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F6C" w:rsidRPr="00A35F6C" w:rsidRDefault="00A35F6C" w:rsidP="00A35F6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</w:pPr>
      <w:r w:rsidRPr="00A35F6C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  <w:t>Direktoriaus pavaduotoja ugdymui Anžela Paplauskienė</w:t>
      </w:r>
    </w:p>
    <w:p w:rsidR="00A35F6C" w:rsidRPr="00A35F6C" w:rsidRDefault="00A35F6C" w:rsidP="00A35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</w:p>
    <w:p w:rsidR="00A35F6C" w:rsidRPr="00A35F6C" w:rsidRDefault="00A35F6C" w:rsidP="00A35F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A35F6C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Sudaro neformaliojo ugdymo tvarkaraščius, sudaro saugios aplinkos kūrimo tvarkaraštį.</w:t>
      </w:r>
    </w:p>
    <w:p w:rsidR="00A35F6C" w:rsidRPr="00A35F6C" w:rsidRDefault="00A35F6C" w:rsidP="00A35F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A35F6C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Kuruoja progimnazijos veiklos plano rengimą.</w:t>
      </w:r>
    </w:p>
    <w:p w:rsidR="00A35F6C" w:rsidRPr="00A35F6C" w:rsidRDefault="00A35F6C" w:rsidP="00A35F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A35F6C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Kuruoja įvairių švenčių, masinių renginių ir olimpiadų organizavimą.</w:t>
      </w:r>
    </w:p>
    <w:p w:rsidR="00A35F6C" w:rsidRPr="00A35F6C" w:rsidRDefault="00A35F6C" w:rsidP="00A35F6C">
      <w:pPr>
        <w:numPr>
          <w:ilvl w:val="0"/>
          <w:numId w:val="1"/>
        </w:numPr>
        <w:tabs>
          <w:tab w:val="num" w:pos="16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A35F6C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Skatina projektinę veiklą.</w:t>
      </w:r>
    </w:p>
    <w:p w:rsidR="00A35F6C" w:rsidRPr="00A35F6C" w:rsidRDefault="00A35F6C" w:rsidP="00A35F6C">
      <w:pPr>
        <w:numPr>
          <w:ilvl w:val="0"/>
          <w:numId w:val="1"/>
        </w:numPr>
        <w:tabs>
          <w:tab w:val="num" w:pos="16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A35F6C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Dalyvauja Metodinės tarybos, OPKUS, Vaiko gerovės komisijos veikloje.</w:t>
      </w:r>
    </w:p>
    <w:p w:rsidR="00A35F6C" w:rsidRPr="00A35F6C" w:rsidRDefault="00A35F6C" w:rsidP="00A35F6C">
      <w:pPr>
        <w:numPr>
          <w:ilvl w:val="0"/>
          <w:numId w:val="1"/>
        </w:numPr>
        <w:tabs>
          <w:tab w:val="num" w:pos="1134"/>
          <w:tab w:val="num" w:pos="162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A35F6C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Rengia metinės veiklos programos ir veiklos plano mėnesiui dalis pagal kuruojamas sritis.</w:t>
      </w:r>
    </w:p>
    <w:p w:rsidR="00A35F6C" w:rsidRPr="00A35F6C" w:rsidRDefault="00A35F6C" w:rsidP="00A35F6C">
      <w:pPr>
        <w:numPr>
          <w:ilvl w:val="0"/>
          <w:numId w:val="1"/>
        </w:numPr>
        <w:tabs>
          <w:tab w:val="clear" w:pos="1080"/>
          <w:tab w:val="left" w:pos="720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A35F6C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Kuruoja 5-8 klases, lietuvių k., muzikos, dailės, technologijų, fizinio ugdymo ir gyvenimo įgūdžių, socialinių mokslų ir dorinio ugdymo, matematikos, fizikos, informatikos, biologijos, geografijos, chemijos, mokytojų veiklą; prižiūri ir vertina šiuos dalykus dėstančių mokytojų darbą.</w:t>
      </w:r>
    </w:p>
    <w:p w:rsidR="00A35F6C" w:rsidRPr="00A35F6C" w:rsidRDefault="00A35F6C" w:rsidP="00A35F6C">
      <w:pPr>
        <w:numPr>
          <w:ilvl w:val="0"/>
          <w:numId w:val="1"/>
        </w:numPr>
        <w:tabs>
          <w:tab w:val="num" w:pos="1134"/>
          <w:tab w:val="num" w:pos="162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A35F6C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Kuruoja ugdymą karjerai.</w:t>
      </w:r>
    </w:p>
    <w:p w:rsidR="00A35F6C" w:rsidRPr="00A35F6C" w:rsidRDefault="00A35F6C" w:rsidP="00A35F6C">
      <w:pPr>
        <w:numPr>
          <w:ilvl w:val="0"/>
          <w:numId w:val="1"/>
        </w:numPr>
        <w:tabs>
          <w:tab w:val="num" w:pos="1134"/>
          <w:tab w:val="num" w:pos="162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A35F6C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Kuruoja visuomenės sveikatos priežiūros specialisto veiklą.</w:t>
      </w:r>
    </w:p>
    <w:p w:rsidR="00A35F6C" w:rsidRPr="00A35F6C" w:rsidRDefault="00A35F6C" w:rsidP="00A35F6C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A35F6C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Prižiūri elektroninio dienyno pildymą pagal kuruojamas sritis.</w:t>
      </w:r>
    </w:p>
    <w:p w:rsidR="00A35F6C" w:rsidRPr="00A35F6C" w:rsidRDefault="00A35F6C" w:rsidP="00A35F6C">
      <w:pPr>
        <w:numPr>
          <w:ilvl w:val="0"/>
          <w:numId w:val="1"/>
        </w:numPr>
        <w:tabs>
          <w:tab w:val="num" w:pos="16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A35F6C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Organizuoja mokytojų budėjimą </w:t>
      </w:r>
      <w:r w:rsidRPr="00A35F6C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progimnazijoje</w:t>
      </w:r>
      <w:r w:rsidRPr="00A35F6C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.</w:t>
      </w:r>
    </w:p>
    <w:p w:rsidR="00A35F6C" w:rsidRPr="00A35F6C" w:rsidRDefault="00A35F6C" w:rsidP="00A35F6C">
      <w:pPr>
        <w:numPr>
          <w:ilvl w:val="0"/>
          <w:numId w:val="1"/>
        </w:numPr>
        <w:tabs>
          <w:tab w:val="num" w:pos="16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A35F6C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Kuruoja mokinių savivaldos organizacijų veiklą.</w:t>
      </w:r>
    </w:p>
    <w:p w:rsidR="00A35F6C" w:rsidRPr="00A35F6C" w:rsidRDefault="00A35F6C" w:rsidP="00A35F6C">
      <w:pPr>
        <w:numPr>
          <w:ilvl w:val="0"/>
          <w:numId w:val="1"/>
        </w:numPr>
        <w:tabs>
          <w:tab w:val="clear" w:pos="1080"/>
          <w:tab w:val="left" w:pos="720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A35F6C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Prižiūri </w:t>
      </w:r>
      <w:r w:rsidRPr="00A35F6C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progimnazijos</w:t>
      </w:r>
      <w:r w:rsidRPr="00A35F6C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internetinę svetainę, rūpinasi viešosios informacijos apie progimnaziją sklaida pagal kuruojamas sritis.</w:t>
      </w:r>
    </w:p>
    <w:p w:rsidR="00A35F6C" w:rsidRPr="00A35F6C" w:rsidRDefault="00A35F6C" w:rsidP="00A35F6C">
      <w:pPr>
        <w:numPr>
          <w:ilvl w:val="0"/>
          <w:numId w:val="1"/>
        </w:numPr>
        <w:tabs>
          <w:tab w:val="clear" w:pos="1080"/>
          <w:tab w:val="left" w:pos="720"/>
          <w:tab w:val="left" w:pos="993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A35F6C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Kuruoja progimnazijos įsivertinimo darbo grupės veiklą.</w:t>
      </w:r>
    </w:p>
    <w:p w:rsidR="00A35F6C" w:rsidRPr="00A35F6C" w:rsidRDefault="00A35F6C" w:rsidP="00A35F6C">
      <w:pPr>
        <w:numPr>
          <w:ilvl w:val="0"/>
          <w:numId w:val="1"/>
        </w:numPr>
        <w:tabs>
          <w:tab w:val="left" w:pos="72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A35F6C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Rengia pedagoginių darbuotojų darbo laiko apskaitos žiniaraščius.</w:t>
      </w:r>
    </w:p>
    <w:p w:rsidR="00A35F6C" w:rsidRPr="00A35F6C" w:rsidRDefault="00A35F6C" w:rsidP="00A35F6C">
      <w:pPr>
        <w:numPr>
          <w:ilvl w:val="0"/>
          <w:numId w:val="1"/>
        </w:numPr>
        <w:tabs>
          <w:tab w:val="num" w:pos="16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A35F6C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Kuruoja jaunimo organizacijų (savanorių klubo ir kt.) veiklą.</w:t>
      </w:r>
    </w:p>
    <w:p w:rsidR="00A35F6C" w:rsidRPr="00A35F6C" w:rsidRDefault="00A35F6C" w:rsidP="00A35F6C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A35F6C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Organizuoja mokinių tėvų susirinkimus ir atvirų durų dienas.</w:t>
      </w:r>
    </w:p>
    <w:p w:rsidR="00A35F6C" w:rsidRPr="00A35F6C" w:rsidRDefault="00A35F6C" w:rsidP="00A35F6C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A35F6C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Prižiūri mokyklinių uniformų užsakymo procesą pagal kuruojamas sritis.</w:t>
      </w:r>
    </w:p>
    <w:p w:rsidR="00A35F6C" w:rsidRDefault="00A35F6C" w:rsidP="00A35F6C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bookmarkStart w:id="0" w:name="_Hlk144109704"/>
      <w:r w:rsidRPr="00A35F6C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Tiria 5-8 klasių nelaimingų atsitikimų įvykius ugdymo procese (pagal teisės aktų nustatytą tvarką).</w:t>
      </w:r>
    </w:p>
    <w:p w:rsidR="00A35F6C" w:rsidRPr="00A35F6C" w:rsidRDefault="00A35F6C" w:rsidP="00A35F6C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Kuruoja Kultūros paso programą.</w:t>
      </w:r>
    </w:p>
    <w:bookmarkEnd w:id="0"/>
    <w:p w:rsidR="00A35F6C" w:rsidRPr="00A35F6C" w:rsidRDefault="00A35F6C" w:rsidP="00A35F6C">
      <w:pPr>
        <w:tabs>
          <w:tab w:val="left" w:pos="993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</w:p>
    <w:p w:rsidR="00A35F6C" w:rsidRPr="00A35F6C" w:rsidRDefault="00A35F6C">
      <w:pPr>
        <w:rPr>
          <w:lang w:val="lt-LT"/>
        </w:rPr>
      </w:pPr>
    </w:p>
    <w:sectPr w:rsidR="00A35F6C" w:rsidRPr="00A35F6C" w:rsidSect="00343FEC">
      <w:pgSz w:w="12240" w:h="15840"/>
      <w:pgMar w:top="1440" w:right="1440" w:bottom="1440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87A36"/>
    <w:multiLevelType w:val="hybridMultilevel"/>
    <w:tmpl w:val="FFFFFFFF"/>
    <w:lvl w:ilvl="0" w:tplc="160C35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68690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6C"/>
    <w:rsid w:val="00A3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6156"/>
  <w15:chartTrackingRefBased/>
  <w15:docId w15:val="{0292EB6A-140D-4399-9A35-510DB597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ANŽELA PAPLAUSKIENĖ</dc:creator>
  <cp:keywords/>
  <dc:description/>
  <cp:lastModifiedBy>ANŽELA PAPLAUSKIENĖ</cp:lastModifiedBy>
  <cp:revision>2</cp:revision>
  <dcterms:created xsi:type="dcterms:W3CDTF">2023-09-06T08:46:00Z</dcterms:created>
  <dcterms:modified xsi:type="dcterms:W3CDTF">2023-09-06T08:47:00Z</dcterms:modified>
</cp:coreProperties>
</file>