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C1ADA" w14:textId="77777777" w:rsidR="00346D9A" w:rsidRPr="00346D9A" w:rsidRDefault="00346D9A" w:rsidP="00346D9A">
      <w:pPr>
        <w:spacing w:line="276" w:lineRule="auto"/>
        <w:ind w:left="5245" w:hanging="10"/>
        <w:rPr>
          <w:color w:val="000000"/>
        </w:rPr>
      </w:pPr>
      <w:r w:rsidRPr="00346D9A">
        <w:rPr>
          <w:color w:val="000000"/>
        </w:rPr>
        <w:t xml:space="preserve">PATVIRTINTA </w:t>
      </w:r>
    </w:p>
    <w:p w14:paraId="3FEF0798" w14:textId="2684C521" w:rsidR="00346D9A" w:rsidRPr="00346D9A" w:rsidRDefault="00346D9A" w:rsidP="00346D9A">
      <w:pPr>
        <w:spacing w:after="5" w:line="276" w:lineRule="auto"/>
        <w:ind w:left="5245"/>
        <w:jc w:val="both"/>
        <w:rPr>
          <w:color w:val="000000"/>
        </w:rPr>
      </w:pPr>
      <w:r w:rsidRPr="00346D9A">
        <w:rPr>
          <w:color w:val="000000"/>
        </w:rPr>
        <w:t xml:space="preserve">Marijampolės </w:t>
      </w:r>
      <w:r w:rsidR="00FD611E">
        <w:rPr>
          <w:color w:val="000000"/>
        </w:rPr>
        <w:t>„Šaltinio</w:t>
      </w:r>
      <w:r w:rsidRPr="00346D9A">
        <w:rPr>
          <w:color w:val="000000"/>
        </w:rPr>
        <w:t>“ p</w:t>
      </w:r>
      <w:r w:rsidR="00FD611E">
        <w:rPr>
          <w:color w:val="000000"/>
        </w:rPr>
        <w:t>rogimnazijos</w:t>
      </w:r>
    </w:p>
    <w:p w14:paraId="5003295C" w14:textId="0307B5AF" w:rsidR="00346D9A" w:rsidRPr="00346D9A" w:rsidRDefault="00346D9A" w:rsidP="00346D9A">
      <w:pPr>
        <w:spacing w:after="5" w:line="276" w:lineRule="auto"/>
        <w:ind w:left="5245"/>
        <w:jc w:val="both"/>
      </w:pPr>
      <w:r w:rsidRPr="00346D9A">
        <w:rPr>
          <w:color w:val="000000"/>
        </w:rPr>
        <w:t>direktoriaus 202</w:t>
      </w:r>
      <w:r w:rsidR="00FD611E">
        <w:rPr>
          <w:color w:val="000000"/>
        </w:rPr>
        <w:t>4</w:t>
      </w:r>
      <w:r w:rsidRPr="00346D9A">
        <w:rPr>
          <w:color w:val="000000"/>
        </w:rPr>
        <w:t xml:space="preserve"> m.</w:t>
      </w:r>
      <w:r w:rsidRPr="00346D9A">
        <w:rPr>
          <w:color w:val="FF0000"/>
        </w:rPr>
        <w:t xml:space="preserve"> </w:t>
      </w:r>
      <w:r w:rsidR="00FD611E" w:rsidRPr="00FD611E">
        <w:t>rugpjūčio</w:t>
      </w:r>
      <w:r w:rsidR="003302BB">
        <w:t xml:space="preserve"> 26</w:t>
      </w:r>
      <w:r w:rsidR="00AB687A">
        <w:t xml:space="preserve"> </w:t>
      </w:r>
      <w:r w:rsidRPr="00346D9A">
        <w:t xml:space="preserve">d. </w:t>
      </w:r>
    </w:p>
    <w:p w14:paraId="245691C7" w14:textId="1AC35D05" w:rsidR="00346D9A" w:rsidRPr="00346D9A" w:rsidRDefault="00346D9A" w:rsidP="00346D9A">
      <w:pPr>
        <w:spacing w:line="276" w:lineRule="auto"/>
        <w:ind w:left="5245"/>
        <w:jc w:val="both"/>
      </w:pPr>
      <w:r w:rsidRPr="00346D9A">
        <w:t>įsakymu Nr. V-</w:t>
      </w:r>
      <w:r w:rsidR="003302BB">
        <w:t>152</w:t>
      </w:r>
      <w:r w:rsidRPr="00346D9A">
        <w:t xml:space="preserve"> </w:t>
      </w:r>
      <w:r w:rsidR="00AB687A">
        <w:t>(1.3.E)</w:t>
      </w:r>
    </w:p>
    <w:p w14:paraId="28235397" w14:textId="77777777" w:rsidR="00346D9A" w:rsidRDefault="00346D9A" w:rsidP="006F5E0F">
      <w:pPr>
        <w:pStyle w:val="Antrat2"/>
        <w:rPr>
          <w:rFonts w:ascii="Times New Roman" w:hAnsi="Times New Roman"/>
          <w:sz w:val="24"/>
        </w:rPr>
      </w:pPr>
    </w:p>
    <w:p w14:paraId="6E4A8897" w14:textId="1A70A24C" w:rsidR="006F5E0F" w:rsidRPr="001F2BCB" w:rsidRDefault="00CC6B66" w:rsidP="006F5E0F">
      <w:pPr>
        <w:pStyle w:val="Antrat2"/>
        <w:rPr>
          <w:rFonts w:ascii="Times New Roman" w:hAnsi="Times New Roman"/>
          <w:sz w:val="24"/>
        </w:rPr>
      </w:pPr>
      <w:r w:rsidRPr="001F2BCB">
        <w:rPr>
          <w:rFonts w:ascii="Times New Roman" w:hAnsi="Times New Roman"/>
          <w:sz w:val="24"/>
        </w:rPr>
        <w:t xml:space="preserve">MOKINIŲ </w:t>
      </w:r>
      <w:r w:rsidR="006F5E0F" w:rsidRPr="001F2BCB">
        <w:rPr>
          <w:rFonts w:ascii="Times New Roman" w:hAnsi="Times New Roman"/>
          <w:sz w:val="24"/>
        </w:rPr>
        <w:t xml:space="preserve">PRIĖMIMO Į MARIJAMPOLĖS </w:t>
      </w:r>
      <w:r w:rsidRPr="001F2BCB">
        <w:rPr>
          <w:rFonts w:ascii="Times New Roman" w:hAnsi="Times New Roman"/>
          <w:sz w:val="24"/>
        </w:rPr>
        <w:t>„</w:t>
      </w:r>
      <w:r w:rsidR="00FD611E">
        <w:rPr>
          <w:rFonts w:ascii="Times New Roman" w:hAnsi="Times New Roman"/>
          <w:sz w:val="24"/>
        </w:rPr>
        <w:t>ŠALTINIO</w:t>
      </w:r>
      <w:r w:rsidRPr="001F2BCB">
        <w:rPr>
          <w:rFonts w:ascii="Times New Roman" w:hAnsi="Times New Roman"/>
          <w:sz w:val="24"/>
        </w:rPr>
        <w:t>“ P</w:t>
      </w:r>
      <w:r w:rsidR="00FD611E">
        <w:rPr>
          <w:rFonts w:ascii="Times New Roman" w:hAnsi="Times New Roman"/>
          <w:sz w:val="24"/>
        </w:rPr>
        <w:t>ROGIMNAZIJĄ</w:t>
      </w:r>
      <w:r w:rsidR="006F09BF" w:rsidRPr="001F2BCB">
        <w:rPr>
          <w:rFonts w:ascii="Times New Roman" w:hAnsi="Times New Roman"/>
          <w:sz w:val="24"/>
        </w:rPr>
        <w:t>, PASKIRSTYMO Į KLASES IR IŠBRAUKIMO IŠ</w:t>
      </w:r>
      <w:r w:rsidR="00FD611E">
        <w:rPr>
          <w:rFonts w:ascii="Times New Roman" w:hAnsi="Times New Roman"/>
          <w:sz w:val="24"/>
        </w:rPr>
        <w:t xml:space="preserve"> PROGIMNAZIJOS</w:t>
      </w:r>
      <w:r w:rsidR="006F09BF" w:rsidRPr="001F2BCB">
        <w:rPr>
          <w:rFonts w:ascii="Times New Roman" w:hAnsi="Times New Roman"/>
          <w:sz w:val="24"/>
        </w:rPr>
        <w:t xml:space="preserve"> </w:t>
      </w:r>
      <w:r w:rsidR="006F5E0F" w:rsidRPr="001F2BCB">
        <w:rPr>
          <w:rFonts w:ascii="Times New Roman" w:hAnsi="Times New Roman"/>
          <w:sz w:val="24"/>
        </w:rPr>
        <w:t>TVAR</w:t>
      </w:r>
      <w:r w:rsidR="00FD611E">
        <w:rPr>
          <w:rFonts w:ascii="Times New Roman" w:hAnsi="Times New Roman"/>
          <w:sz w:val="24"/>
        </w:rPr>
        <w:t>KA</w:t>
      </w:r>
    </w:p>
    <w:p w14:paraId="3C6706A9" w14:textId="77777777" w:rsidR="006F5E0F" w:rsidRPr="001F2BCB" w:rsidRDefault="006F5E0F" w:rsidP="006F5E0F">
      <w:pPr>
        <w:rPr>
          <w:lang w:eastAsia="en-US"/>
        </w:rPr>
      </w:pPr>
    </w:p>
    <w:p w14:paraId="57775A55" w14:textId="77777777" w:rsidR="006F5E0F" w:rsidRPr="001F2BCB" w:rsidRDefault="006F5E0F" w:rsidP="006F5E0F">
      <w:pPr>
        <w:tabs>
          <w:tab w:val="left" w:pos="3402"/>
        </w:tabs>
        <w:jc w:val="center"/>
        <w:rPr>
          <w:b/>
        </w:rPr>
      </w:pPr>
      <w:r w:rsidRPr="001F2BCB">
        <w:rPr>
          <w:b/>
        </w:rPr>
        <w:t>I SKYRIUS</w:t>
      </w:r>
    </w:p>
    <w:p w14:paraId="18D16006" w14:textId="77777777" w:rsidR="006F5E0F" w:rsidRPr="001F2BCB" w:rsidRDefault="006F5E0F" w:rsidP="006F5E0F">
      <w:pPr>
        <w:tabs>
          <w:tab w:val="left" w:pos="3402"/>
        </w:tabs>
        <w:jc w:val="center"/>
        <w:rPr>
          <w:b/>
        </w:rPr>
      </w:pPr>
      <w:r w:rsidRPr="001F2BCB">
        <w:rPr>
          <w:b/>
        </w:rPr>
        <w:t>BENDROSIOS NUOSTATOS</w:t>
      </w:r>
    </w:p>
    <w:p w14:paraId="335D844C" w14:textId="77777777" w:rsidR="006F5E0F" w:rsidRPr="001F2BCB" w:rsidRDefault="006F5E0F" w:rsidP="00894986">
      <w:pPr>
        <w:tabs>
          <w:tab w:val="left" w:pos="284"/>
        </w:tabs>
        <w:jc w:val="both"/>
      </w:pPr>
    </w:p>
    <w:p w14:paraId="25A92157" w14:textId="74A9F48D" w:rsidR="00CC6B66" w:rsidRPr="001F2BCB" w:rsidRDefault="006F09BF" w:rsidP="00465690">
      <w:pPr>
        <w:numPr>
          <w:ilvl w:val="0"/>
          <w:numId w:val="40"/>
        </w:numPr>
        <w:tabs>
          <w:tab w:val="left" w:pos="284"/>
          <w:tab w:val="left" w:pos="851"/>
        </w:tabs>
        <w:ind w:left="0" w:firstLine="567"/>
        <w:jc w:val="both"/>
      </w:pPr>
      <w:r w:rsidRPr="001F2BCB">
        <w:t>Mokinių p</w:t>
      </w:r>
      <w:r w:rsidR="006F5E0F" w:rsidRPr="001F2BCB">
        <w:t xml:space="preserve">riėmimo į Marijampolės </w:t>
      </w:r>
      <w:r w:rsidR="00CC6B66" w:rsidRPr="001F2BCB">
        <w:t>„</w:t>
      </w:r>
      <w:r w:rsidR="00FD611E">
        <w:t>Šaltinio</w:t>
      </w:r>
      <w:r w:rsidR="00CC6B66" w:rsidRPr="001F2BCB">
        <w:t>“ p</w:t>
      </w:r>
      <w:r w:rsidR="00FD611E">
        <w:t>rogimnaziją</w:t>
      </w:r>
      <w:r w:rsidRPr="001F2BCB">
        <w:t xml:space="preserve"> (toliau – </w:t>
      </w:r>
      <w:r w:rsidR="00AB687A">
        <w:t>P</w:t>
      </w:r>
      <w:r w:rsidR="00FD611E">
        <w:t>rogimnazija</w:t>
      </w:r>
      <w:r w:rsidRPr="001F2BCB">
        <w:t xml:space="preserve">), paskirstymo į klases ir išbraukimo iš </w:t>
      </w:r>
      <w:r w:rsidR="00FD611E">
        <w:t>progimnazijos</w:t>
      </w:r>
      <w:r w:rsidRPr="001F2BCB">
        <w:t xml:space="preserve"> </w:t>
      </w:r>
      <w:r w:rsidR="006F5E0F" w:rsidRPr="001F2BCB">
        <w:t>tvark</w:t>
      </w:r>
      <w:r w:rsidR="00FD611E">
        <w:t>a</w:t>
      </w:r>
      <w:r w:rsidR="006F5E0F" w:rsidRPr="001F2BCB">
        <w:t xml:space="preserve"> (toliau – </w:t>
      </w:r>
      <w:r w:rsidR="00AB687A">
        <w:t>T</w:t>
      </w:r>
      <w:r w:rsidR="00FD611E">
        <w:t>varka</w:t>
      </w:r>
      <w:r w:rsidR="006F5E0F" w:rsidRPr="001F2BCB">
        <w:t xml:space="preserve">) reglamentuoja </w:t>
      </w:r>
      <w:r w:rsidR="00CC6B66" w:rsidRPr="001F2BCB">
        <w:t xml:space="preserve">mokinių </w:t>
      </w:r>
      <w:r w:rsidR="006F5E0F" w:rsidRPr="001F2BCB">
        <w:t>priėmimo mokytis pagal pradinio</w:t>
      </w:r>
      <w:r w:rsidR="00CC6B66" w:rsidRPr="001F2BCB">
        <w:t xml:space="preserve"> ir</w:t>
      </w:r>
      <w:r w:rsidR="006F5E0F" w:rsidRPr="001F2BCB">
        <w:t xml:space="preserve"> pagrindinio ugdymo programas</w:t>
      </w:r>
      <w:r w:rsidR="00CB4E68" w:rsidRPr="001F2BCB">
        <w:t xml:space="preserve"> tvarką</w:t>
      </w:r>
      <w:r w:rsidR="00A32690" w:rsidRPr="001F2BCB">
        <w:t xml:space="preserve">, dokumentų, </w:t>
      </w:r>
      <w:r w:rsidR="006F5E0F" w:rsidRPr="001F2BCB">
        <w:t>kuriuos turi pateikti į</w:t>
      </w:r>
      <w:r w:rsidR="00FD611E">
        <w:t xml:space="preserve"> progimnaziją</w:t>
      </w:r>
      <w:r w:rsidR="006F5E0F" w:rsidRPr="001F2BCB">
        <w:t xml:space="preserve"> priimami </w:t>
      </w:r>
      <w:r w:rsidR="00CC6B66" w:rsidRPr="001F2BCB">
        <w:t>mokiniai</w:t>
      </w:r>
      <w:r w:rsidR="00AB687A">
        <w:t>,</w:t>
      </w:r>
      <w:r w:rsidRPr="001F2BCB">
        <w:t xml:space="preserve"> tvarką</w:t>
      </w:r>
      <w:r w:rsidR="006F5E0F" w:rsidRPr="001F2BCB">
        <w:t>,</w:t>
      </w:r>
      <w:r w:rsidRPr="001F2BCB">
        <w:t xml:space="preserve"> paskirstymo į klases kriterijus, mokinių išbraukimo iš mokinių sąrašų tvarką.</w:t>
      </w:r>
    </w:p>
    <w:p w14:paraId="6470D641" w14:textId="6402B928" w:rsidR="006F5E0F" w:rsidRPr="001F2BCB" w:rsidRDefault="006F5E0F" w:rsidP="00B66054">
      <w:pPr>
        <w:numPr>
          <w:ilvl w:val="0"/>
          <w:numId w:val="40"/>
        </w:numPr>
        <w:tabs>
          <w:tab w:val="left" w:pos="284"/>
          <w:tab w:val="left" w:pos="851"/>
        </w:tabs>
        <w:ind w:left="0" w:firstLine="567"/>
        <w:jc w:val="both"/>
      </w:pPr>
      <w:r w:rsidRPr="001F2BCB">
        <w:t xml:space="preserve">Aprašas parengtas vadovaujantis </w:t>
      </w:r>
      <w:r w:rsidR="00CC6B66" w:rsidRPr="001F2BCB">
        <w:t>Marijampolės savivaldybės tarybos 202</w:t>
      </w:r>
      <w:r w:rsidR="0094263B" w:rsidRPr="001F2BCB">
        <w:t>3</w:t>
      </w:r>
      <w:r w:rsidR="00CC6B66" w:rsidRPr="001F2BCB">
        <w:t xml:space="preserve"> m. </w:t>
      </w:r>
      <w:r w:rsidR="0094263B" w:rsidRPr="001F2BCB">
        <w:t>sausio</w:t>
      </w:r>
      <w:r w:rsidR="00CC6B66" w:rsidRPr="001F2BCB">
        <w:t xml:space="preserve"> </w:t>
      </w:r>
      <w:r w:rsidR="0094263B" w:rsidRPr="001F2BCB">
        <w:t>30</w:t>
      </w:r>
      <w:r w:rsidR="00CC6B66" w:rsidRPr="001F2BCB">
        <w:t xml:space="preserve"> d. sprendimu Nr. 1-6 „Dėl priėmimo į Marijampolės savivaldybės bendrojo ugdymo mokyklas tvarkos aprašo patvirtinimo“</w:t>
      </w:r>
      <w:r w:rsidR="00AB687A">
        <w:t>.</w:t>
      </w:r>
    </w:p>
    <w:p w14:paraId="57D858AC" w14:textId="77777777" w:rsidR="00F318F2" w:rsidRPr="00552784" w:rsidRDefault="00F318F2" w:rsidP="00B66054">
      <w:pPr>
        <w:numPr>
          <w:ilvl w:val="0"/>
          <w:numId w:val="40"/>
        </w:numPr>
        <w:tabs>
          <w:tab w:val="left" w:pos="284"/>
          <w:tab w:val="left" w:pos="851"/>
        </w:tabs>
        <w:ind w:left="0" w:firstLine="567"/>
        <w:jc w:val="both"/>
      </w:pPr>
      <w:r w:rsidRPr="00552784">
        <w:t>Apraše vartojam</w:t>
      </w:r>
      <w:r w:rsidR="00552784">
        <w:t>os</w:t>
      </w:r>
      <w:r w:rsidRPr="00552784">
        <w:t xml:space="preserve"> </w:t>
      </w:r>
      <w:r w:rsidR="00552784">
        <w:t>sąvokos</w:t>
      </w:r>
      <w:r w:rsidRPr="00552784">
        <w:t>:</w:t>
      </w:r>
    </w:p>
    <w:p w14:paraId="21CEAF41" w14:textId="77777777" w:rsidR="00552784" w:rsidRDefault="00552784" w:rsidP="00B66054">
      <w:pPr>
        <w:ind w:firstLine="567"/>
        <w:jc w:val="both"/>
      </w:pPr>
      <w:r w:rsidRPr="007E1B8F">
        <w:rPr>
          <w:b/>
          <w:bCs/>
        </w:rPr>
        <w:t>Bendrojo ugdymo mokykla</w:t>
      </w:r>
      <w:r w:rsidRPr="007E1B8F">
        <w:t xml:space="preserve"> (toliau – mokykla) – švietimo įstaiga, kurios pagrindinė veikla – ugdymas pagal formaliojo švietimo pradinio, pagrindinio</w:t>
      </w:r>
      <w:r>
        <w:rPr>
          <w:color w:val="000000"/>
        </w:rPr>
        <w:t>, vidurinio ir specialiojo ugdymo programas</w:t>
      </w:r>
      <w:r w:rsidRPr="001979AE">
        <w:t>.</w:t>
      </w:r>
    </w:p>
    <w:p w14:paraId="7C96FF95" w14:textId="4F50E970" w:rsidR="00552784" w:rsidRDefault="00552784" w:rsidP="00AB687A">
      <w:pPr>
        <w:ind w:firstLine="567"/>
        <w:jc w:val="both"/>
        <w:rPr>
          <w:color w:val="000000"/>
        </w:rPr>
      </w:pPr>
      <w:r>
        <w:rPr>
          <w:b/>
          <w:bCs/>
          <w:color w:val="000000"/>
        </w:rPr>
        <w:t>Pagrindinis priėmimas</w:t>
      </w:r>
      <w:r>
        <w:rPr>
          <w:color w:val="000000"/>
        </w:rPr>
        <w:t xml:space="preserve"> – priėmimas į visas bendrojo ugdymo mokyklų klases kitiems</w:t>
      </w:r>
      <w:r w:rsidR="00AB687A">
        <w:rPr>
          <w:color w:val="000000"/>
        </w:rPr>
        <w:t xml:space="preserve"> </w:t>
      </w:r>
      <w:r>
        <w:rPr>
          <w:color w:val="000000"/>
        </w:rPr>
        <w:t>mokslo metams (I ir II etapai).</w:t>
      </w:r>
    </w:p>
    <w:p w14:paraId="47D7EB45" w14:textId="77777777" w:rsidR="00552784" w:rsidRPr="009539DA" w:rsidRDefault="00552784" w:rsidP="00B66054">
      <w:pPr>
        <w:ind w:firstLine="567"/>
        <w:jc w:val="both"/>
        <w:rPr>
          <w:color w:val="000000"/>
        </w:rPr>
      </w:pPr>
      <w:bookmarkStart w:id="0" w:name="part_91f11fb6b7b544a69285430877b27946"/>
      <w:bookmarkEnd w:id="0"/>
      <w:r>
        <w:rPr>
          <w:b/>
          <w:bCs/>
          <w:color w:val="000000"/>
        </w:rPr>
        <w:t>Pavienis priėmimas</w:t>
      </w:r>
      <w:r>
        <w:rPr>
          <w:color w:val="000000"/>
        </w:rPr>
        <w:t xml:space="preserve"> – priėmimas į laisvas vietas kitiems mokslo metams, pasibaigus pagrindiniam priėmimui ir priėmimas į laisvas vietas per mokslo metus.</w:t>
      </w:r>
    </w:p>
    <w:p w14:paraId="41697E86" w14:textId="77777777" w:rsidR="00552784" w:rsidRDefault="00552784" w:rsidP="00B66054">
      <w:pPr>
        <w:ind w:firstLine="567"/>
        <w:jc w:val="both"/>
      </w:pPr>
      <w:r w:rsidRPr="001979AE">
        <w:rPr>
          <w:b/>
        </w:rPr>
        <w:t>Mokyklos aptarnavimo teritorija</w:t>
      </w:r>
      <w:r w:rsidRPr="001979AE">
        <w:t xml:space="preserve"> – teritorija, iš kurios mokiniai į mokyklą priimami pirmumo teise. Mokyklos aptarnavimo teritoriją nustato Marijampolės savivaldybės taryba (toliau– </w:t>
      </w:r>
      <w:r>
        <w:t>S</w:t>
      </w:r>
      <w:r w:rsidRPr="001979AE">
        <w:t>avivaldybės taryba).</w:t>
      </w:r>
    </w:p>
    <w:p w14:paraId="0727A6F6" w14:textId="77777777" w:rsidR="00552784" w:rsidRPr="001979AE" w:rsidRDefault="00552784" w:rsidP="00B66054">
      <w:pPr>
        <w:ind w:firstLine="567"/>
        <w:jc w:val="both"/>
      </w:pPr>
      <w:r w:rsidRPr="002D7C52">
        <w:rPr>
          <w:b/>
          <w:bCs/>
          <w:color w:val="000000"/>
        </w:rPr>
        <w:t>Faktinė gyvenamoji vieta</w:t>
      </w:r>
      <w:r>
        <w:rPr>
          <w:color w:val="000000"/>
        </w:rPr>
        <w:t xml:space="preserve"> </w:t>
      </w:r>
      <w:r w:rsidRPr="002D7C52">
        <w:rPr>
          <w:color w:val="000000"/>
        </w:rPr>
        <w:t>– vieta, kurioje mokinys realiai gyvena.</w:t>
      </w:r>
    </w:p>
    <w:p w14:paraId="173CDB66" w14:textId="77777777" w:rsidR="00552784" w:rsidRPr="001979AE" w:rsidRDefault="00552784" w:rsidP="00B66054">
      <w:pPr>
        <w:ind w:firstLine="567"/>
        <w:jc w:val="both"/>
      </w:pPr>
      <w:r w:rsidRPr="001979AE">
        <w:rPr>
          <w:b/>
        </w:rPr>
        <w:t>Laisva vieta</w:t>
      </w:r>
      <w:r w:rsidRPr="001979AE">
        <w:t xml:space="preserve"> – mokymosi vieta, susidaranti komplektuojant klases, kai mokinių skaičius yra mažesnis nei Lietuvos Respublikos Vyriausybės nustatytas didžiausias mokinių skaičius klasėje.</w:t>
      </w:r>
    </w:p>
    <w:p w14:paraId="14B99C18" w14:textId="77777777" w:rsidR="00552784" w:rsidRPr="001979AE" w:rsidRDefault="00552784" w:rsidP="00B66054">
      <w:pPr>
        <w:ind w:firstLine="567"/>
        <w:jc w:val="both"/>
      </w:pPr>
      <w:r w:rsidRPr="001979AE">
        <w:rPr>
          <w:b/>
        </w:rPr>
        <w:t>Specialusis ugdymas</w:t>
      </w:r>
      <w:r w:rsidRPr="001979AE">
        <w:t xml:space="preserve"> – specialiųjų ugdymosi poreikių turinčių asmenų mokymas, lavinimas ir vertybinių nuostatų formavimas, pripažįstant šių asmenų gebėjimus ir galias.</w:t>
      </w:r>
    </w:p>
    <w:p w14:paraId="0CC7EC7F" w14:textId="5806F82C" w:rsidR="00552784" w:rsidRDefault="00552784" w:rsidP="00AB687A">
      <w:pPr>
        <w:ind w:firstLine="567"/>
        <w:jc w:val="both"/>
      </w:pPr>
      <w:r w:rsidRPr="001979AE">
        <w:rPr>
          <w:b/>
        </w:rPr>
        <w:t>Specialieji ugdymosi poreikiai</w:t>
      </w:r>
      <w:r w:rsidRPr="001979AE">
        <w:t xml:space="preserve"> – pagalbos ir paslaugų ugdymo procese reikmė, atsirandanti dėl išskirtinių asmens gabumų, įgimtų ar įgytų sutrikimų, nepalankių aplinkos veiksnių.</w:t>
      </w:r>
    </w:p>
    <w:p w14:paraId="6CC87211" w14:textId="77777777" w:rsidR="00552784" w:rsidRDefault="00552784" w:rsidP="00B66054">
      <w:pPr>
        <w:suppressLineNumbers/>
        <w:ind w:firstLine="567"/>
        <w:jc w:val="both"/>
      </w:pPr>
      <w:r>
        <w:rPr>
          <w:b/>
          <w:kern w:val="2"/>
          <w:lang w:eastAsia="zh-CN"/>
        </w:rPr>
        <w:t>IS</w:t>
      </w:r>
      <w:r>
        <w:rPr>
          <w:kern w:val="2"/>
          <w:lang w:eastAsia="zh-CN"/>
        </w:rPr>
        <w:t xml:space="preserve"> – </w:t>
      </w:r>
      <w:r>
        <w:t>Vaikų registravimo ir priėmimo į Marijampolės savivaldybės (toliau – Savivaldybė) švietimo įstaigų bendrojo ugdymo grupes informacinė sistema;</w:t>
      </w:r>
    </w:p>
    <w:p w14:paraId="60CCDD47" w14:textId="77777777" w:rsidR="00552784" w:rsidRDefault="00552784" w:rsidP="00B66054">
      <w:pPr>
        <w:suppressLineNumbers/>
        <w:ind w:firstLine="567"/>
        <w:jc w:val="both"/>
        <w:rPr>
          <w:kern w:val="2"/>
          <w:lang w:eastAsia="zh-CN"/>
        </w:rPr>
      </w:pPr>
      <w:r>
        <w:rPr>
          <w:b/>
        </w:rPr>
        <w:t>IS valdytojas</w:t>
      </w:r>
      <w:r>
        <w:t xml:space="preserve"> (toliau </w:t>
      </w:r>
      <w:r>
        <w:rPr>
          <w:kern w:val="2"/>
          <w:lang w:eastAsia="zh-CN"/>
        </w:rPr>
        <w:t>–</w:t>
      </w:r>
      <w:r>
        <w:t xml:space="preserve"> Valdytojas) – Marijampolės savivaldybės administracijos direktorius; </w:t>
      </w:r>
    </w:p>
    <w:p w14:paraId="2E51C43C" w14:textId="77777777" w:rsidR="00552784" w:rsidRDefault="00552784" w:rsidP="00B66054">
      <w:pPr>
        <w:suppressLineNumbers/>
        <w:ind w:firstLine="567"/>
        <w:jc w:val="both"/>
      </w:pPr>
      <w:r>
        <w:rPr>
          <w:b/>
          <w:kern w:val="2"/>
          <w:lang w:eastAsia="zh-CN"/>
        </w:rPr>
        <w:t>IS administratorius</w:t>
      </w:r>
      <w:r>
        <w:rPr>
          <w:kern w:val="2"/>
          <w:lang w:eastAsia="zh-CN"/>
        </w:rPr>
        <w:t xml:space="preserve"> (toliau – Administratorius) </w:t>
      </w:r>
      <w:r>
        <w:t xml:space="preserve">Marijampolės savivaldybės administracijos Švietimo, kultūros ir sporto skyriaus vedėjas; </w:t>
      </w:r>
    </w:p>
    <w:p w14:paraId="11E20AAA" w14:textId="77777777" w:rsidR="00552784" w:rsidRDefault="00552784" w:rsidP="00B66054">
      <w:pPr>
        <w:suppressLineNumbers/>
        <w:ind w:firstLine="567"/>
        <w:jc w:val="both"/>
      </w:pPr>
      <w:r>
        <w:rPr>
          <w:b/>
          <w:kern w:val="2"/>
          <w:lang w:eastAsia="zh-CN"/>
        </w:rPr>
        <w:t>IS tvarkytojas</w:t>
      </w:r>
      <w:r>
        <w:rPr>
          <w:kern w:val="2"/>
          <w:lang w:eastAsia="zh-CN"/>
        </w:rPr>
        <w:t xml:space="preserve"> (toliau – Tvarkytojas) – </w:t>
      </w:r>
      <w:r>
        <w:t xml:space="preserve">Marijampolės savivaldybės administracijos Švietimo, kultūros ir sporto skyriaus vyriausiasis specialistas, atsakingas už vaikų registravimo ir priėmimo į švietimo </w:t>
      </w:r>
      <w:r>
        <w:rPr>
          <w:color w:val="000000"/>
        </w:rPr>
        <w:t xml:space="preserve">įstaigas </w:t>
      </w:r>
      <w:r>
        <w:t>duomenų tvarkymą ir prašymų priėmimą, tvarkantis įstaigų, įgyvendinančių bendrojo ugdymo programas, vaikų, lankančių ir pageidaujančių lankyti šių įstaigų grupes, duomenų bazę;</w:t>
      </w:r>
    </w:p>
    <w:p w14:paraId="27BFDF92" w14:textId="77777777" w:rsidR="00552784" w:rsidRPr="007119BD" w:rsidRDefault="00552784" w:rsidP="00B66054">
      <w:pPr>
        <w:suppressLineNumbers/>
        <w:ind w:firstLine="567"/>
        <w:jc w:val="both"/>
      </w:pPr>
      <w:r w:rsidRPr="007119BD">
        <w:rPr>
          <w:b/>
        </w:rPr>
        <w:t>IS registratorius</w:t>
      </w:r>
      <w:r w:rsidRPr="007119BD">
        <w:t xml:space="preserve"> (toliau </w:t>
      </w:r>
      <w:r>
        <w:t xml:space="preserve">– </w:t>
      </w:r>
      <w:r w:rsidRPr="007119BD">
        <w:t>Registratorius) – Savivaldybės atsakingas darbu</w:t>
      </w:r>
      <w:r>
        <w:t xml:space="preserve">otojas, atsakingas už prašymų </w:t>
      </w:r>
      <w:r w:rsidRPr="00A32690">
        <w:t>priėmimą ir vaikų registravimą.</w:t>
      </w:r>
      <w:r w:rsidRPr="007119BD">
        <w:t xml:space="preserve"> </w:t>
      </w:r>
    </w:p>
    <w:p w14:paraId="06F0A648" w14:textId="77777777" w:rsidR="00552784" w:rsidRDefault="00552784" w:rsidP="00B66054">
      <w:pPr>
        <w:suppressLineNumbers/>
        <w:ind w:firstLine="567"/>
        <w:jc w:val="both"/>
      </w:pPr>
      <w:r>
        <w:rPr>
          <w:b/>
        </w:rPr>
        <w:t>IS naudotojas</w:t>
      </w:r>
      <w:r>
        <w:t xml:space="preserve"> (toliau – Naudotojas) – švietimo įstaigos darbuotojas, atsakingas už bendrojo ugdymo programų įgyvendinimą švietimo įstaigoje ugdomų  vaikų duomenų bazę, informacijos apie švietimo įstaigą ir joje teikiamas paslaugas pateikimą;</w:t>
      </w:r>
    </w:p>
    <w:p w14:paraId="5927BB26" w14:textId="77777777" w:rsidR="00552784" w:rsidRDefault="00552784" w:rsidP="00B66054">
      <w:pPr>
        <w:ind w:firstLine="567"/>
        <w:jc w:val="both"/>
        <w:rPr>
          <w:color w:val="FF0000"/>
        </w:rPr>
      </w:pPr>
      <w:r>
        <w:rPr>
          <w:b/>
        </w:rPr>
        <w:lastRenderedPageBreak/>
        <w:t>IS vartotojai</w:t>
      </w:r>
      <w:r>
        <w:t xml:space="preserve"> (toliau – Vartotojai) – tėvai (globėjai, rūpintojai), turintys teisę naudotis informacine sistema Marijampolės savivaldybės interneto svetainėje </w:t>
      </w:r>
      <w:hyperlink r:id="rId8" w:history="1">
        <w:r w:rsidRPr="00A32690">
          <w:rPr>
            <w:rStyle w:val="Hipersaitas"/>
            <w:color w:val="auto"/>
          </w:rPr>
          <w:t>www.marijampole.lt</w:t>
        </w:r>
      </w:hyperlink>
      <w:r>
        <w:t>.</w:t>
      </w:r>
    </w:p>
    <w:p w14:paraId="644373F9" w14:textId="77777777" w:rsidR="00552784" w:rsidRDefault="00552784" w:rsidP="00B66054">
      <w:pPr>
        <w:ind w:firstLine="567"/>
        <w:jc w:val="both"/>
        <w:rPr>
          <w:color w:val="000000"/>
        </w:rPr>
      </w:pPr>
      <w:r>
        <w:rPr>
          <w:b/>
          <w:bCs/>
          <w:color w:val="000000"/>
        </w:rPr>
        <w:t>Informacijos iš IS duomenų bazės gavėjai</w:t>
      </w:r>
      <w:r>
        <w:rPr>
          <w:color w:val="000000"/>
        </w:rPr>
        <w:t xml:space="preserve"> – Savivaldybės institucijos, planuojančios bendrojo ugdymo įstaigų tinklo plėtrą ir sprendžiančios kitus ugdymo organizavimo klausimus, taip pat tėvai (globėjai, rūpintojai).</w:t>
      </w:r>
    </w:p>
    <w:p w14:paraId="0AC50920" w14:textId="1DD94D35" w:rsidR="00460F9E" w:rsidRDefault="00460F9E" w:rsidP="003953DB">
      <w:pPr>
        <w:widowControl w:val="0"/>
        <w:numPr>
          <w:ilvl w:val="0"/>
          <w:numId w:val="40"/>
        </w:numPr>
        <w:tabs>
          <w:tab w:val="left" w:pos="851"/>
        </w:tabs>
        <w:suppressAutoHyphens/>
        <w:overflowPunct w:val="0"/>
        <w:ind w:left="851" w:hanging="284"/>
        <w:jc w:val="both"/>
        <w:textAlignment w:val="baseline"/>
      </w:pPr>
      <w:r>
        <w:t xml:space="preserve">Aprašas skelbiamas </w:t>
      </w:r>
      <w:r w:rsidR="00673449">
        <w:t>Progimnazijos</w:t>
      </w:r>
      <w:r>
        <w:t xml:space="preserve"> interneto svetainėje.</w:t>
      </w:r>
    </w:p>
    <w:p w14:paraId="43FBD928" w14:textId="64472CB0" w:rsidR="00460F9E" w:rsidRDefault="00673449" w:rsidP="003953DB">
      <w:pPr>
        <w:widowControl w:val="0"/>
        <w:numPr>
          <w:ilvl w:val="0"/>
          <w:numId w:val="40"/>
        </w:numPr>
        <w:tabs>
          <w:tab w:val="left" w:pos="851"/>
        </w:tabs>
        <w:suppressAutoHyphens/>
        <w:overflowPunct w:val="0"/>
        <w:ind w:left="851" w:hanging="284"/>
        <w:jc w:val="both"/>
        <w:textAlignment w:val="baseline"/>
      </w:pPr>
      <w:r>
        <w:t>Progimnazija</w:t>
      </w:r>
      <w:r w:rsidR="00460F9E">
        <w:t xml:space="preserve"> su </w:t>
      </w:r>
      <w:r>
        <w:t>Tvarka</w:t>
      </w:r>
      <w:r w:rsidR="00460F9E">
        <w:t xml:space="preserve"> supažindina mokinius, tėvus (globėjus, rūpintojus).</w:t>
      </w:r>
    </w:p>
    <w:p w14:paraId="2FC6A6C7" w14:textId="77777777" w:rsidR="00552784" w:rsidRPr="00B66054" w:rsidRDefault="00552784" w:rsidP="00894986">
      <w:pPr>
        <w:tabs>
          <w:tab w:val="left" w:pos="284"/>
          <w:tab w:val="left" w:pos="3402"/>
        </w:tabs>
        <w:jc w:val="center"/>
        <w:rPr>
          <w:b/>
        </w:rPr>
      </w:pPr>
    </w:p>
    <w:p w14:paraId="72F8F290" w14:textId="77777777" w:rsidR="00CB4E68" w:rsidRPr="00B66054" w:rsidRDefault="00CB4E68" w:rsidP="00894986">
      <w:pPr>
        <w:tabs>
          <w:tab w:val="left" w:pos="284"/>
          <w:tab w:val="left" w:pos="3402"/>
        </w:tabs>
        <w:jc w:val="center"/>
        <w:rPr>
          <w:b/>
        </w:rPr>
      </w:pPr>
      <w:r w:rsidRPr="00B66054">
        <w:rPr>
          <w:b/>
        </w:rPr>
        <w:t>II SKYRIUS</w:t>
      </w:r>
    </w:p>
    <w:p w14:paraId="4AAACA86" w14:textId="77777777" w:rsidR="007E493E" w:rsidRPr="00931B26" w:rsidRDefault="00D8416B" w:rsidP="00894986">
      <w:pPr>
        <w:tabs>
          <w:tab w:val="left" w:pos="284"/>
          <w:tab w:val="left" w:pos="3402"/>
        </w:tabs>
        <w:jc w:val="center"/>
        <w:rPr>
          <w:b/>
        </w:rPr>
      </w:pPr>
      <w:bookmarkStart w:id="1" w:name="_Hlk123198219"/>
      <w:r w:rsidRPr="00931B26">
        <w:rPr>
          <w:b/>
        </w:rPr>
        <w:t>PRIĖMIMAS MOKYTIS PAGAL PRADINIO IR PAGRINDINIO UGDYMO PROGRAMAS</w:t>
      </w:r>
      <w:r w:rsidR="00955FE3" w:rsidRPr="00931B26">
        <w:rPr>
          <w:b/>
        </w:rPr>
        <w:t>, PRAŠYMŲ PRIĖMIMO TVARKA</w:t>
      </w:r>
    </w:p>
    <w:bookmarkEnd w:id="1"/>
    <w:p w14:paraId="152856D1" w14:textId="77777777" w:rsidR="00D8416B" w:rsidRPr="001F2BCB" w:rsidRDefault="00D8416B" w:rsidP="00894986">
      <w:pPr>
        <w:tabs>
          <w:tab w:val="left" w:pos="284"/>
          <w:tab w:val="left" w:pos="3402"/>
        </w:tabs>
        <w:jc w:val="center"/>
        <w:rPr>
          <w:b/>
          <w:color w:val="FF0000"/>
        </w:rPr>
      </w:pPr>
    </w:p>
    <w:p w14:paraId="47974520" w14:textId="237D6F57" w:rsidR="007B2EFD" w:rsidRPr="007B2EFD" w:rsidRDefault="003C0764" w:rsidP="002144B9">
      <w:pPr>
        <w:numPr>
          <w:ilvl w:val="0"/>
          <w:numId w:val="40"/>
        </w:numPr>
        <w:shd w:val="clear" w:color="auto" w:fill="FFFFFF"/>
        <w:tabs>
          <w:tab w:val="left" w:pos="993"/>
        </w:tabs>
        <w:ind w:hanging="219"/>
        <w:jc w:val="both"/>
        <w:rPr>
          <w:rFonts w:ascii="Calibri" w:hAnsi="Calibri" w:cs="Calibri"/>
          <w:sz w:val="22"/>
          <w:szCs w:val="22"/>
        </w:rPr>
      </w:pPr>
      <w:r>
        <w:t>Progimnazijos</w:t>
      </w:r>
      <w:r w:rsidR="007B2EFD" w:rsidRPr="00585EA4">
        <w:t xml:space="preserve"> paskirtis:</w:t>
      </w:r>
    </w:p>
    <w:p w14:paraId="1143B51E" w14:textId="6BAA464E" w:rsidR="007B2EFD" w:rsidRDefault="003C0764" w:rsidP="007B2EFD">
      <w:pPr>
        <w:shd w:val="clear" w:color="auto" w:fill="FFFFFF"/>
        <w:ind w:firstLine="567"/>
        <w:jc w:val="both"/>
      </w:pPr>
      <w:r>
        <w:t>6</w:t>
      </w:r>
      <w:r w:rsidR="007B2EFD">
        <w:t>.1.</w:t>
      </w:r>
      <w:r w:rsidR="007B2EFD" w:rsidRPr="007B2EFD">
        <w:t xml:space="preserve"> </w:t>
      </w:r>
      <w:r>
        <w:t>Progimnazija</w:t>
      </w:r>
      <w:r w:rsidR="007B2EFD" w:rsidRPr="00585EA4">
        <w:t xml:space="preserve"> vykdo privalomą ir valstybės garantuojamą mokinių iki 16 metų ugdymą pagal bendrojo pradinio, pagrindinio ugdymo programas</w:t>
      </w:r>
      <w:r w:rsidR="007B2EFD">
        <w:t xml:space="preserve"> </w:t>
      </w:r>
      <w:r w:rsidR="007B2EFD" w:rsidRPr="00585EA4">
        <w:t>ir teikia reikiamą švietimo pagalbą;</w:t>
      </w:r>
    </w:p>
    <w:p w14:paraId="6D88073A" w14:textId="511D6FC4" w:rsidR="007B2EFD" w:rsidRDefault="005F48AE" w:rsidP="00E309DA">
      <w:pPr>
        <w:shd w:val="clear" w:color="auto" w:fill="FFFFFF"/>
        <w:tabs>
          <w:tab w:val="left" w:pos="993"/>
        </w:tabs>
        <w:ind w:firstLine="567"/>
        <w:jc w:val="both"/>
      </w:pPr>
      <w:r>
        <w:t>6</w:t>
      </w:r>
      <w:r w:rsidR="007B2EFD">
        <w:t xml:space="preserve">.2. </w:t>
      </w:r>
      <w:r>
        <w:t>Progimnazija</w:t>
      </w:r>
      <w:r w:rsidR="007B2EFD" w:rsidRPr="00585EA4">
        <w:t xml:space="preserve"> specialiųjų ugdymosi poreikių turintiems mokiniams vykdo Lietuvos Respublikos švietimo</w:t>
      </w:r>
      <w:r>
        <w:t xml:space="preserve">, </w:t>
      </w:r>
      <w:r w:rsidR="007B2EFD" w:rsidRPr="00585EA4">
        <w:t>mokslo</w:t>
      </w:r>
      <w:r>
        <w:t xml:space="preserve"> ir sporto</w:t>
      </w:r>
      <w:r w:rsidR="007B2EFD" w:rsidRPr="00585EA4">
        <w:t xml:space="preserve"> ministro nustatyta tvarka pritaikytas dėl įgimtų ar įgytų sutrikimų ar nepalankių aplinkos veiksnių specialiųjų ugdymosi poreikių turintiems mokiniams bendrojo ugdymo programas atitinkamai pritaikytoje mokymosi aplinkoje ir teikia reikiamą švietimo pagalbą.</w:t>
      </w:r>
    </w:p>
    <w:p w14:paraId="168A3947" w14:textId="6F0C9FDB" w:rsidR="001F2006" w:rsidRDefault="001F2006" w:rsidP="001F2006">
      <w:pPr>
        <w:widowControl w:val="0"/>
        <w:numPr>
          <w:ilvl w:val="0"/>
          <w:numId w:val="40"/>
        </w:numPr>
        <w:suppressLineNumbers/>
        <w:tabs>
          <w:tab w:val="left" w:pos="0"/>
          <w:tab w:val="left" w:pos="284"/>
          <w:tab w:val="left" w:pos="720"/>
          <w:tab w:val="left" w:pos="851"/>
          <w:tab w:val="left" w:pos="993"/>
        </w:tabs>
        <w:suppressAutoHyphens/>
        <w:ind w:left="0" w:firstLine="567"/>
        <w:jc w:val="both"/>
        <w:rPr>
          <w:kern w:val="2"/>
          <w:lang w:eastAsia="zh-CN"/>
        </w:rPr>
      </w:pPr>
      <w:r w:rsidRPr="00697FBB">
        <w:rPr>
          <w:kern w:val="2"/>
          <w:lang w:eastAsia="zh-CN"/>
        </w:rPr>
        <w:t xml:space="preserve">Vaikai į </w:t>
      </w:r>
      <w:r w:rsidR="005F48AE">
        <w:rPr>
          <w:kern w:val="2"/>
          <w:lang w:eastAsia="zh-CN"/>
        </w:rPr>
        <w:t>Progimnaziją</w:t>
      </w:r>
      <w:r w:rsidRPr="00697FBB">
        <w:rPr>
          <w:kern w:val="2"/>
          <w:lang w:eastAsia="zh-CN"/>
        </w:rPr>
        <w:t xml:space="preserve"> mokytis pagal bendrojo pradinio ir pagrindinio ugdymo programas (pagrindinio ir pavienio priėmimo metu) priimami pagal iš eilės žemiau nurodytus kriterijus:</w:t>
      </w:r>
    </w:p>
    <w:p w14:paraId="4FC42059" w14:textId="0FB93926" w:rsidR="001F2006" w:rsidRPr="00697FBB" w:rsidRDefault="005F48AE" w:rsidP="001F2006">
      <w:pPr>
        <w:tabs>
          <w:tab w:val="left" w:pos="1134"/>
        </w:tabs>
        <w:ind w:firstLine="567"/>
        <w:jc w:val="both"/>
        <w:rPr>
          <w:bCs/>
        </w:rPr>
      </w:pPr>
      <w:r>
        <w:rPr>
          <w:bCs/>
        </w:rPr>
        <w:t>7</w:t>
      </w:r>
      <w:r w:rsidR="001F2006">
        <w:rPr>
          <w:bCs/>
        </w:rPr>
        <w:t xml:space="preserve">.1. </w:t>
      </w:r>
      <w:r>
        <w:rPr>
          <w:bCs/>
        </w:rPr>
        <w:t xml:space="preserve">Progimnazijoje </w:t>
      </w:r>
      <w:r w:rsidR="001F2006" w:rsidRPr="00697FBB">
        <w:rPr>
          <w:bCs/>
        </w:rPr>
        <w:t>baigę pradinio ugdymo programą (priimant į penktas klases);</w:t>
      </w:r>
    </w:p>
    <w:p w14:paraId="3219E215" w14:textId="2818A92D" w:rsidR="001F2006" w:rsidRPr="00697FBB" w:rsidRDefault="005F48AE" w:rsidP="00A629FE">
      <w:pPr>
        <w:tabs>
          <w:tab w:val="left" w:pos="1134"/>
        </w:tabs>
        <w:ind w:firstLine="567"/>
        <w:jc w:val="both"/>
        <w:rPr>
          <w:bCs/>
        </w:rPr>
      </w:pPr>
      <w:r>
        <w:rPr>
          <w:bCs/>
        </w:rPr>
        <w:t>7</w:t>
      </w:r>
      <w:r w:rsidR="001F2006">
        <w:rPr>
          <w:bCs/>
        </w:rPr>
        <w:t>.2.</w:t>
      </w:r>
      <w:r w:rsidR="001F2006" w:rsidRPr="00697FBB">
        <w:rPr>
          <w:bCs/>
        </w:rPr>
        <w:tab/>
        <w:t xml:space="preserve">deklaruoti </w:t>
      </w:r>
      <w:r>
        <w:rPr>
          <w:bCs/>
        </w:rPr>
        <w:t>progimnazijai</w:t>
      </w:r>
      <w:r w:rsidR="001F2006" w:rsidRPr="00697FBB">
        <w:rPr>
          <w:bCs/>
        </w:rPr>
        <w:t xml:space="preserve"> priskirtoje aptarnavimo teritorijoje;</w:t>
      </w:r>
    </w:p>
    <w:p w14:paraId="2602FAC0" w14:textId="5B9E3753" w:rsidR="001F2006" w:rsidRPr="00697FBB" w:rsidRDefault="005F48AE" w:rsidP="00A629FE">
      <w:pPr>
        <w:tabs>
          <w:tab w:val="left" w:pos="1134"/>
        </w:tabs>
        <w:ind w:firstLine="567"/>
        <w:jc w:val="both"/>
        <w:rPr>
          <w:bCs/>
        </w:rPr>
      </w:pPr>
      <w:r>
        <w:rPr>
          <w:bCs/>
        </w:rPr>
        <w:t>7</w:t>
      </w:r>
      <w:r w:rsidR="001F2006" w:rsidRPr="00697FBB">
        <w:rPr>
          <w:bCs/>
        </w:rPr>
        <w:t>.3.</w:t>
      </w:r>
      <w:r w:rsidR="001F2006" w:rsidRPr="00697FBB">
        <w:rPr>
          <w:bCs/>
        </w:rPr>
        <w:tab/>
        <w:t xml:space="preserve">kurių broliai ir (ar) seserys prašymo pateikimo metu jau mokosi ir tęs mokymąsi pagal pradinio ir (ar) pagrindinio ugdymo programą </w:t>
      </w:r>
      <w:r>
        <w:rPr>
          <w:bCs/>
        </w:rPr>
        <w:t>progimnazijoje</w:t>
      </w:r>
      <w:r w:rsidR="001F2006" w:rsidRPr="00697FBB">
        <w:rPr>
          <w:bCs/>
        </w:rPr>
        <w:t>;</w:t>
      </w:r>
    </w:p>
    <w:p w14:paraId="5B5A574A" w14:textId="72D22160" w:rsidR="001F2006" w:rsidRPr="00697FBB" w:rsidRDefault="005F48AE" w:rsidP="00A629FE">
      <w:pPr>
        <w:pStyle w:val="paragraph"/>
        <w:tabs>
          <w:tab w:val="left" w:pos="1134"/>
        </w:tabs>
        <w:spacing w:before="0" w:beforeAutospacing="0" w:after="0" w:afterAutospacing="0"/>
        <w:ind w:firstLine="567"/>
        <w:jc w:val="both"/>
        <w:textAlignment w:val="baseline"/>
      </w:pPr>
      <w:r>
        <w:rPr>
          <w:bCs/>
        </w:rPr>
        <w:t>7</w:t>
      </w:r>
      <w:r w:rsidR="001F2006" w:rsidRPr="00697FBB">
        <w:rPr>
          <w:bCs/>
        </w:rPr>
        <w:t>.4.</w:t>
      </w:r>
      <w:r w:rsidR="001F2006" w:rsidRPr="00697FBB">
        <w:rPr>
          <w:bCs/>
        </w:rPr>
        <w:tab/>
      </w:r>
      <w:r w:rsidR="001F2006" w:rsidRPr="00697FBB">
        <w:t xml:space="preserve">negyvenantys </w:t>
      </w:r>
      <w:r>
        <w:t>progimnazijos</w:t>
      </w:r>
      <w:r w:rsidR="001F2006" w:rsidRPr="00697FBB">
        <w:t xml:space="preserve"> aptarnavimo teritorijoje</w:t>
      </w:r>
      <w:r w:rsidR="001F2006" w:rsidRPr="00697FBB">
        <w:rPr>
          <w:bCs/>
          <w:lang w:eastAsia="en-GB"/>
        </w:rPr>
        <w:t xml:space="preserve">, dėl įgimtų ar įgytų sutrikimų turintys specialiųjų ugdymosi poreikių, priimami į arčiausiai savo gyvenamosios vietos esančias bendrojo ugdymo mokyklas, ir vaikai, </w:t>
      </w:r>
      <w:r w:rsidR="001F2006" w:rsidRPr="00697FBB">
        <w:t>kurių tėvai (globėjai, rūpintojai) arba vienas iš tėvų (globėjų, rūpintojų) atlieka profesinę karo tarnybą ir keliami į naujas tarnybos vietas.</w:t>
      </w:r>
    </w:p>
    <w:p w14:paraId="33D38CEC" w14:textId="76C8A4F2" w:rsidR="001F2006" w:rsidRPr="001F2006" w:rsidRDefault="001F2006" w:rsidP="00A629FE">
      <w:pPr>
        <w:numPr>
          <w:ilvl w:val="0"/>
          <w:numId w:val="40"/>
        </w:numPr>
        <w:tabs>
          <w:tab w:val="left" w:pos="993"/>
        </w:tabs>
        <w:ind w:left="0" w:firstLine="567"/>
        <w:jc w:val="both"/>
      </w:pPr>
      <w:r w:rsidRPr="001F2006">
        <w:t xml:space="preserve">Iš užsienio atvykęs asmuo, asmuo, Lietuvoje baigęs užsienio valstybės arba tarptautinės organizacijos pradinio, pagrindinio ugdymo programą ar tam tikrą jos dalį, priimamas mokytis bendra tvarka. </w:t>
      </w:r>
      <w:r w:rsidR="0080275D">
        <w:t>Progimnazija</w:t>
      </w:r>
      <w:r w:rsidRPr="001F2006">
        <w:t xml:space="preserve"> pagal turimą informaciją (pateiktus asmens patirtį ir pasiekimus įrodančius dokumentus, atsižvelgusi į jo amžių, pokalbius su mokiniu, jo tėvais (globėjais, rūpintojais), jei asmuo yra nepilnametis), priima asmenį mokytis į klasę, kurioje mokosi jo bendraamžiai, arba (ir) į išlyginamąją klasę (grupę). Jei iš pateiktų asmens mokymosi pasiekimus įteisinančių dokumentų, pokalbių ir kitų duomenų paaiškėja, kad asmens pasiekimai aukštesni arba žemesni, nei numatyti ugdymo programoje, pagal kurią mokosi jo bendraamžiai, asmuo turi teisę mokytis atitinkamai aukštesnėje klasėje arba klase žemiau. Jei mokinys yra nepilnametis, </w:t>
      </w:r>
      <w:r w:rsidR="0080275D">
        <w:t>progimnazija</w:t>
      </w:r>
      <w:r w:rsidRPr="001F2006">
        <w:t xml:space="preserve"> sprendimą turi suderinti su jo tėvais (globėjais, rūpintojais).</w:t>
      </w:r>
    </w:p>
    <w:p w14:paraId="55D207CF" w14:textId="77777777" w:rsidR="00A629FE" w:rsidRPr="00A629FE" w:rsidRDefault="00A629FE" w:rsidP="00A629FE">
      <w:pPr>
        <w:numPr>
          <w:ilvl w:val="0"/>
          <w:numId w:val="40"/>
        </w:numPr>
        <w:tabs>
          <w:tab w:val="left" w:pos="993"/>
        </w:tabs>
        <w:ind w:left="0" w:firstLine="567"/>
        <w:jc w:val="both"/>
      </w:pPr>
      <w:r w:rsidRPr="00A629FE">
        <w:t>Užsieniečiams ir į Savivaldybės teritoriją atvykusiems Lietuvos Respublikos piliečiams, nemokantiems lietuvių kalbos, kasmet Savivaldybės tarybos sprendimu, kuriuo patvirtinamas Savivaldybės švietimo įstaigų priešmokyklinio ugdymo grupių ir klasių komplektų skaičius, formuojama išlyginamoji klasė (grupė), kurioje mokoma lietuvių kalbos ir padedama pasirengti mokytis pagal bendrojo ugdymo programas.</w:t>
      </w:r>
    </w:p>
    <w:p w14:paraId="75827460" w14:textId="4CBF1E02" w:rsidR="00D8416B" w:rsidRDefault="00046825" w:rsidP="00046825">
      <w:pPr>
        <w:numPr>
          <w:ilvl w:val="0"/>
          <w:numId w:val="40"/>
        </w:numPr>
        <w:tabs>
          <w:tab w:val="left" w:pos="284"/>
          <w:tab w:val="left" w:pos="720"/>
          <w:tab w:val="left" w:pos="851"/>
          <w:tab w:val="left" w:pos="993"/>
        </w:tabs>
        <w:ind w:left="0" w:firstLine="567"/>
        <w:jc w:val="both"/>
      </w:pPr>
      <w:r w:rsidRPr="00697FBB">
        <w:t>Priėmimas mokytis pagal pradinio ir pagrindinio ugdymo programas</w:t>
      </w:r>
      <w:r w:rsidR="00D8416B" w:rsidRPr="00697FBB">
        <w:t xml:space="preserve"> į</w:t>
      </w:r>
      <w:r w:rsidR="008C46EE">
        <w:t xml:space="preserve"> Progimnaziją</w:t>
      </w:r>
      <w:r w:rsidR="00D8416B" w:rsidRPr="00697FBB">
        <w:t xml:space="preserve"> vyksta centralizuot</w:t>
      </w:r>
      <w:r w:rsidR="003A2D0B" w:rsidRPr="00697FBB">
        <w:t xml:space="preserve">ai per vaikų registravimo ir priėmimo į </w:t>
      </w:r>
      <w:r w:rsidR="00586672" w:rsidRPr="00697FBB">
        <w:t>S</w:t>
      </w:r>
      <w:r w:rsidR="003A2D0B" w:rsidRPr="00697FBB">
        <w:t>avivaldybės švietimo įstaigų bendrojo ugdymo grupes informacinę sistemą.</w:t>
      </w:r>
    </w:p>
    <w:p w14:paraId="28B78176" w14:textId="77777777" w:rsidR="001F2006" w:rsidRDefault="001F2006" w:rsidP="00046825">
      <w:pPr>
        <w:numPr>
          <w:ilvl w:val="0"/>
          <w:numId w:val="40"/>
        </w:numPr>
        <w:tabs>
          <w:tab w:val="left" w:pos="284"/>
          <w:tab w:val="left" w:pos="720"/>
          <w:tab w:val="left" w:pos="851"/>
          <w:tab w:val="left" w:pos="993"/>
        </w:tabs>
        <w:ind w:left="0" w:firstLine="567"/>
        <w:jc w:val="both"/>
      </w:pPr>
      <w:r w:rsidRPr="000F23B4">
        <w:t>Asmenų mokytis pagal bendrojo ugdymo programas pagrindinio priėmimo organizavimo etapai:</w:t>
      </w:r>
    </w:p>
    <w:tbl>
      <w:tblPr>
        <w:tblW w:w="9537" w:type="dxa"/>
        <w:tblInd w:w="1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450"/>
        <w:gridCol w:w="1417"/>
        <w:gridCol w:w="2026"/>
        <w:gridCol w:w="3644"/>
      </w:tblGrid>
      <w:tr w:rsidR="001F2006" w14:paraId="0419188B" w14:textId="77777777">
        <w:trPr>
          <w:trHeight w:val="300"/>
        </w:trPr>
        <w:tc>
          <w:tcPr>
            <w:tcW w:w="2450" w:type="dxa"/>
            <w:shd w:val="clear" w:color="auto" w:fill="auto"/>
            <w:vAlign w:val="center"/>
            <w:hideMark/>
          </w:tcPr>
          <w:p w14:paraId="22EE45A4" w14:textId="77777777" w:rsidR="001F2006" w:rsidRPr="00290E33" w:rsidRDefault="001F2006">
            <w:pPr>
              <w:pStyle w:val="paragraph"/>
              <w:spacing w:before="0" w:beforeAutospacing="0" w:after="0" w:afterAutospacing="0"/>
              <w:ind w:left="188" w:right="194"/>
              <w:jc w:val="center"/>
              <w:textAlignment w:val="baseline"/>
              <w:rPr>
                <w:b/>
                <w:bCs/>
              </w:rPr>
            </w:pPr>
            <w:r w:rsidRPr="00290E33">
              <w:rPr>
                <w:rStyle w:val="normaltextrun"/>
              </w:rPr>
              <w:lastRenderedPageBreak/>
              <w:t>Ugdymo programos</w:t>
            </w:r>
          </w:p>
        </w:tc>
        <w:tc>
          <w:tcPr>
            <w:tcW w:w="1417" w:type="dxa"/>
            <w:shd w:val="clear" w:color="auto" w:fill="auto"/>
            <w:vAlign w:val="center"/>
            <w:hideMark/>
          </w:tcPr>
          <w:p w14:paraId="29F259C7" w14:textId="77777777" w:rsidR="001F2006" w:rsidRPr="00290E33" w:rsidRDefault="001F2006">
            <w:pPr>
              <w:pStyle w:val="paragraph"/>
              <w:spacing w:before="0" w:beforeAutospacing="0" w:after="0" w:afterAutospacing="0"/>
              <w:ind w:left="188" w:right="194"/>
              <w:jc w:val="center"/>
              <w:textAlignment w:val="baseline"/>
              <w:rPr>
                <w:b/>
                <w:bCs/>
              </w:rPr>
            </w:pPr>
            <w:r w:rsidRPr="00290E33">
              <w:rPr>
                <w:rStyle w:val="normaltextrun"/>
              </w:rPr>
              <w:t>Priėmimo etapai</w:t>
            </w:r>
          </w:p>
        </w:tc>
        <w:tc>
          <w:tcPr>
            <w:tcW w:w="2026" w:type="dxa"/>
            <w:shd w:val="clear" w:color="auto" w:fill="auto"/>
            <w:vAlign w:val="center"/>
            <w:hideMark/>
          </w:tcPr>
          <w:p w14:paraId="516AFFC8" w14:textId="77777777" w:rsidR="001F2006" w:rsidRPr="00290E33" w:rsidRDefault="001F2006">
            <w:pPr>
              <w:pStyle w:val="paragraph"/>
              <w:spacing w:before="0" w:beforeAutospacing="0" w:after="0" w:afterAutospacing="0"/>
              <w:ind w:left="188" w:right="194"/>
              <w:jc w:val="center"/>
              <w:textAlignment w:val="baseline"/>
              <w:rPr>
                <w:b/>
                <w:bCs/>
              </w:rPr>
            </w:pPr>
            <w:r w:rsidRPr="00290E33">
              <w:rPr>
                <w:rStyle w:val="normaltextrun"/>
              </w:rPr>
              <w:t xml:space="preserve">Prašymų </w:t>
            </w:r>
            <w:r>
              <w:rPr>
                <w:rStyle w:val="normaltextrun"/>
              </w:rPr>
              <w:t>priėmimas</w:t>
            </w:r>
          </w:p>
        </w:tc>
        <w:tc>
          <w:tcPr>
            <w:tcW w:w="3644" w:type="dxa"/>
            <w:shd w:val="clear" w:color="auto" w:fill="auto"/>
            <w:vAlign w:val="center"/>
            <w:hideMark/>
          </w:tcPr>
          <w:p w14:paraId="10E3895B" w14:textId="77777777" w:rsidR="001F2006" w:rsidRPr="00290E33" w:rsidRDefault="001F2006">
            <w:pPr>
              <w:pStyle w:val="paragraph"/>
              <w:spacing w:before="0" w:beforeAutospacing="0" w:after="0" w:afterAutospacing="0"/>
              <w:ind w:left="188" w:right="194"/>
              <w:jc w:val="center"/>
              <w:textAlignment w:val="baseline"/>
              <w:rPr>
                <w:b/>
                <w:bCs/>
              </w:rPr>
            </w:pPr>
            <w:r>
              <w:rPr>
                <w:rStyle w:val="normaltextrun"/>
              </w:rPr>
              <w:t xml:space="preserve">Prašymų vertinimas. </w:t>
            </w:r>
            <w:r w:rsidRPr="00290E33">
              <w:rPr>
                <w:rStyle w:val="normaltextrun"/>
              </w:rPr>
              <w:t>IS asmenų paskirstymas mokykloms. Sutarčių pasirašymas</w:t>
            </w:r>
          </w:p>
        </w:tc>
      </w:tr>
      <w:tr w:rsidR="001F2006" w14:paraId="48F69A94" w14:textId="77777777">
        <w:trPr>
          <w:trHeight w:val="300"/>
        </w:trPr>
        <w:tc>
          <w:tcPr>
            <w:tcW w:w="2450" w:type="dxa"/>
            <w:vMerge w:val="restart"/>
            <w:shd w:val="clear" w:color="auto" w:fill="auto"/>
            <w:hideMark/>
          </w:tcPr>
          <w:p w14:paraId="51CF2D9D" w14:textId="4784FB89" w:rsidR="001F2006" w:rsidRPr="00290E33" w:rsidRDefault="008C46EE">
            <w:pPr>
              <w:pStyle w:val="paragraph"/>
              <w:spacing w:before="0" w:beforeAutospacing="0" w:after="0" w:afterAutospacing="0"/>
              <w:ind w:left="188" w:right="194"/>
              <w:textAlignment w:val="baseline"/>
            </w:pPr>
            <w:r>
              <w:rPr>
                <w:rStyle w:val="normaltextrun"/>
              </w:rPr>
              <w:t>11</w:t>
            </w:r>
            <w:r w:rsidR="001F2006" w:rsidRPr="00101F0E">
              <w:rPr>
                <w:rStyle w:val="normaltextrun"/>
              </w:rPr>
              <w:t>.1.</w:t>
            </w:r>
            <w:r w:rsidR="001F2006">
              <w:rPr>
                <w:rStyle w:val="normaltextrun"/>
              </w:rPr>
              <w:t xml:space="preserve"> </w:t>
            </w:r>
            <w:r w:rsidR="001F2006" w:rsidRPr="00101F0E">
              <w:rPr>
                <w:rStyle w:val="normaltextrun"/>
              </w:rPr>
              <w:t xml:space="preserve">į </w:t>
            </w:r>
            <w:r w:rsidR="001F2006" w:rsidRPr="00290E33">
              <w:rPr>
                <w:rStyle w:val="normaltextrun"/>
              </w:rPr>
              <w:t>pradinio ugdymo programos 1 klasę</w:t>
            </w:r>
          </w:p>
        </w:tc>
        <w:tc>
          <w:tcPr>
            <w:tcW w:w="1417" w:type="dxa"/>
            <w:shd w:val="clear" w:color="auto" w:fill="auto"/>
            <w:hideMark/>
          </w:tcPr>
          <w:p w14:paraId="1415C4D1" w14:textId="77777777" w:rsidR="001F2006" w:rsidRPr="006B47A4" w:rsidRDefault="001F2006">
            <w:pPr>
              <w:pStyle w:val="paragraph"/>
              <w:spacing w:before="0" w:beforeAutospacing="0" w:after="0" w:afterAutospacing="0"/>
              <w:ind w:left="188" w:right="194"/>
              <w:jc w:val="center"/>
              <w:textAlignment w:val="baseline"/>
            </w:pPr>
            <w:r w:rsidRPr="006B47A4">
              <w:rPr>
                <w:rStyle w:val="normaltextrun"/>
              </w:rPr>
              <w:t>I</w:t>
            </w:r>
          </w:p>
        </w:tc>
        <w:tc>
          <w:tcPr>
            <w:tcW w:w="2026" w:type="dxa"/>
            <w:shd w:val="clear" w:color="auto" w:fill="auto"/>
            <w:hideMark/>
          </w:tcPr>
          <w:p w14:paraId="222C452B" w14:textId="77777777" w:rsidR="001F2006" w:rsidRPr="00290E33" w:rsidRDefault="001F2006">
            <w:pPr>
              <w:pStyle w:val="paragraph"/>
              <w:spacing w:before="0" w:beforeAutospacing="0" w:after="0" w:afterAutospacing="0"/>
              <w:ind w:left="188" w:right="194"/>
              <w:textAlignment w:val="baseline"/>
            </w:pPr>
            <w:r w:rsidRPr="00290E33">
              <w:rPr>
                <w:rStyle w:val="normaltextrun"/>
              </w:rPr>
              <w:t>vasario 1 d.–balandžio 15 d.</w:t>
            </w:r>
          </w:p>
        </w:tc>
        <w:tc>
          <w:tcPr>
            <w:tcW w:w="3644" w:type="dxa"/>
            <w:shd w:val="clear" w:color="auto" w:fill="auto"/>
            <w:hideMark/>
          </w:tcPr>
          <w:p w14:paraId="176641CA" w14:textId="77777777" w:rsidR="001F2006" w:rsidRPr="00290E33" w:rsidRDefault="001F2006">
            <w:pPr>
              <w:pStyle w:val="paragraph"/>
              <w:spacing w:before="0" w:beforeAutospacing="0" w:after="0" w:afterAutospacing="0"/>
              <w:ind w:left="188" w:right="194"/>
              <w:textAlignment w:val="baseline"/>
            </w:pPr>
            <w:r w:rsidRPr="00290E33">
              <w:rPr>
                <w:rStyle w:val="normaltextrun"/>
              </w:rPr>
              <w:t>balandžio 16 d.–gegužės 15 d.</w:t>
            </w:r>
          </w:p>
        </w:tc>
      </w:tr>
      <w:tr w:rsidR="001F2006" w14:paraId="1B11B477" w14:textId="77777777">
        <w:trPr>
          <w:trHeight w:val="300"/>
        </w:trPr>
        <w:tc>
          <w:tcPr>
            <w:tcW w:w="2450" w:type="dxa"/>
            <w:vMerge/>
            <w:shd w:val="clear" w:color="auto" w:fill="auto"/>
            <w:vAlign w:val="center"/>
            <w:hideMark/>
          </w:tcPr>
          <w:p w14:paraId="37950272" w14:textId="77777777" w:rsidR="001F2006" w:rsidRPr="00290E33" w:rsidRDefault="001F2006">
            <w:pPr>
              <w:ind w:left="188" w:right="194"/>
            </w:pPr>
          </w:p>
        </w:tc>
        <w:tc>
          <w:tcPr>
            <w:tcW w:w="1417" w:type="dxa"/>
            <w:shd w:val="clear" w:color="auto" w:fill="auto"/>
            <w:hideMark/>
          </w:tcPr>
          <w:p w14:paraId="6A8BB1B8" w14:textId="77777777" w:rsidR="001F2006" w:rsidRPr="006B47A4" w:rsidRDefault="001F2006">
            <w:pPr>
              <w:pStyle w:val="paragraph"/>
              <w:spacing w:before="0" w:beforeAutospacing="0" w:after="0" w:afterAutospacing="0"/>
              <w:ind w:left="188" w:right="194"/>
              <w:jc w:val="center"/>
              <w:textAlignment w:val="baseline"/>
            </w:pPr>
            <w:r w:rsidRPr="006B47A4">
              <w:rPr>
                <w:rStyle w:val="normaltextrun"/>
              </w:rPr>
              <w:t>II</w:t>
            </w:r>
          </w:p>
        </w:tc>
        <w:tc>
          <w:tcPr>
            <w:tcW w:w="2026" w:type="dxa"/>
            <w:shd w:val="clear" w:color="auto" w:fill="auto"/>
            <w:hideMark/>
          </w:tcPr>
          <w:p w14:paraId="0C2DC5AD" w14:textId="77777777" w:rsidR="001F2006" w:rsidRPr="00290E33" w:rsidRDefault="001F2006">
            <w:pPr>
              <w:pStyle w:val="paragraph"/>
              <w:spacing w:before="0" w:beforeAutospacing="0" w:after="0" w:afterAutospacing="0"/>
              <w:ind w:left="188" w:right="194"/>
              <w:textAlignment w:val="baseline"/>
            </w:pPr>
            <w:r w:rsidRPr="00290E33">
              <w:rPr>
                <w:rStyle w:val="normaltextrun"/>
              </w:rPr>
              <w:t>gegužės 16 d.– gegužės 25 d.</w:t>
            </w:r>
          </w:p>
        </w:tc>
        <w:tc>
          <w:tcPr>
            <w:tcW w:w="3644" w:type="dxa"/>
            <w:shd w:val="clear" w:color="auto" w:fill="auto"/>
            <w:hideMark/>
          </w:tcPr>
          <w:p w14:paraId="53052B8E" w14:textId="77777777" w:rsidR="001F2006" w:rsidRPr="00290E33" w:rsidRDefault="001F2006">
            <w:pPr>
              <w:pStyle w:val="paragraph"/>
              <w:spacing w:before="0" w:beforeAutospacing="0" w:after="0" w:afterAutospacing="0"/>
              <w:ind w:left="188" w:right="194"/>
              <w:textAlignment w:val="baseline"/>
            </w:pPr>
            <w:r w:rsidRPr="00290E33">
              <w:rPr>
                <w:rStyle w:val="normaltextrun"/>
              </w:rPr>
              <w:t xml:space="preserve">gegužės 26 d.–birželio 10 d. </w:t>
            </w:r>
          </w:p>
          <w:p w14:paraId="0864B8C9" w14:textId="77777777" w:rsidR="001F2006" w:rsidRPr="00290E33" w:rsidRDefault="001F2006">
            <w:pPr>
              <w:pStyle w:val="paragraph"/>
              <w:spacing w:before="0" w:beforeAutospacing="0" w:after="0" w:afterAutospacing="0"/>
              <w:ind w:left="188" w:right="194"/>
              <w:textAlignment w:val="baseline"/>
            </w:pPr>
          </w:p>
        </w:tc>
      </w:tr>
      <w:tr w:rsidR="001F2006" w14:paraId="245ED323" w14:textId="77777777">
        <w:trPr>
          <w:trHeight w:val="300"/>
        </w:trPr>
        <w:tc>
          <w:tcPr>
            <w:tcW w:w="2450" w:type="dxa"/>
            <w:vMerge w:val="restart"/>
            <w:shd w:val="clear" w:color="auto" w:fill="auto"/>
            <w:hideMark/>
          </w:tcPr>
          <w:p w14:paraId="1144EA9D" w14:textId="1F4AD174" w:rsidR="001F2006" w:rsidRDefault="008C46EE">
            <w:pPr>
              <w:pStyle w:val="paragraph"/>
              <w:spacing w:before="0" w:beforeAutospacing="0" w:after="0" w:afterAutospacing="0"/>
              <w:ind w:left="188" w:right="194"/>
              <w:textAlignment w:val="baseline"/>
            </w:pPr>
            <w:r>
              <w:rPr>
                <w:rStyle w:val="normaltextrun"/>
                <w:color w:val="000000"/>
              </w:rPr>
              <w:t>11</w:t>
            </w:r>
            <w:r w:rsidR="001F2006">
              <w:rPr>
                <w:rStyle w:val="normaltextrun"/>
                <w:color w:val="000000"/>
              </w:rPr>
              <w:t>.2. į pagrindinio ugdymo programos 5 klasę</w:t>
            </w:r>
          </w:p>
        </w:tc>
        <w:tc>
          <w:tcPr>
            <w:tcW w:w="1417" w:type="dxa"/>
            <w:shd w:val="clear" w:color="auto" w:fill="auto"/>
            <w:hideMark/>
          </w:tcPr>
          <w:p w14:paraId="1BE9310D" w14:textId="77777777" w:rsidR="001F2006" w:rsidRPr="006B47A4" w:rsidRDefault="001F2006">
            <w:pPr>
              <w:pStyle w:val="paragraph"/>
              <w:spacing w:before="0" w:beforeAutospacing="0" w:after="0" w:afterAutospacing="0"/>
              <w:ind w:left="188" w:right="194"/>
              <w:jc w:val="center"/>
              <w:textAlignment w:val="baseline"/>
            </w:pPr>
            <w:r w:rsidRPr="006B47A4">
              <w:rPr>
                <w:rStyle w:val="normaltextrun"/>
                <w:color w:val="000000"/>
              </w:rPr>
              <w:t>I</w:t>
            </w:r>
          </w:p>
        </w:tc>
        <w:tc>
          <w:tcPr>
            <w:tcW w:w="2026" w:type="dxa"/>
            <w:shd w:val="clear" w:color="auto" w:fill="auto"/>
            <w:hideMark/>
          </w:tcPr>
          <w:p w14:paraId="5C0B730C" w14:textId="77777777" w:rsidR="001F2006" w:rsidRDefault="001F2006">
            <w:pPr>
              <w:pStyle w:val="paragraph"/>
              <w:spacing w:before="0" w:beforeAutospacing="0" w:after="0" w:afterAutospacing="0"/>
              <w:ind w:left="188" w:right="194"/>
              <w:textAlignment w:val="baseline"/>
            </w:pPr>
            <w:r>
              <w:rPr>
                <w:rStyle w:val="normaltextrun"/>
                <w:color w:val="000000"/>
              </w:rPr>
              <w:t>vasario 10 d.–gegužės 31 d.</w:t>
            </w:r>
          </w:p>
        </w:tc>
        <w:tc>
          <w:tcPr>
            <w:tcW w:w="3644" w:type="dxa"/>
            <w:shd w:val="clear" w:color="auto" w:fill="auto"/>
            <w:hideMark/>
          </w:tcPr>
          <w:p w14:paraId="3E497D75" w14:textId="77777777" w:rsidR="001F2006" w:rsidRDefault="001F2006">
            <w:pPr>
              <w:pStyle w:val="paragraph"/>
              <w:spacing w:before="0" w:beforeAutospacing="0" w:after="0" w:afterAutospacing="0"/>
              <w:ind w:left="188" w:right="194"/>
              <w:textAlignment w:val="baseline"/>
            </w:pPr>
            <w:r>
              <w:rPr>
                <w:rStyle w:val="normaltextrun"/>
                <w:color w:val="000000"/>
              </w:rPr>
              <w:t>birželio 1 d.–birželio 20 d.</w:t>
            </w:r>
          </w:p>
        </w:tc>
      </w:tr>
      <w:tr w:rsidR="001F2006" w14:paraId="0372740F" w14:textId="77777777">
        <w:trPr>
          <w:trHeight w:val="300"/>
        </w:trPr>
        <w:tc>
          <w:tcPr>
            <w:tcW w:w="2450" w:type="dxa"/>
            <w:vMerge/>
            <w:shd w:val="clear" w:color="auto" w:fill="auto"/>
            <w:vAlign w:val="center"/>
            <w:hideMark/>
          </w:tcPr>
          <w:p w14:paraId="64D6B330" w14:textId="77777777" w:rsidR="001F2006" w:rsidRDefault="001F2006">
            <w:pPr>
              <w:ind w:left="188" w:right="194"/>
            </w:pPr>
          </w:p>
        </w:tc>
        <w:tc>
          <w:tcPr>
            <w:tcW w:w="1417" w:type="dxa"/>
            <w:shd w:val="clear" w:color="auto" w:fill="auto"/>
            <w:hideMark/>
          </w:tcPr>
          <w:p w14:paraId="1BA53199" w14:textId="77777777" w:rsidR="001F2006" w:rsidRPr="006B47A4" w:rsidRDefault="001F2006">
            <w:pPr>
              <w:pStyle w:val="paragraph"/>
              <w:spacing w:before="0" w:beforeAutospacing="0" w:after="0" w:afterAutospacing="0"/>
              <w:ind w:left="188" w:right="194"/>
              <w:jc w:val="center"/>
              <w:textAlignment w:val="baseline"/>
            </w:pPr>
            <w:r w:rsidRPr="006B47A4">
              <w:rPr>
                <w:rStyle w:val="normaltextrun"/>
                <w:color w:val="000000"/>
              </w:rPr>
              <w:t>II</w:t>
            </w:r>
          </w:p>
        </w:tc>
        <w:tc>
          <w:tcPr>
            <w:tcW w:w="5670" w:type="dxa"/>
            <w:gridSpan w:val="2"/>
            <w:shd w:val="clear" w:color="auto" w:fill="auto"/>
            <w:hideMark/>
          </w:tcPr>
          <w:p w14:paraId="2B6C8968" w14:textId="77777777" w:rsidR="001F2006" w:rsidRDefault="001F2006">
            <w:pPr>
              <w:pStyle w:val="paragraph"/>
              <w:spacing w:before="0" w:beforeAutospacing="0" w:after="0" w:afterAutospacing="0"/>
              <w:ind w:left="188" w:right="194"/>
              <w:textAlignment w:val="baseline"/>
            </w:pPr>
          </w:p>
          <w:p w14:paraId="7DE037EA" w14:textId="77777777" w:rsidR="001F2006" w:rsidRPr="00290E33" w:rsidRDefault="001F2006">
            <w:pPr>
              <w:pStyle w:val="paragraph"/>
              <w:spacing w:before="0" w:beforeAutospacing="0" w:after="0" w:afterAutospacing="0"/>
              <w:ind w:left="188" w:right="194"/>
              <w:jc w:val="center"/>
              <w:textAlignment w:val="baseline"/>
            </w:pPr>
            <w:r w:rsidRPr="00290E33">
              <w:rPr>
                <w:rStyle w:val="normaltextrun"/>
              </w:rPr>
              <w:t>birželio 21 d. iki birželio 30 d.</w:t>
            </w:r>
          </w:p>
          <w:p w14:paraId="1DCE03BF" w14:textId="77777777" w:rsidR="001F2006" w:rsidRDefault="001F2006">
            <w:pPr>
              <w:pStyle w:val="paragraph"/>
              <w:spacing w:before="0" w:beforeAutospacing="0" w:after="0" w:afterAutospacing="0"/>
              <w:ind w:left="188" w:right="194"/>
              <w:textAlignment w:val="baseline"/>
            </w:pPr>
          </w:p>
        </w:tc>
      </w:tr>
      <w:tr w:rsidR="001F2006" w14:paraId="0A8CC652" w14:textId="77777777">
        <w:trPr>
          <w:trHeight w:val="1170"/>
        </w:trPr>
        <w:tc>
          <w:tcPr>
            <w:tcW w:w="2450" w:type="dxa"/>
            <w:shd w:val="clear" w:color="auto" w:fill="auto"/>
            <w:hideMark/>
          </w:tcPr>
          <w:p w14:paraId="76DA03D5" w14:textId="344B6E34" w:rsidR="001F2006" w:rsidRDefault="008C46EE">
            <w:pPr>
              <w:pStyle w:val="paragraph"/>
              <w:spacing w:before="0" w:beforeAutospacing="0" w:after="0" w:afterAutospacing="0"/>
              <w:ind w:left="188" w:right="194"/>
              <w:textAlignment w:val="baseline"/>
            </w:pPr>
            <w:r>
              <w:rPr>
                <w:rStyle w:val="normaltextrun"/>
              </w:rPr>
              <w:t>11</w:t>
            </w:r>
            <w:r w:rsidR="001F2006">
              <w:rPr>
                <w:rStyle w:val="normaltextrun"/>
              </w:rPr>
              <w:t>.</w:t>
            </w:r>
            <w:r>
              <w:rPr>
                <w:rStyle w:val="normaltextrun"/>
              </w:rPr>
              <w:t>3</w:t>
            </w:r>
            <w:r w:rsidR="001F2006">
              <w:rPr>
                <w:rStyle w:val="normaltextrun"/>
              </w:rPr>
              <w:t xml:space="preserve">. mokyklos keitimas (perėjimas į pasirinktos mokyklos </w:t>
            </w:r>
            <w:r w:rsidR="001F2006">
              <w:rPr>
                <w:rStyle w:val="normaltextrun"/>
                <w:color w:val="000000"/>
              </w:rPr>
              <w:t xml:space="preserve">pradinio, </w:t>
            </w:r>
            <w:r>
              <w:rPr>
                <w:rStyle w:val="normaltextrun"/>
                <w:color w:val="000000"/>
              </w:rPr>
              <w:t xml:space="preserve">pagrindinio </w:t>
            </w:r>
            <w:r w:rsidR="001F2006">
              <w:rPr>
                <w:rStyle w:val="normaltextrun"/>
                <w:color w:val="000000"/>
              </w:rPr>
              <w:t>ugdymo programų</w:t>
            </w:r>
            <w:r w:rsidR="001F2006">
              <w:rPr>
                <w:rStyle w:val="normaltextrun"/>
              </w:rPr>
              <w:t xml:space="preserve"> kitas klases (pvz.: iš 2 į 3, iš 5 į 6 ir t.t.)) naujiems mokslo metams</w:t>
            </w:r>
          </w:p>
        </w:tc>
        <w:tc>
          <w:tcPr>
            <w:tcW w:w="3443" w:type="dxa"/>
            <w:gridSpan w:val="2"/>
            <w:shd w:val="clear" w:color="auto" w:fill="auto"/>
            <w:hideMark/>
          </w:tcPr>
          <w:p w14:paraId="24D1ED14" w14:textId="77777777" w:rsidR="001F2006" w:rsidRDefault="001F2006">
            <w:pPr>
              <w:pStyle w:val="paragraph"/>
              <w:spacing w:before="0" w:beforeAutospacing="0" w:after="0" w:afterAutospacing="0"/>
              <w:ind w:left="188" w:right="194"/>
              <w:jc w:val="center"/>
              <w:textAlignment w:val="baseline"/>
            </w:pPr>
            <w:r>
              <w:rPr>
                <w:rStyle w:val="normaltextrun"/>
                <w:color w:val="000000"/>
              </w:rPr>
              <w:t>nuolat</w:t>
            </w:r>
          </w:p>
        </w:tc>
        <w:tc>
          <w:tcPr>
            <w:tcW w:w="3644" w:type="dxa"/>
            <w:shd w:val="clear" w:color="auto" w:fill="auto"/>
            <w:hideMark/>
          </w:tcPr>
          <w:p w14:paraId="2480E4EB" w14:textId="77777777" w:rsidR="001F2006" w:rsidRDefault="001F2006">
            <w:pPr>
              <w:pStyle w:val="paragraph"/>
              <w:spacing w:before="0" w:beforeAutospacing="0" w:after="0" w:afterAutospacing="0"/>
              <w:ind w:left="188" w:right="194"/>
              <w:textAlignment w:val="baseline"/>
            </w:pPr>
            <w:r>
              <w:rPr>
                <w:rStyle w:val="normaltextrun"/>
                <w:color w:val="000000"/>
              </w:rPr>
              <w:t>pasibaigus ugdymo procesui</w:t>
            </w:r>
          </w:p>
          <w:p w14:paraId="7FDADE3D" w14:textId="77777777" w:rsidR="001F2006" w:rsidRDefault="001F2006">
            <w:pPr>
              <w:pStyle w:val="paragraph"/>
              <w:spacing w:before="0" w:beforeAutospacing="0" w:after="0" w:afterAutospacing="0"/>
              <w:ind w:left="188" w:right="194"/>
              <w:textAlignment w:val="baseline"/>
            </w:pPr>
          </w:p>
        </w:tc>
      </w:tr>
    </w:tbl>
    <w:p w14:paraId="1951A2AC" w14:textId="10820F2B" w:rsidR="0057469C" w:rsidRPr="008D183D" w:rsidRDefault="00A629FE" w:rsidP="008D183D">
      <w:pPr>
        <w:numPr>
          <w:ilvl w:val="0"/>
          <w:numId w:val="40"/>
        </w:numPr>
        <w:tabs>
          <w:tab w:val="left" w:pos="993"/>
        </w:tabs>
        <w:ind w:left="0" w:firstLine="567"/>
        <w:jc w:val="both"/>
        <w:rPr>
          <w:kern w:val="2"/>
          <w:lang w:eastAsia="zh-CN"/>
        </w:rPr>
      </w:pPr>
      <w:r w:rsidRPr="00A629FE">
        <w:rPr>
          <w:kern w:val="2"/>
          <w:lang w:eastAsia="zh-CN"/>
        </w:rPr>
        <w:t xml:space="preserve">Prašymai į kitų mokslo metų 1, 5 klases pateikti anksčiau nei </w:t>
      </w:r>
      <w:r w:rsidR="00B71B6B">
        <w:rPr>
          <w:color w:val="000000"/>
        </w:rPr>
        <w:t xml:space="preserve">Priėmimo į Marijampolės savivaldybės bendrojo ugdymo mokyklas tvarkos aprašo 14 </w:t>
      </w:r>
      <w:r w:rsidRPr="00A629FE">
        <w:rPr>
          <w:kern w:val="2"/>
          <w:lang w:eastAsia="zh-CN"/>
        </w:rPr>
        <w:t>punkte nurodytais laikotarpiais yra anuliuojami.</w:t>
      </w:r>
    </w:p>
    <w:p w14:paraId="6BDA565B" w14:textId="77777777" w:rsidR="00046825" w:rsidRPr="00931B26" w:rsidRDefault="00046825">
      <w:pPr>
        <w:numPr>
          <w:ilvl w:val="0"/>
          <w:numId w:val="40"/>
        </w:numPr>
        <w:tabs>
          <w:tab w:val="left" w:pos="993"/>
        </w:tabs>
        <w:ind w:left="0" w:firstLine="567"/>
        <w:jc w:val="both"/>
        <w:rPr>
          <w:kern w:val="2"/>
          <w:lang w:eastAsia="zh-CN"/>
        </w:rPr>
      </w:pPr>
      <w:r w:rsidRPr="00931B26">
        <w:rPr>
          <w:kern w:val="2"/>
          <w:lang w:eastAsia="zh-CN"/>
        </w:rPr>
        <w:t xml:space="preserve">Tėvai (globėjai, rūpintojai) prašymus pildo elektroniniu būdu IS prisijungę prie Savivaldybės interneto svetainės www.marijampole.lt </w:t>
      </w:r>
      <w:r w:rsidR="001F2006" w:rsidRPr="00931B26">
        <w:rPr>
          <w:kern w:val="2"/>
          <w:lang w:eastAsia="zh-CN"/>
        </w:rPr>
        <w:t xml:space="preserve">paskyroje </w:t>
      </w:r>
      <w:r w:rsidR="001F2006" w:rsidRPr="00931B26">
        <w:rPr>
          <w:i/>
          <w:iCs/>
          <w:kern w:val="2"/>
          <w:lang w:eastAsia="zh-CN"/>
        </w:rPr>
        <w:t>Gyventojams/Priėmimas į bendrojo ugdymo mokyklas</w:t>
      </w:r>
      <w:r w:rsidR="001F2006" w:rsidRPr="00931B26">
        <w:rPr>
          <w:kern w:val="2"/>
          <w:lang w:eastAsia="zh-CN"/>
        </w:rPr>
        <w:t xml:space="preserve"> arba kreipiasi į Registratorių (J. Basanavičiaus a. 1, Marijampolė). </w:t>
      </w:r>
    </w:p>
    <w:p w14:paraId="322FD1E7" w14:textId="77777777" w:rsidR="001645A0" w:rsidRDefault="007E493E" w:rsidP="00046825">
      <w:pPr>
        <w:widowControl w:val="0"/>
        <w:numPr>
          <w:ilvl w:val="0"/>
          <w:numId w:val="40"/>
        </w:numPr>
        <w:suppressLineNumbers/>
        <w:tabs>
          <w:tab w:val="left" w:pos="0"/>
          <w:tab w:val="left" w:pos="284"/>
          <w:tab w:val="left" w:pos="720"/>
          <w:tab w:val="left" w:pos="851"/>
          <w:tab w:val="left" w:pos="993"/>
        </w:tabs>
        <w:suppressAutoHyphens/>
        <w:ind w:left="0" w:firstLine="567"/>
        <w:jc w:val="both"/>
        <w:rPr>
          <w:kern w:val="2"/>
          <w:lang w:eastAsia="zh-CN"/>
        </w:rPr>
      </w:pPr>
      <w:r w:rsidRPr="00697FBB">
        <w:rPr>
          <w:kern w:val="2"/>
          <w:lang w:eastAsia="zh-CN"/>
        </w:rPr>
        <w:t>Užpildytus elektroninius prašymus sistema patikrina ir užregistruoja automatiškai.</w:t>
      </w:r>
      <w:r w:rsidR="00AF7F78" w:rsidRPr="00697FBB">
        <w:rPr>
          <w:kern w:val="2"/>
          <w:lang w:eastAsia="zh-CN"/>
        </w:rPr>
        <w:t xml:space="preserve"> Prašymas neregistruojamas, jeigu jame pateikti neteisingi </w:t>
      </w:r>
      <w:r w:rsidR="002D7C52" w:rsidRPr="00697FBB">
        <w:rPr>
          <w:kern w:val="2"/>
          <w:lang w:eastAsia="zh-CN"/>
        </w:rPr>
        <w:t>arba ne visi duomenys</w:t>
      </w:r>
      <w:r w:rsidR="00AF7F78" w:rsidRPr="00697FBB">
        <w:rPr>
          <w:kern w:val="2"/>
          <w:lang w:eastAsia="zh-CN"/>
        </w:rPr>
        <w:t>.</w:t>
      </w:r>
    </w:p>
    <w:p w14:paraId="6F9453AC" w14:textId="77777777" w:rsidR="00931B26" w:rsidRPr="00931B26" w:rsidRDefault="00931B26" w:rsidP="00046825">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Pr>
          <w:rStyle w:val="normaltextrun"/>
        </w:rPr>
        <w:t>IS vartotojui elektroniniu paštu patvirtinama apie sėkmingą prašymo pateikimą, įregistravimą</w:t>
      </w:r>
    </w:p>
    <w:p w14:paraId="285AD5A3" w14:textId="77777777" w:rsidR="00931B26" w:rsidRPr="00931B26" w:rsidRDefault="00931B26" w:rsidP="00046825">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Pr>
          <w:rStyle w:val="normaltextrun"/>
        </w:rPr>
        <w:t>IS įregistruotas prašymas galioja tik tėvų (globėjų, rūpintojų) prašyme nurodytiems mokslo metams, o vėliau anuliuojamas.</w:t>
      </w:r>
    </w:p>
    <w:p w14:paraId="3FC29446" w14:textId="77777777" w:rsidR="00931B26" w:rsidRDefault="00931B26" w:rsidP="00931B26">
      <w:pPr>
        <w:widowControl w:val="0"/>
        <w:suppressLineNumbers/>
        <w:tabs>
          <w:tab w:val="left" w:pos="0"/>
          <w:tab w:val="left" w:pos="284"/>
          <w:tab w:val="left" w:pos="720"/>
          <w:tab w:val="left" w:pos="851"/>
          <w:tab w:val="left" w:pos="993"/>
        </w:tabs>
        <w:suppressAutoHyphens/>
        <w:ind w:left="567"/>
        <w:jc w:val="both"/>
        <w:rPr>
          <w:rStyle w:val="normaltextrun"/>
        </w:rPr>
      </w:pPr>
    </w:p>
    <w:p w14:paraId="26BF14E7" w14:textId="6D5E7960" w:rsidR="00931B26" w:rsidRPr="00931B26" w:rsidRDefault="00931B26" w:rsidP="00931B26">
      <w:pPr>
        <w:widowControl w:val="0"/>
        <w:suppressLineNumbers/>
        <w:tabs>
          <w:tab w:val="left" w:pos="0"/>
          <w:tab w:val="left" w:pos="284"/>
          <w:tab w:val="left" w:pos="720"/>
          <w:tab w:val="left" w:pos="851"/>
          <w:tab w:val="left" w:pos="993"/>
        </w:tabs>
        <w:suppressAutoHyphens/>
        <w:ind w:left="567"/>
        <w:jc w:val="center"/>
        <w:rPr>
          <w:b/>
          <w:bCs/>
          <w:kern w:val="2"/>
          <w:lang w:eastAsia="zh-CN"/>
        </w:rPr>
      </w:pPr>
      <w:r w:rsidRPr="00931B26">
        <w:rPr>
          <w:b/>
          <w:bCs/>
          <w:kern w:val="2"/>
          <w:lang w:eastAsia="zh-CN"/>
        </w:rPr>
        <w:t>I</w:t>
      </w:r>
      <w:r w:rsidR="0070004C">
        <w:rPr>
          <w:b/>
          <w:bCs/>
          <w:kern w:val="2"/>
          <w:lang w:eastAsia="zh-CN"/>
        </w:rPr>
        <w:t>II</w:t>
      </w:r>
      <w:r w:rsidRPr="00931B26">
        <w:rPr>
          <w:b/>
          <w:bCs/>
          <w:kern w:val="2"/>
          <w:lang w:eastAsia="zh-CN"/>
        </w:rPr>
        <w:t xml:space="preserve"> SKYRIUS</w:t>
      </w:r>
    </w:p>
    <w:p w14:paraId="0B91A2BC" w14:textId="0DE0B728" w:rsidR="00931B26" w:rsidRDefault="00931B26" w:rsidP="00931B26">
      <w:pPr>
        <w:pStyle w:val="paragraph"/>
        <w:spacing w:before="0" w:beforeAutospacing="0" w:after="0" w:afterAutospacing="0"/>
        <w:jc w:val="center"/>
        <w:textAlignment w:val="baseline"/>
        <w:rPr>
          <w:rStyle w:val="normaltextrun"/>
          <w:b/>
          <w:bCs/>
        </w:rPr>
      </w:pPr>
      <w:r>
        <w:rPr>
          <w:rStyle w:val="normaltextrun"/>
          <w:b/>
          <w:bCs/>
        </w:rPr>
        <w:t xml:space="preserve">ASMENŲ PRISKYRIMAS ĮSTAIGOMS. PRIĖMIMO Į </w:t>
      </w:r>
      <w:r w:rsidR="0070004C">
        <w:rPr>
          <w:rStyle w:val="normaltextrun"/>
          <w:b/>
          <w:bCs/>
        </w:rPr>
        <w:t>PROGIMNAZIJĄ</w:t>
      </w:r>
      <w:r>
        <w:rPr>
          <w:rStyle w:val="normaltextrun"/>
          <w:b/>
          <w:bCs/>
        </w:rPr>
        <w:t xml:space="preserve"> ĮFORMINIMAS</w:t>
      </w:r>
    </w:p>
    <w:p w14:paraId="6D1CBE57" w14:textId="77777777" w:rsidR="00931B26" w:rsidRPr="00931B26" w:rsidRDefault="00931B26" w:rsidP="00F8009B">
      <w:pPr>
        <w:widowControl w:val="0"/>
        <w:suppressLineNumbers/>
        <w:tabs>
          <w:tab w:val="left" w:pos="0"/>
          <w:tab w:val="left" w:pos="284"/>
          <w:tab w:val="left" w:pos="720"/>
          <w:tab w:val="left" w:pos="851"/>
          <w:tab w:val="left" w:pos="993"/>
        </w:tabs>
        <w:suppressAutoHyphens/>
        <w:ind w:firstLine="567"/>
        <w:jc w:val="center"/>
        <w:rPr>
          <w:rStyle w:val="normaltextrun"/>
          <w:kern w:val="2"/>
          <w:lang w:eastAsia="zh-CN"/>
        </w:rPr>
      </w:pPr>
    </w:p>
    <w:p w14:paraId="02BF0AB7" w14:textId="20453409" w:rsidR="00931B26" w:rsidRDefault="006C6153" w:rsidP="00F8009B">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sidRPr="006C6153">
        <w:rPr>
          <w:rStyle w:val="normaltextrun"/>
          <w:kern w:val="2"/>
          <w:lang w:eastAsia="zh-CN"/>
        </w:rPr>
        <w:t xml:space="preserve">Tvarkytojas pagal IS sugeneruotas eiles asmenų paskirstymą mokykloms vykdo pagal </w:t>
      </w:r>
      <w:r w:rsidR="00911322">
        <w:rPr>
          <w:color w:val="000000"/>
        </w:rPr>
        <w:t>Priėmimo į Marijampolės savivaldybės bendrojo ugdymo mokyklas tvarkos apraš</w:t>
      </w:r>
      <w:r w:rsidR="00FE0FC5">
        <w:rPr>
          <w:color w:val="000000"/>
        </w:rPr>
        <w:t>o</w:t>
      </w:r>
      <w:r w:rsidR="00911322">
        <w:rPr>
          <w:color w:val="000000"/>
        </w:rPr>
        <w:t> 14</w:t>
      </w:r>
      <w:r w:rsidRPr="006C6153">
        <w:rPr>
          <w:rStyle w:val="normaltextrun"/>
          <w:color w:val="FF0000"/>
          <w:kern w:val="2"/>
          <w:lang w:eastAsia="zh-CN"/>
        </w:rPr>
        <w:t xml:space="preserve"> </w:t>
      </w:r>
      <w:r w:rsidRPr="006C6153">
        <w:rPr>
          <w:rStyle w:val="normaltextrun"/>
          <w:kern w:val="2"/>
          <w:lang w:eastAsia="zh-CN"/>
        </w:rPr>
        <w:t xml:space="preserve">punkte nurodytus terminus naujiems mokslo metams, kurie prasideda nuo rugsėjo 1 </w:t>
      </w:r>
      <w:r>
        <w:rPr>
          <w:rStyle w:val="normaltextrun"/>
          <w:kern w:val="2"/>
          <w:lang w:eastAsia="zh-CN"/>
        </w:rPr>
        <w:t>dienos.</w:t>
      </w:r>
    </w:p>
    <w:p w14:paraId="760AD2BD" w14:textId="77777777" w:rsidR="006C6153" w:rsidRDefault="006C6153" w:rsidP="00F8009B">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sidRPr="006C6153">
        <w:rPr>
          <w:rStyle w:val="normaltextrun"/>
          <w:kern w:val="2"/>
          <w:lang w:eastAsia="zh-CN"/>
        </w:rPr>
        <w:t>Pagrindinio priėmimo metu prašymų priėmimo laikotarpiu prašymai nevertinami, jų vertinimas pradedamas pasibaigus prašymų priėmimui. Prašymai įvertinami per 20 darbo dienų.</w:t>
      </w:r>
    </w:p>
    <w:p w14:paraId="184388B6" w14:textId="77777777" w:rsidR="006C6153" w:rsidRDefault="006C6153" w:rsidP="00F8009B">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sidRPr="006C6153">
        <w:rPr>
          <w:rStyle w:val="normaltextrun"/>
          <w:kern w:val="2"/>
          <w:lang w:eastAsia="zh-CN"/>
        </w:rPr>
        <w:t>Pavienio priėmimo metu esant laisvoms vietoms mokyklose, asmenys mokykloms priskiriami per 20 darbo dienų nuo prašymo padavimo datos, visus metus.</w:t>
      </w:r>
    </w:p>
    <w:p w14:paraId="71E075D2" w14:textId="77777777" w:rsidR="006C6153" w:rsidRDefault="006C6153" w:rsidP="00F8009B">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sidRPr="006C6153">
        <w:rPr>
          <w:rStyle w:val="normaltextrun"/>
          <w:kern w:val="2"/>
          <w:lang w:eastAsia="zh-CN"/>
        </w:rPr>
        <w:t>Priskyrus asmenį mokyklai, jis išbraukiamas IS iš antros įstaigos iš laukiančių eilės.</w:t>
      </w:r>
    </w:p>
    <w:p w14:paraId="4B14F2F9" w14:textId="77777777" w:rsidR="006C6153" w:rsidRDefault="006C6153" w:rsidP="00F8009B">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sidRPr="006C6153">
        <w:rPr>
          <w:rStyle w:val="normaltextrun"/>
          <w:kern w:val="2"/>
          <w:lang w:eastAsia="zh-CN"/>
        </w:rPr>
        <w:t>Tėvai (globėjai, rūpintojai) ir mokykla apie asmens priskyrimą į švietimo įstaigą informuojami automatiškai elektroniniais pranešimais, o keičiant mokyklą pranešimą gauna ir ankstesnė Savivaldybėje lankyta švietimo įstaiga.</w:t>
      </w:r>
    </w:p>
    <w:p w14:paraId="7DBA13B1" w14:textId="77777777" w:rsidR="006C6153" w:rsidRDefault="006C6153" w:rsidP="00F8009B">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sidRPr="006C6153">
        <w:rPr>
          <w:rStyle w:val="normaltextrun"/>
          <w:kern w:val="2"/>
          <w:lang w:eastAsia="zh-CN"/>
        </w:rPr>
        <w:t>Tėvai (globėjai, rūpintojai ), gavę pranešimą apie priskirtą mokyklą, ne vėliau kaip per 10 kalendorinių dienų nuo pranešimų apie priskyrimą gavimo privalo:</w:t>
      </w:r>
    </w:p>
    <w:p w14:paraId="66927A50" w14:textId="3B40798C" w:rsidR="006C6153" w:rsidRDefault="00D27440" w:rsidP="00F8009B">
      <w:pPr>
        <w:widowControl w:val="0"/>
        <w:suppressLineNumbers/>
        <w:tabs>
          <w:tab w:val="left" w:pos="0"/>
          <w:tab w:val="left" w:pos="284"/>
          <w:tab w:val="left" w:pos="720"/>
          <w:tab w:val="left" w:pos="851"/>
          <w:tab w:val="left" w:pos="993"/>
        </w:tabs>
        <w:suppressAutoHyphens/>
        <w:ind w:firstLine="567"/>
        <w:jc w:val="both"/>
        <w:rPr>
          <w:rStyle w:val="normaltextrun"/>
        </w:rPr>
      </w:pPr>
      <w:r>
        <w:rPr>
          <w:rStyle w:val="normaltextrun"/>
          <w:kern w:val="2"/>
          <w:lang w:eastAsia="zh-CN"/>
        </w:rPr>
        <w:t>23</w:t>
      </w:r>
      <w:r w:rsidR="006C6153">
        <w:rPr>
          <w:rStyle w:val="normaltextrun"/>
          <w:kern w:val="2"/>
          <w:lang w:eastAsia="zh-CN"/>
        </w:rPr>
        <w:t xml:space="preserve">.1. </w:t>
      </w:r>
      <w:r w:rsidR="006C6153">
        <w:rPr>
          <w:rStyle w:val="normaltextrun"/>
        </w:rPr>
        <w:t xml:space="preserve">atvykti į </w:t>
      </w:r>
      <w:r>
        <w:rPr>
          <w:rStyle w:val="normaltextrun"/>
        </w:rPr>
        <w:t>Progimnaziją</w:t>
      </w:r>
      <w:r w:rsidR="006C6153">
        <w:rPr>
          <w:rStyle w:val="normaltextrun"/>
        </w:rPr>
        <w:t xml:space="preserve"> ir pateikti su vaikų priėmimu susijusius dokumentus (kopijas);</w:t>
      </w:r>
    </w:p>
    <w:p w14:paraId="1C6B4993" w14:textId="5A9DC409" w:rsidR="006C6153" w:rsidRDefault="00D27440" w:rsidP="00F8009B">
      <w:pPr>
        <w:widowControl w:val="0"/>
        <w:suppressLineNumbers/>
        <w:tabs>
          <w:tab w:val="left" w:pos="0"/>
          <w:tab w:val="left" w:pos="284"/>
          <w:tab w:val="left" w:pos="720"/>
          <w:tab w:val="left" w:pos="851"/>
          <w:tab w:val="left" w:pos="993"/>
        </w:tabs>
        <w:suppressAutoHyphens/>
        <w:ind w:firstLine="567"/>
        <w:jc w:val="both"/>
        <w:rPr>
          <w:rStyle w:val="normaltextrun"/>
        </w:rPr>
      </w:pPr>
      <w:r>
        <w:rPr>
          <w:rStyle w:val="normaltextrun"/>
        </w:rPr>
        <w:t>23</w:t>
      </w:r>
      <w:r w:rsidR="006C6153">
        <w:rPr>
          <w:rStyle w:val="normaltextrun"/>
        </w:rPr>
        <w:t xml:space="preserve">.2. </w:t>
      </w:r>
      <w:r w:rsidR="006C6153" w:rsidRPr="006C6153">
        <w:rPr>
          <w:rStyle w:val="normaltextrun"/>
        </w:rPr>
        <w:t xml:space="preserve">informuoti telefonu, elektroniniu ar registruotu laišku </w:t>
      </w:r>
      <w:r>
        <w:rPr>
          <w:rStyle w:val="normaltextrun"/>
        </w:rPr>
        <w:t>Progimnazijos</w:t>
      </w:r>
      <w:r w:rsidR="006C6153" w:rsidRPr="006C6153">
        <w:rPr>
          <w:rStyle w:val="normaltextrun"/>
        </w:rPr>
        <w:t xml:space="preserve"> vadovą apie kitas dokumentų (kopijų) pateikimo datas, jeigu dėl ligos, išvykimo ar kitų svarbių priežasčių nustatytu </w:t>
      </w:r>
      <w:r w:rsidR="006C6153" w:rsidRPr="006C6153">
        <w:rPr>
          <w:rStyle w:val="normaltextrun"/>
        </w:rPr>
        <w:lastRenderedPageBreak/>
        <w:t xml:space="preserve">terminu atvykti į </w:t>
      </w:r>
      <w:r>
        <w:rPr>
          <w:rStyle w:val="normaltextrun"/>
        </w:rPr>
        <w:t>progimnaziją</w:t>
      </w:r>
      <w:r w:rsidR="006C6153" w:rsidRPr="006C6153">
        <w:rPr>
          <w:rStyle w:val="normaltextrun"/>
        </w:rPr>
        <w:t xml:space="preserve"> negali.</w:t>
      </w:r>
    </w:p>
    <w:p w14:paraId="5AF23F34" w14:textId="7F907020" w:rsidR="006C6153" w:rsidRDefault="00D27440" w:rsidP="00F8009B">
      <w:pPr>
        <w:widowControl w:val="0"/>
        <w:suppressLineNumbers/>
        <w:tabs>
          <w:tab w:val="left" w:pos="0"/>
          <w:tab w:val="left" w:pos="284"/>
          <w:tab w:val="left" w:pos="720"/>
          <w:tab w:val="left" w:pos="851"/>
          <w:tab w:val="left" w:pos="993"/>
        </w:tabs>
        <w:suppressAutoHyphens/>
        <w:ind w:firstLine="567"/>
        <w:jc w:val="both"/>
        <w:rPr>
          <w:rStyle w:val="normaltextrun"/>
          <w:kern w:val="2"/>
          <w:lang w:eastAsia="zh-CN"/>
        </w:rPr>
      </w:pPr>
      <w:r>
        <w:rPr>
          <w:rStyle w:val="normaltextrun"/>
        </w:rPr>
        <w:t>23</w:t>
      </w:r>
      <w:r w:rsidR="006C6153">
        <w:rPr>
          <w:rStyle w:val="normaltextrun"/>
        </w:rPr>
        <w:t xml:space="preserve">.3. </w:t>
      </w:r>
      <w:r w:rsidR="006C6153">
        <w:rPr>
          <w:rStyle w:val="normaltextrun"/>
          <w:color w:val="000000"/>
        </w:rPr>
        <w:t xml:space="preserve">Jeigu tėvai </w:t>
      </w:r>
      <w:r w:rsidR="006C6153">
        <w:rPr>
          <w:rStyle w:val="normaltextrun"/>
        </w:rPr>
        <w:t>(globėjai, rūpintojai)</w:t>
      </w:r>
      <w:r w:rsidR="006C6153">
        <w:rPr>
          <w:rStyle w:val="normaltextrun"/>
          <w:color w:val="000000"/>
        </w:rPr>
        <w:t xml:space="preserve"> </w:t>
      </w:r>
      <w:r w:rsidR="006C6153" w:rsidRPr="00B7734B">
        <w:rPr>
          <w:rStyle w:val="normaltextrun"/>
          <w:color w:val="000000"/>
        </w:rPr>
        <w:t xml:space="preserve">per </w:t>
      </w:r>
      <w:r>
        <w:rPr>
          <w:rStyle w:val="normaltextrun"/>
        </w:rPr>
        <w:t>23</w:t>
      </w:r>
      <w:r w:rsidR="006C6153" w:rsidRPr="00383ED1">
        <w:rPr>
          <w:rStyle w:val="normaltextrun"/>
        </w:rPr>
        <w:t xml:space="preserve"> </w:t>
      </w:r>
      <w:r w:rsidR="006C6153" w:rsidRPr="00B7734B">
        <w:rPr>
          <w:rStyle w:val="normaltextrun"/>
          <w:color w:val="000000"/>
        </w:rPr>
        <w:t>punkte</w:t>
      </w:r>
      <w:r w:rsidR="006C6153">
        <w:rPr>
          <w:rStyle w:val="normaltextrun"/>
          <w:color w:val="000000"/>
        </w:rPr>
        <w:t xml:space="preserve"> nurodytą laiką nepateikia reikiamų dokumentų ar atsisako pasirašyti mokymosi sutartį, vaikas netenka vietos </w:t>
      </w:r>
      <w:r>
        <w:rPr>
          <w:rStyle w:val="normaltextrun"/>
          <w:color w:val="000000"/>
        </w:rPr>
        <w:t>progimnazijoje</w:t>
      </w:r>
      <w:r w:rsidR="006C6153">
        <w:rPr>
          <w:rStyle w:val="normaltextrun"/>
          <w:color w:val="000000"/>
        </w:rPr>
        <w:t>, o prašymas anuliuojamas. Dėl priėmimo į mokyklas būtina nauja (pakartotina) IS registracija.</w:t>
      </w:r>
    </w:p>
    <w:p w14:paraId="1A6F8D94" w14:textId="77777777" w:rsidR="006C6153" w:rsidRDefault="006C6153" w:rsidP="00F8009B">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sidRPr="006C6153">
        <w:rPr>
          <w:rStyle w:val="normaltextrun"/>
          <w:kern w:val="2"/>
          <w:lang w:eastAsia="zh-CN"/>
        </w:rPr>
        <w:t>Tėvai (globėjai, rūpintojai) vaiko priskirtai mokyklai pateikia:</w:t>
      </w:r>
    </w:p>
    <w:p w14:paraId="44971885" w14:textId="0894239F" w:rsidR="006C6153" w:rsidRDefault="00D27440" w:rsidP="00F8009B">
      <w:pPr>
        <w:widowControl w:val="0"/>
        <w:suppressLineNumbers/>
        <w:tabs>
          <w:tab w:val="left" w:pos="0"/>
          <w:tab w:val="left" w:pos="284"/>
          <w:tab w:val="left" w:pos="720"/>
          <w:tab w:val="left" w:pos="851"/>
          <w:tab w:val="left" w:pos="993"/>
        </w:tabs>
        <w:suppressAutoHyphens/>
        <w:ind w:firstLine="567"/>
        <w:jc w:val="both"/>
        <w:rPr>
          <w:rStyle w:val="normaltextrun"/>
          <w:kern w:val="2"/>
          <w:lang w:eastAsia="zh-CN"/>
        </w:rPr>
      </w:pPr>
      <w:r>
        <w:rPr>
          <w:rStyle w:val="normaltextrun"/>
          <w:kern w:val="2"/>
          <w:lang w:eastAsia="zh-CN"/>
        </w:rPr>
        <w:t>24</w:t>
      </w:r>
      <w:r w:rsidR="006C6153">
        <w:rPr>
          <w:rStyle w:val="normaltextrun"/>
          <w:kern w:val="2"/>
          <w:lang w:eastAsia="zh-CN"/>
        </w:rPr>
        <w:t xml:space="preserve">.1. </w:t>
      </w:r>
      <w:r w:rsidR="006C6153" w:rsidRPr="006C6153">
        <w:rPr>
          <w:rStyle w:val="normaltextrun"/>
          <w:kern w:val="2"/>
          <w:lang w:eastAsia="zh-CN"/>
        </w:rPr>
        <w:t>priimto mokytis asmens tapatybę patvirtinantį dokumentą (jo kopiją);</w:t>
      </w:r>
    </w:p>
    <w:p w14:paraId="7394712B" w14:textId="5D6BDD39" w:rsidR="006C6153" w:rsidRDefault="00D27440" w:rsidP="00F8009B">
      <w:pPr>
        <w:pStyle w:val="paragraph"/>
        <w:spacing w:before="0" w:beforeAutospacing="0" w:after="0" w:afterAutospacing="0"/>
        <w:ind w:firstLine="567"/>
        <w:jc w:val="both"/>
        <w:textAlignment w:val="baseline"/>
        <w:rPr>
          <w:rFonts w:ascii="Segoe UI" w:hAnsi="Segoe UI" w:cs="Segoe UI"/>
          <w:sz w:val="18"/>
          <w:szCs w:val="18"/>
        </w:rPr>
      </w:pPr>
      <w:r>
        <w:rPr>
          <w:rStyle w:val="normaltextrun"/>
          <w:kern w:val="2"/>
          <w:lang w:eastAsia="zh-CN"/>
        </w:rPr>
        <w:t>24</w:t>
      </w:r>
      <w:r w:rsidR="006C6153">
        <w:rPr>
          <w:rStyle w:val="normaltextrun"/>
          <w:kern w:val="2"/>
          <w:lang w:eastAsia="zh-CN"/>
        </w:rPr>
        <w:t xml:space="preserve">.2. </w:t>
      </w:r>
      <w:r w:rsidR="006C6153">
        <w:rPr>
          <w:rStyle w:val="normaltextrun"/>
        </w:rPr>
        <w:t>pirmumo teisę patvirtinančius dokumentus, jei vaikas priimamas pirmumą suteikiančių kriterijų tvarka;</w:t>
      </w:r>
    </w:p>
    <w:p w14:paraId="20C66A12" w14:textId="4F99367D" w:rsidR="006C6153" w:rsidRDefault="00D27440" w:rsidP="00F8009B">
      <w:pPr>
        <w:pStyle w:val="paragraph"/>
        <w:spacing w:before="0" w:beforeAutospacing="0" w:after="0" w:afterAutospacing="0"/>
        <w:ind w:firstLine="567"/>
        <w:jc w:val="both"/>
        <w:textAlignment w:val="baseline"/>
        <w:rPr>
          <w:rFonts w:ascii="Segoe UI" w:hAnsi="Segoe UI" w:cs="Segoe UI"/>
          <w:sz w:val="18"/>
          <w:szCs w:val="18"/>
        </w:rPr>
      </w:pPr>
      <w:r>
        <w:rPr>
          <w:rStyle w:val="normaltextrun"/>
          <w:kern w:val="2"/>
          <w:lang w:eastAsia="zh-CN"/>
        </w:rPr>
        <w:t>24</w:t>
      </w:r>
      <w:r w:rsidR="006C6153">
        <w:rPr>
          <w:rStyle w:val="normaltextrun"/>
          <w:kern w:val="2"/>
          <w:lang w:eastAsia="zh-CN"/>
        </w:rPr>
        <w:t xml:space="preserve">.3. </w:t>
      </w:r>
      <w:r w:rsidR="006C6153">
        <w:rPr>
          <w:rStyle w:val="normaltextrun"/>
        </w:rPr>
        <w:t>skaitmeninę dokumentinę nuotrauką elektroniniam mokinio pažymėjimui gauti;</w:t>
      </w:r>
    </w:p>
    <w:p w14:paraId="76DFFA4B" w14:textId="2913A50C" w:rsidR="006C6153" w:rsidRDefault="00D27440" w:rsidP="00F8009B">
      <w:pPr>
        <w:pStyle w:val="paragraph"/>
        <w:spacing w:before="0" w:beforeAutospacing="0" w:after="0" w:afterAutospacing="0"/>
        <w:ind w:firstLine="567"/>
        <w:jc w:val="both"/>
        <w:textAlignment w:val="baseline"/>
        <w:rPr>
          <w:rFonts w:ascii="Segoe UI" w:hAnsi="Segoe UI" w:cs="Segoe UI"/>
          <w:sz w:val="18"/>
          <w:szCs w:val="18"/>
        </w:rPr>
      </w:pPr>
      <w:r>
        <w:rPr>
          <w:rStyle w:val="normaltextrun"/>
          <w:kern w:val="2"/>
          <w:lang w:eastAsia="zh-CN"/>
        </w:rPr>
        <w:t>24</w:t>
      </w:r>
      <w:r w:rsidR="006C6153">
        <w:rPr>
          <w:rStyle w:val="normaltextrun"/>
          <w:kern w:val="2"/>
          <w:lang w:eastAsia="zh-CN"/>
        </w:rPr>
        <w:t xml:space="preserve">.4. </w:t>
      </w:r>
      <w:r w:rsidR="006C6153">
        <w:rPr>
          <w:rStyle w:val="normaltextrun"/>
        </w:rPr>
        <w:t>PPT pažymą dėl specialiųjų ugdymosi poreikių pirminio (pakartotinio) įvertinimo, pažymą dėl specialiojo ugdymosi ir (ar) švietimo pagalbos skyrimo (dėl priėmimo į specialiąsias (lavinamąsias) ar socialinių įgūdžių klases).</w:t>
      </w:r>
    </w:p>
    <w:p w14:paraId="09921393" w14:textId="647CB86F" w:rsidR="006C6153" w:rsidRDefault="00D27440" w:rsidP="00F8009B">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Pr>
          <w:rStyle w:val="normaltextrun"/>
          <w:kern w:val="2"/>
          <w:lang w:eastAsia="zh-CN"/>
        </w:rPr>
        <w:t>Progimnazijai</w:t>
      </w:r>
      <w:r w:rsidR="006C6153" w:rsidRPr="006C6153">
        <w:rPr>
          <w:rStyle w:val="normaltextrun"/>
          <w:kern w:val="2"/>
          <w:lang w:eastAsia="zh-CN"/>
        </w:rPr>
        <w:t xml:space="preserve"> iš kitų švietimo įstaigų atvykę mokiniai papildomai pateikia vieną iš šių dokumentų:</w:t>
      </w:r>
    </w:p>
    <w:p w14:paraId="4405997C" w14:textId="57201F1B" w:rsidR="006C6153" w:rsidRDefault="00D27440" w:rsidP="00F8009B">
      <w:pPr>
        <w:widowControl w:val="0"/>
        <w:suppressLineNumbers/>
        <w:tabs>
          <w:tab w:val="left" w:pos="0"/>
          <w:tab w:val="left" w:pos="284"/>
          <w:tab w:val="left" w:pos="720"/>
          <w:tab w:val="left" w:pos="851"/>
          <w:tab w:val="left" w:pos="993"/>
        </w:tabs>
        <w:suppressAutoHyphens/>
        <w:ind w:firstLine="567"/>
        <w:jc w:val="both"/>
        <w:rPr>
          <w:rStyle w:val="normaltextrun"/>
          <w:kern w:val="2"/>
          <w:lang w:eastAsia="zh-CN"/>
        </w:rPr>
      </w:pPr>
      <w:r>
        <w:rPr>
          <w:rStyle w:val="normaltextrun"/>
          <w:kern w:val="2"/>
          <w:lang w:eastAsia="zh-CN"/>
        </w:rPr>
        <w:t>25</w:t>
      </w:r>
      <w:r w:rsidR="006C6153">
        <w:rPr>
          <w:rStyle w:val="normaltextrun"/>
          <w:kern w:val="2"/>
          <w:lang w:eastAsia="zh-CN"/>
        </w:rPr>
        <w:t xml:space="preserve">.1. </w:t>
      </w:r>
      <w:r w:rsidR="00FC33A3" w:rsidRPr="006C6153">
        <w:rPr>
          <w:rStyle w:val="normaltextrun"/>
          <w:kern w:val="2"/>
          <w:lang w:eastAsia="zh-CN"/>
        </w:rPr>
        <w:t>įgyto išsilavinimo pažymėjimą;</w:t>
      </w:r>
    </w:p>
    <w:p w14:paraId="25DE14E6" w14:textId="3718B06E" w:rsidR="00FC33A3" w:rsidRDefault="00D27440" w:rsidP="00F8009B">
      <w:pPr>
        <w:widowControl w:val="0"/>
        <w:suppressLineNumbers/>
        <w:tabs>
          <w:tab w:val="left" w:pos="0"/>
          <w:tab w:val="left" w:pos="284"/>
          <w:tab w:val="left" w:pos="720"/>
          <w:tab w:val="left" w:pos="851"/>
          <w:tab w:val="left" w:pos="993"/>
        </w:tabs>
        <w:suppressAutoHyphens/>
        <w:ind w:firstLine="567"/>
        <w:jc w:val="both"/>
        <w:rPr>
          <w:rStyle w:val="normaltextrun"/>
          <w:kern w:val="2"/>
          <w:lang w:eastAsia="zh-CN"/>
        </w:rPr>
      </w:pPr>
      <w:r>
        <w:rPr>
          <w:rStyle w:val="normaltextrun"/>
          <w:kern w:val="2"/>
          <w:lang w:eastAsia="zh-CN"/>
        </w:rPr>
        <w:t>25</w:t>
      </w:r>
      <w:r w:rsidR="00FC33A3">
        <w:rPr>
          <w:rStyle w:val="normaltextrun"/>
          <w:kern w:val="2"/>
          <w:lang w:eastAsia="zh-CN"/>
        </w:rPr>
        <w:t xml:space="preserve">.2. </w:t>
      </w:r>
      <w:r w:rsidR="00FC33A3" w:rsidRPr="006C6153">
        <w:rPr>
          <w:rStyle w:val="normaltextrun"/>
          <w:kern w:val="2"/>
          <w:lang w:eastAsia="zh-CN"/>
        </w:rPr>
        <w:t>mokymosi pasiekimų pažymėjimą;</w:t>
      </w:r>
    </w:p>
    <w:p w14:paraId="53D46FC7" w14:textId="23F09330" w:rsidR="00FC33A3" w:rsidRDefault="00D27440" w:rsidP="00F8009B">
      <w:pPr>
        <w:widowControl w:val="0"/>
        <w:suppressLineNumbers/>
        <w:tabs>
          <w:tab w:val="left" w:pos="0"/>
          <w:tab w:val="left" w:pos="284"/>
          <w:tab w:val="left" w:pos="720"/>
          <w:tab w:val="left" w:pos="851"/>
          <w:tab w:val="left" w:pos="993"/>
        </w:tabs>
        <w:suppressAutoHyphens/>
        <w:ind w:firstLine="567"/>
        <w:jc w:val="both"/>
        <w:rPr>
          <w:rStyle w:val="normaltextrun"/>
          <w:kern w:val="2"/>
          <w:lang w:eastAsia="zh-CN"/>
        </w:rPr>
      </w:pPr>
      <w:r>
        <w:rPr>
          <w:rStyle w:val="normaltextrun"/>
          <w:kern w:val="2"/>
          <w:lang w:eastAsia="zh-CN"/>
        </w:rPr>
        <w:t>25</w:t>
      </w:r>
      <w:r w:rsidR="00FC33A3">
        <w:rPr>
          <w:rStyle w:val="normaltextrun"/>
          <w:kern w:val="2"/>
          <w:lang w:eastAsia="zh-CN"/>
        </w:rPr>
        <w:t xml:space="preserve">.3. </w:t>
      </w:r>
      <w:r w:rsidR="00FC33A3" w:rsidRPr="006C6153">
        <w:rPr>
          <w:rStyle w:val="normaltextrun"/>
          <w:kern w:val="2"/>
          <w:lang w:eastAsia="zh-CN"/>
        </w:rPr>
        <w:t>pažymą apie mokymosi pasiekimus ankstesnėje mokykloje.</w:t>
      </w:r>
    </w:p>
    <w:p w14:paraId="17D1164A" w14:textId="0FBD4927" w:rsidR="006C6153" w:rsidRPr="006C6153" w:rsidRDefault="00FC33A3" w:rsidP="00F8009B">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sidRPr="006C6153">
        <w:rPr>
          <w:rStyle w:val="normaltextrun"/>
          <w:kern w:val="2"/>
          <w:lang w:eastAsia="zh-CN"/>
        </w:rPr>
        <w:t>Asmens priėmimas mokytis įforminamas mokymo sutartimi</w:t>
      </w:r>
      <w:r w:rsidR="00F8009B">
        <w:rPr>
          <w:rStyle w:val="normaltextrun"/>
          <w:kern w:val="2"/>
          <w:lang w:eastAsia="zh-CN"/>
        </w:rPr>
        <w:t xml:space="preserve"> (1</w:t>
      </w:r>
      <w:r w:rsidR="00FE0FC5">
        <w:rPr>
          <w:rStyle w:val="normaltextrun"/>
          <w:kern w:val="2"/>
          <w:lang w:eastAsia="zh-CN"/>
        </w:rPr>
        <w:t>,2, 3, 4</w:t>
      </w:r>
      <w:r w:rsidR="00F8009B">
        <w:rPr>
          <w:rStyle w:val="normaltextrun"/>
          <w:kern w:val="2"/>
          <w:lang w:eastAsia="zh-CN"/>
        </w:rPr>
        <w:t xml:space="preserve"> priedas)</w:t>
      </w:r>
    </w:p>
    <w:p w14:paraId="4B50C510" w14:textId="285592BC" w:rsidR="006C6153" w:rsidRDefault="006C6153" w:rsidP="00F8009B">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sidRPr="006C6153">
        <w:rPr>
          <w:rStyle w:val="normaltextrun"/>
          <w:kern w:val="2"/>
          <w:lang w:eastAsia="zh-CN"/>
        </w:rPr>
        <w:t xml:space="preserve"> Priimtų į mokyklą asmenų paskirstymo į klases (grupes) tvarką ir kriterijus nustato </w:t>
      </w:r>
      <w:r w:rsidR="00D27440">
        <w:rPr>
          <w:rStyle w:val="normaltextrun"/>
          <w:kern w:val="2"/>
          <w:lang w:eastAsia="zh-CN"/>
        </w:rPr>
        <w:t>Progimnazija</w:t>
      </w:r>
      <w:r w:rsidRPr="006C6153">
        <w:rPr>
          <w:rStyle w:val="normaltextrun"/>
          <w:kern w:val="2"/>
          <w:lang w:eastAsia="zh-CN"/>
        </w:rPr>
        <w:t>. Mokinių paskirstymas įforminamas mokyklos direktoriaus įsakymu.</w:t>
      </w:r>
    </w:p>
    <w:p w14:paraId="74A4C8C8" w14:textId="77777777" w:rsidR="00FC33A3" w:rsidRPr="0045118A" w:rsidRDefault="00FC33A3" w:rsidP="00F8009B">
      <w:pPr>
        <w:widowControl w:val="0"/>
        <w:suppressLineNumbers/>
        <w:tabs>
          <w:tab w:val="left" w:pos="0"/>
          <w:tab w:val="left" w:pos="284"/>
          <w:tab w:val="left" w:pos="720"/>
          <w:tab w:val="left" w:pos="851"/>
          <w:tab w:val="left" w:pos="993"/>
        </w:tabs>
        <w:suppressAutoHyphens/>
        <w:ind w:firstLine="567"/>
        <w:jc w:val="both"/>
        <w:rPr>
          <w:rStyle w:val="normaltextrun"/>
          <w:kern w:val="2"/>
          <w:lang w:eastAsia="zh-CN"/>
        </w:rPr>
      </w:pPr>
    </w:p>
    <w:p w14:paraId="70B795EB" w14:textId="172A8FC3" w:rsidR="0067005D" w:rsidRPr="0045118A" w:rsidRDefault="005041EE" w:rsidP="00F8009B">
      <w:pPr>
        <w:tabs>
          <w:tab w:val="left" w:pos="709"/>
          <w:tab w:val="left" w:pos="1134"/>
        </w:tabs>
        <w:ind w:firstLine="567"/>
        <w:jc w:val="center"/>
        <w:rPr>
          <w:b/>
        </w:rPr>
      </w:pPr>
      <w:r>
        <w:rPr>
          <w:b/>
        </w:rPr>
        <w:t>I</w:t>
      </w:r>
      <w:r w:rsidR="0067005D" w:rsidRPr="0045118A">
        <w:rPr>
          <w:b/>
        </w:rPr>
        <w:t>V SKYRIUS</w:t>
      </w:r>
    </w:p>
    <w:p w14:paraId="4DFF3C8D" w14:textId="77777777" w:rsidR="00B2766F" w:rsidRPr="0045118A" w:rsidRDefault="00B2766F" w:rsidP="00F8009B">
      <w:pPr>
        <w:tabs>
          <w:tab w:val="left" w:pos="1134"/>
        </w:tabs>
        <w:ind w:firstLine="567"/>
        <w:jc w:val="center"/>
        <w:rPr>
          <w:b/>
          <w:bCs/>
        </w:rPr>
      </w:pPr>
      <w:r w:rsidRPr="0045118A">
        <w:rPr>
          <w:b/>
          <w:bCs/>
        </w:rPr>
        <w:t>PASKIRSTYMO Į KLASES TVARKA IR KRITERIJAI</w:t>
      </w:r>
    </w:p>
    <w:p w14:paraId="53C2C184" w14:textId="77777777" w:rsidR="0067005D" w:rsidRPr="0045118A" w:rsidRDefault="0067005D" w:rsidP="00F8009B">
      <w:pPr>
        <w:tabs>
          <w:tab w:val="left" w:pos="1134"/>
        </w:tabs>
        <w:ind w:firstLine="567"/>
        <w:jc w:val="center"/>
        <w:rPr>
          <w:b/>
          <w:bCs/>
        </w:rPr>
      </w:pPr>
    </w:p>
    <w:p w14:paraId="7186CC0D" w14:textId="70560164" w:rsidR="00E71422" w:rsidRPr="0045118A" w:rsidRDefault="00E71422" w:rsidP="00317A06">
      <w:pPr>
        <w:numPr>
          <w:ilvl w:val="0"/>
          <w:numId w:val="40"/>
        </w:numPr>
        <w:tabs>
          <w:tab w:val="left" w:pos="851"/>
          <w:tab w:val="left" w:pos="993"/>
        </w:tabs>
        <w:ind w:left="0" w:firstLine="567"/>
        <w:jc w:val="both"/>
        <w:rPr>
          <w:rFonts w:eastAsia="Calibri"/>
          <w:lang w:eastAsia="en-US"/>
        </w:rPr>
      </w:pPr>
      <w:r w:rsidRPr="0045118A">
        <w:rPr>
          <w:rFonts w:eastAsia="Calibri"/>
          <w:lang w:eastAsia="en-US"/>
        </w:rPr>
        <w:t xml:space="preserve">Klasės formuojamos vadovaujantis Marijampolės savivaldybės tarybos nustatytu klasių komplektų skaičiumi </w:t>
      </w:r>
      <w:r w:rsidR="005041EE">
        <w:rPr>
          <w:rFonts w:eastAsia="Calibri"/>
          <w:lang w:eastAsia="en-US"/>
        </w:rPr>
        <w:t>progimnazijai</w:t>
      </w:r>
      <w:r w:rsidRPr="0045118A">
        <w:rPr>
          <w:rFonts w:eastAsia="Calibri"/>
          <w:lang w:eastAsia="en-US"/>
        </w:rPr>
        <w:t>.</w:t>
      </w:r>
    </w:p>
    <w:p w14:paraId="5B4F0C87" w14:textId="77777777" w:rsidR="00E71422" w:rsidRPr="0045118A" w:rsidRDefault="00E71422" w:rsidP="00317A06">
      <w:pPr>
        <w:numPr>
          <w:ilvl w:val="0"/>
          <w:numId w:val="40"/>
        </w:numPr>
        <w:tabs>
          <w:tab w:val="left" w:pos="851"/>
          <w:tab w:val="left" w:pos="993"/>
        </w:tabs>
        <w:ind w:left="0" w:firstLine="567"/>
        <w:jc w:val="both"/>
        <w:rPr>
          <w:rFonts w:eastAsia="Calibri"/>
          <w:lang w:eastAsia="en-US"/>
        </w:rPr>
      </w:pPr>
      <w:r w:rsidRPr="0045118A">
        <w:rPr>
          <w:rFonts w:eastAsia="Calibri"/>
          <w:lang w:eastAsia="en-US"/>
        </w:rPr>
        <w:t>Mokinių skirstymas į klases:</w:t>
      </w:r>
    </w:p>
    <w:p w14:paraId="02A06FFD" w14:textId="4C5469EC" w:rsidR="00E71422" w:rsidRDefault="005041EE" w:rsidP="00F8009B">
      <w:pPr>
        <w:ind w:firstLine="567"/>
        <w:jc w:val="both"/>
        <w:rPr>
          <w:rFonts w:eastAsia="Calibri"/>
          <w:b/>
          <w:bCs/>
          <w:lang w:eastAsia="en-US"/>
        </w:rPr>
      </w:pPr>
      <w:r>
        <w:rPr>
          <w:rFonts w:eastAsia="Calibri"/>
          <w:lang w:eastAsia="en-US"/>
        </w:rPr>
        <w:t>29</w:t>
      </w:r>
      <w:r w:rsidR="00E71422" w:rsidRPr="0045118A">
        <w:rPr>
          <w:rFonts w:eastAsia="Calibri"/>
          <w:lang w:eastAsia="en-US"/>
        </w:rPr>
        <w:t xml:space="preserve">.1. </w:t>
      </w:r>
      <w:r w:rsidR="00E71422" w:rsidRPr="0045118A">
        <w:rPr>
          <w:rFonts w:eastAsia="Calibri"/>
          <w:b/>
          <w:bCs/>
          <w:lang w:eastAsia="en-US"/>
        </w:rPr>
        <w:t>skirstant į pirmas klases vadovaujamasi šiais kriterijais:</w:t>
      </w:r>
    </w:p>
    <w:p w14:paraId="5FF4E153" w14:textId="37905244" w:rsidR="00383ED1" w:rsidRPr="00383ED1" w:rsidRDefault="005041EE" w:rsidP="00F8009B">
      <w:pPr>
        <w:ind w:firstLine="567"/>
        <w:jc w:val="both"/>
        <w:rPr>
          <w:rFonts w:eastAsia="Calibri"/>
          <w:lang w:eastAsia="en-US"/>
        </w:rPr>
      </w:pPr>
      <w:r>
        <w:rPr>
          <w:rFonts w:eastAsia="Calibri"/>
          <w:lang w:eastAsia="en-US"/>
        </w:rPr>
        <w:t>29</w:t>
      </w:r>
      <w:r w:rsidR="00383ED1" w:rsidRPr="00383ED1">
        <w:rPr>
          <w:rFonts w:eastAsia="Calibri"/>
          <w:lang w:eastAsia="en-US"/>
        </w:rPr>
        <w:t>.1.1</w:t>
      </w:r>
      <w:r w:rsidR="00383ED1">
        <w:rPr>
          <w:rFonts w:eastAsia="Calibri"/>
          <w:lang w:eastAsia="en-US"/>
        </w:rPr>
        <w:t xml:space="preserve">. </w:t>
      </w:r>
      <w:r w:rsidR="00383ED1" w:rsidRPr="0045118A">
        <w:rPr>
          <w:rFonts w:eastAsia="Calibri"/>
          <w:lang w:eastAsia="en-US"/>
        </w:rPr>
        <w:t xml:space="preserve">esant galimybei </w:t>
      </w:r>
      <w:r w:rsidR="00383ED1" w:rsidRPr="0045118A">
        <w:rPr>
          <w:spacing w:val="-4"/>
        </w:rPr>
        <w:t>atsižvelgiama į tėvų pateiktame prašyme nurodytą pageidavimą patekti į konkrečią klasę pas konkretų mokytoją</w:t>
      </w:r>
      <w:r w:rsidR="00894776">
        <w:rPr>
          <w:spacing w:val="-4"/>
        </w:rPr>
        <w:t>;</w:t>
      </w:r>
    </w:p>
    <w:p w14:paraId="507511A2" w14:textId="16CA9029" w:rsidR="00E71422" w:rsidRPr="0045118A" w:rsidRDefault="005041EE" w:rsidP="00F8009B">
      <w:pPr>
        <w:ind w:firstLine="567"/>
        <w:jc w:val="both"/>
        <w:rPr>
          <w:rFonts w:eastAsia="Calibri"/>
          <w:lang w:eastAsia="en-US"/>
        </w:rPr>
      </w:pPr>
      <w:r>
        <w:rPr>
          <w:rFonts w:eastAsia="Calibri"/>
          <w:lang w:eastAsia="en-US"/>
        </w:rPr>
        <w:t>29</w:t>
      </w:r>
      <w:r w:rsidR="00E71422" w:rsidRPr="0045118A">
        <w:rPr>
          <w:rFonts w:eastAsia="Calibri"/>
          <w:lang w:eastAsia="en-US"/>
        </w:rPr>
        <w:t>.1.2. lyčių tolygus paskirstymas klasėje;</w:t>
      </w:r>
    </w:p>
    <w:p w14:paraId="36325496" w14:textId="1DA53E9A" w:rsidR="00E71422" w:rsidRPr="0045118A" w:rsidRDefault="005041EE" w:rsidP="00F8009B">
      <w:pPr>
        <w:ind w:firstLine="567"/>
        <w:jc w:val="both"/>
        <w:rPr>
          <w:rFonts w:eastAsia="Calibri"/>
          <w:lang w:eastAsia="en-US"/>
        </w:rPr>
      </w:pPr>
      <w:r>
        <w:rPr>
          <w:rFonts w:eastAsia="Calibri"/>
          <w:lang w:eastAsia="en-US"/>
        </w:rPr>
        <w:t>29</w:t>
      </w:r>
      <w:r w:rsidR="00E71422" w:rsidRPr="0045118A">
        <w:rPr>
          <w:rFonts w:eastAsia="Calibri"/>
          <w:lang w:eastAsia="en-US"/>
        </w:rPr>
        <w:t>.1.3. mokinių skaičiaus tolygus paskirstymas;</w:t>
      </w:r>
    </w:p>
    <w:p w14:paraId="43E3C513" w14:textId="3B501BB3" w:rsidR="00E71422" w:rsidRPr="0045118A" w:rsidRDefault="005041EE" w:rsidP="00F8009B">
      <w:pPr>
        <w:ind w:firstLine="567"/>
        <w:jc w:val="both"/>
        <w:rPr>
          <w:rFonts w:eastAsia="Calibri"/>
          <w:lang w:eastAsia="en-US"/>
        </w:rPr>
      </w:pPr>
      <w:r>
        <w:rPr>
          <w:rFonts w:eastAsia="Calibri"/>
          <w:lang w:eastAsia="en-US"/>
        </w:rPr>
        <w:t>29</w:t>
      </w:r>
      <w:r w:rsidR="00E71422" w:rsidRPr="0045118A">
        <w:rPr>
          <w:rFonts w:eastAsia="Calibri"/>
          <w:lang w:eastAsia="en-US"/>
        </w:rPr>
        <w:t xml:space="preserve">.1.4. specialiųjų </w:t>
      </w:r>
      <w:r w:rsidR="00E60850">
        <w:rPr>
          <w:rFonts w:eastAsia="Calibri"/>
          <w:lang w:eastAsia="en-US"/>
        </w:rPr>
        <w:t xml:space="preserve">ugdymosi </w:t>
      </w:r>
      <w:r w:rsidR="00E71422" w:rsidRPr="0045118A">
        <w:rPr>
          <w:rFonts w:eastAsia="Calibri"/>
          <w:lang w:eastAsia="en-US"/>
        </w:rPr>
        <w:t xml:space="preserve">poreikių turinčių mokinių skaičius klasėse – paskirstoma proporcingai arba </w:t>
      </w:r>
      <w:r w:rsidR="006D4000">
        <w:rPr>
          <w:rFonts w:eastAsia="Calibri"/>
          <w:lang w:eastAsia="en-US"/>
        </w:rPr>
        <w:t>esant s</w:t>
      </w:r>
      <w:r w:rsidR="008A1A92">
        <w:rPr>
          <w:rFonts w:eastAsia="Calibri"/>
          <w:lang w:eastAsia="en-US"/>
        </w:rPr>
        <w:t>udėtingiems</w:t>
      </w:r>
      <w:r w:rsidR="006D4000">
        <w:rPr>
          <w:rFonts w:eastAsia="Calibri"/>
          <w:lang w:eastAsia="en-US"/>
        </w:rPr>
        <w:t xml:space="preserve"> klausimams </w:t>
      </w:r>
      <w:r w:rsidR="00E71422" w:rsidRPr="0045118A">
        <w:rPr>
          <w:rFonts w:eastAsia="Calibri"/>
          <w:lang w:eastAsia="en-US"/>
        </w:rPr>
        <w:t xml:space="preserve">atsižvelgus į </w:t>
      </w:r>
      <w:r>
        <w:rPr>
          <w:rFonts w:eastAsia="Calibri"/>
          <w:lang w:eastAsia="en-US"/>
        </w:rPr>
        <w:t>progimnazijos</w:t>
      </w:r>
      <w:r w:rsidR="00E71422" w:rsidRPr="0045118A">
        <w:rPr>
          <w:rFonts w:eastAsia="Calibri"/>
          <w:lang w:eastAsia="en-US"/>
        </w:rPr>
        <w:t xml:space="preserve"> Vaiko gerovės komisijos siūlymą.</w:t>
      </w:r>
    </w:p>
    <w:p w14:paraId="140C47CA" w14:textId="4E76EF40" w:rsidR="00E71422" w:rsidRPr="0045118A" w:rsidRDefault="005041EE" w:rsidP="00F8009B">
      <w:pPr>
        <w:ind w:firstLine="567"/>
        <w:jc w:val="both"/>
        <w:rPr>
          <w:rFonts w:eastAsia="Calibri"/>
          <w:b/>
          <w:bCs/>
          <w:lang w:eastAsia="en-US"/>
        </w:rPr>
      </w:pPr>
      <w:r>
        <w:rPr>
          <w:rFonts w:eastAsia="Calibri"/>
          <w:lang w:eastAsia="en-US"/>
        </w:rPr>
        <w:t>29</w:t>
      </w:r>
      <w:r w:rsidR="00E71422" w:rsidRPr="0045118A">
        <w:rPr>
          <w:rFonts w:eastAsia="Calibri"/>
          <w:lang w:eastAsia="en-US"/>
        </w:rPr>
        <w:t xml:space="preserve">.2. </w:t>
      </w:r>
      <w:r w:rsidR="00E71422" w:rsidRPr="0045118A">
        <w:rPr>
          <w:rFonts w:eastAsia="Calibri"/>
          <w:b/>
          <w:bCs/>
          <w:lang w:eastAsia="en-US"/>
        </w:rPr>
        <w:t>skirstant į penktas klases vadovaujamasi šiais kriterijais:</w:t>
      </w:r>
    </w:p>
    <w:p w14:paraId="362ADAB6" w14:textId="43D13285" w:rsidR="00E71422" w:rsidRPr="0045118A" w:rsidRDefault="00354D0D" w:rsidP="00F8009B">
      <w:pPr>
        <w:ind w:firstLine="567"/>
        <w:jc w:val="both"/>
        <w:rPr>
          <w:rFonts w:eastAsia="Calibri"/>
          <w:lang w:eastAsia="en-US"/>
        </w:rPr>
      </w:pPr>
      <w:r>
        <w:rPr>
          <w:rFonts w:eastAsia="Calibri"/>
          <w:lang w:eastAsia="en-US"/>
        </w:rPr>
        <w:t>29</w:t>
      </w:r>
      <w:r w:rsidR="00E71422" w:rsidRPr="0045118A">
        <w:rPr>
          <w:rFonts w:eastAsia="Calibri"/>
          <w:lang w:eastAsia="en-US"/>
        </w:rPr>
        <w:t>.2.1. jau suformuotų buvusių mokyklos 4-ų klasių mokinių sudėtis – klasės formuojamos jų pagrindu;</w:t>
      </w:r>
    </w:p>
    <w:p w14:paraId="25155927" w14:textId="325AF73B" w:rsidR="00E71422" w:rsidRPr="0045118A" w:rsidRDefault="00354D0D" w:rsidP="00F8009B">
      <w:pPr>
        <w:ind w:firstLine="567"/>
        <w:jc w:val="both"/>
        <w:rPr>
          <w:rFonts w:eastAsia="Calibri"/>
          <w:lang w:eastAsia="en-US"/>
        </w:rPr>
      </w:pPr>
      <w:r>
        <w:rPr>
          <w:rFonts w:eastAsia="Calibri"/>
          <w:lang w:eastAsia="en-US"/>
        </w:rPr>
        <w:t>29</w:t>
      </w:r>
      <w:r w:rsidR="00E71422" w:rsidRPr="0045118A">
        <w:rPr>
          <w:rFonts w:eastAsia="Calibri"/>
          <w:lang w:eastAsia="en-US"/>
        </w:rPr>
        <w:t>.2.</w:t>
      </w:r>
      <w:r w:rsidR="00BA7AAE" w:rsidRPr="0045118A">
        <w:rPr>
          <w:rFonts w:eastAsia="Calibri"/>
          <w:lang w:eastAsia="en-US"/>
        </w:rPr>
        <w:t>2</w:t>
      </w:r>
      <w:r w:rsidR="00E71422" w:rsidRPr="0045118A">
        <w:rPr>
          <w:rFonts w:eastAsia="Calibri"/>
          <w:lang w:eastAsia="en-US"/>
        </w:rPr>
        <w:t>. lyčių tolygus paskirstymas klasėje;</w:t>
      </w:r>
    </w:p>
    <w:p w14:paraId="3F09E943" w14:textId="40A1F6A6" w:rsidR="00E71422" w:rsidRPr="0045118A" w:rsidRDefault="00354D0D" w:rsidP="00F8009B">
      <w:pPr>
        <w:ind w:firstLine="567"/>
        <w:jc w:val="both"/>
        <w:rPr>
          <w:rFonts w:eastAsia="Calibri"/>
          <w:lang w:eastAsia="en-US"/>
        </w:rPr>
      </w:pPr>
      <w:r>
        <w:rPr>
          <w:rFonts w:eastAsia="Calibri"/>
          <w:lang w:eastAsia="en-US"/>
        </w:rPr>
        <w:t>29</w:t>
      </w:r>
      <w:r w:rsidR="00E71422" w:rsidRPr="0045118A">
        <w:rPr>
          <w:rFonts w:eastAsia="Calibri"/>
          <w:lang w:eastAsia="en-US"/>
        </w:rPr>
        <w:t>.2</w:t>
      </w:r>
      <w:r w:rsidR="00BA7AAE" w:rsidRPr="0045118A">
        <w:rPr>
          <w:rFonts w:eastAsia="Calibri"/>
          <w:lang w:eastAsia="en-US"/>
        </w:rPr>
        <w:t>.3</w:t>
      </w:r>
      <w:r w:rsidR="00E71422" w:rsidRPr="0045118A">
        <w:rPr>
          <w:rFonts w:eastAsia="Calibri"/>
          <w:lang w:eastAsia="en-US"/>
        </w:rPr>
        <w:t>. specialių</w:t>
      </w:r>
      <w:r w:rsidR="00795A35">
        <w:rPr>
          <w:rFonts w:eastAsia="Calibri"/>
          <w:lang w:eastAsia="en-US"/>
        </w:rPr>
        <w:t>jų</w:t>
      </w:r>
      <w:r w:rsidR="00E71422" w:rsidRPr="0045118A">
        <w:rPr>
          <w:rFonts w:eastAsia="Calibri"/>
          <w:lang w:eastAsia="en-US"/>
        </w:rPr>
        <w:t xml:space="preserve"> ugdymo</w:t>
      </w:r>
      <w:r w:rsidR="00E60850">
        <w:rPr>
          <w:rFonts w:eastAsia="Calibri"/>
          <w:lang w:eastAsia="en-US"/>
        </w:rPr>
        <w:t>si</w:t>
      </w:r>
      <w:r w:rsidR="00E71422" w:rsidRPr="0045118A">
        <w:rPr>
          <w:rFonts w:eastAsia="Calibri"/>
          <w:lang w:eastAsia="en-US"/>
        </w:rPr>
        <w:t xml:space="preserve"> poreikių turinčių mokinių skaičius klasėse – paskirstoma proporcingai arba </w:t>
      </w:r>
      <w:r w:rsidR="00795A35">
        <w:rPr>
          <w:rFonts w:eastAsia="Calibri"/>
          <w:lang w:eastAsia="en-US"/>
        </w:rPr>
        <w:t>esant s</w:t>
      </w:r>
      <w:r w:rsidR="008A1A92">
        <w:rPr>
          <w:rFonts w:eastAsia="Calibri"/>
          <w:lang w:eastAsia="en-US"/>
        </w:rPr>
        <w:t>udėtingiems</w:t>
      </w:r>
      <w:r w:rsidR="00795A35">
        <w:rPr>
          <w:rFonts w:eastAsia="Calibri"/>
          <w:lang w:eastAsia="en-US"/>
        </w:rPr>
        <w:t xml:space="preserve"> klausimams </w:t>
      </w:r>
      <w:r w:rsidR="00E71422" w:rsidRPr="0045118A">
        <w:rPr>
          <w:rFonts w:eastAsia="Calibri"/>
          <w:lang w:eastAsia="en-US"/>
        </w:rPr>
        <w:t xml:space="preserve">atsižvelgus į </w:t>
      </w:r>
      <w:r>
        <w:rPr>
          <w:rFonts w:eastAsia="Calibri"/>
          <w:lang w:eastAsia="en-US"/>
        </w:rPr>
        <w:t>progimnazijos</w:t>
      </w:r>
      <w:r w:rsidR="00E71422" w:rsidRPr="0045118A">
        <w:rPr>
          <w:rFonts w:eastAsia="Calibri"/>
          <w:lang w:eastAsia="en-US"/>
        </w:rPr>
        <w:t xml:space="preserve"> Vaiko gerovės komisijos siūlymą</w:t>
      </w:r>
      <w:r w:rsidR="00795A35">
        <w:rPr>
          <w:rFonts w:eastAsia="Calibri"/>
          <w:lang w:eastAsia="en-US"/>
        </w:rPr>
        <w:t>.</w:t>
      </w:r>
    </w:p>
    <w:p w14:paraId="7A467CBD" w14:textId="559D5ED4" w:rsidR="00E71422" w:rsidRPr="0045118A" w:rsidRDefault="00354D0D" w:rsidP="00F8009B">
      <w:pPr>
        <w:ind w:firstLine="567"/>
        <w:jc w:val="both"/>
        <w:rPr>
          <w:rFonts w:eastAsia="Calibri"/>
          <w:lang w:eastAsia="en-US"/>
        </w:rPr>
      </w:pPr>
      <w:r>
        <w:rPr>
          <w:rFonts w:eastAsia="Calibri"/>
          <w:lang w:eastAsia="en-US"/>
        </w:rPr>
        <w:t>29</w:t>
      </w:r>
      <w:r w:rsidR="00BA7AAE" w:rsidRPr="0045118A">
        <w:rPr>
          <w:rFonts w:eastAsia="Calibri"/>
          <w:lang w:eastAsia="en-US"/>
        </w:rPr>
        <w:t>.2.</w:t>
      </w:r>
      <w:r w:rsidR="00A777F7" w:rsidRPr="0045118A">
        <w:rPr>
          <w:rFonts w:eastAsia="Calibri"/>
          <w:lang w:eastAsia="en-US"/>
        </w:rPr>
        <w:t>4</w:t>
      </w:r>
      <w:r w:rsidR="00BA7AAE" w:rsidRPr="0045118A">
        <w:rPr>
          <w:rFonts w:eastAsia="Calibri"/>
          <w:lang w:eastAsia="en-US"/>
        </w:rPr>
        <w:t>.</w:t>
      </w:r>
      <w:r w:rsidR="00E71422" w:rsidRPr="0045118A">
        <w:rPr>
          <w:rFonts w:eastAsia="Calibri"/>
          <w:lang w:eastAsia="en-US"/>
        </w:rPr>
        <w:t xml:space="preserve"> užsienio kalbas ir dorinį ugdymą pasirinkusių mokinių skaičius grupėse</w:t>
      </w:r>
      <w:r w:rsidR="00894776">
        <w:rPr>
          <w:rFonts w:eastAsia="Calibri"/>
          <w:lang w:eastAsia="en-US"/>
        </w:rPr>
        <w:t>;</w:t>
      </w:r>
    </w:p>
    <w:p w14:paraId="7D2C50D9" w14:textId="16C285E4" w:rsidR="00A777F7" w:rsidRPr="0045118A" w:rsidRDefault="00354D0D" w:rsidP="00F8009B">
      <w:pPr>
        <w:ind w:firstLine="567"/>
        <w:jc w:val="both"/>
        <w:rPr>
          <w:rFonts w:eastAsia="Calibri"/>
          <w:lang w:eastAsia="en-US"/>
        </w:rPr>
      </w:pPr>
      <w:r>
        <w:rPr>
          <w:rFonts w:eastAsia="Calibri"/>
          <w:lang w:eastAsia="en-US"/>
        </w:rPr>
        <w:t>29</w:t>
      </w:r>
      <w:r w:rsidR="00A777F7" w:rsidRPr="0045118A">
        <w:rPr>
          <w:rFonts w:eastAsia="Calibri"/>
          <w:lang w:eastAsia="en-US"/>
        </w:rPr>
        <w:t>.2.</w:t>
      </w:r>
      <w:r w:rsidR="004A34C6">
        <w:rPr>
          <w:rFonts w:eastAsia="Calibri"/>
          <w:lang w:eastAsia="en-US"/>
        </w:rPr>
        <w:t>5</w:t>
      </w:r>
      <w:r w:rsidR="00A777F7" w:rsidRPr="0045118A">
        <w:rPr>
          <w:rFonts w:eastAsia="Calibri"/>
          <w:lang w:eastAsia="en-US"/>
        </w:rPr>
        <w:t>. vaiko ir jo tėvų nurodytas pageidavimas, esant laisvų vietų;</w:t>
      </w:r>
    </w:p>
    <w:p w14:paraId="28268E25" w14:textId="2CC0754E" w:rsidR="00E71422" w:rsidRPr="0045118A" w:rsidRDefault="00354D0D" w:rsidP="00F8009B">
      <w:pPr>
        <w:ind w:firstLine="567"/>
        <w:jc w:val="both"/>
        <w:rPr>
          <w:rFonts w:eastAsia="Calibri"/>
          <w:b/>
          <w:bCs/>
          <w:lang w:eastAsia="en-US"/>
        </w:rPr>
      </w:pPr>
      <w:r>
        <w:rPr>
          <w:rFonts w:eastAsia="Calibri"/>
          <w:lang w:eastAsia="en-US"/>
        </w:rPr>
        <w:t>29</w:t>
      </w:r>
      <w:r w:rsidR="00E71422" w:rsidRPr="0045118A">
        <w:rPr>
          <w:rFonts w:eastAsia="Calibri"/>
          <w:lang w:eastAsia="en-US"/>
        </w:rPr>
        <w:t xml:space="preserve">.3. </w:t>
      </w:r>
      <w:r w:rsidR="00E71422" w:rsidRPr="0045118A">
        <w:rPr>
          <w:rFonts w:eastAsia="Calibri"/>
          <w:b/>
          <w:bCs/>
          <w:lang w:eastAsia="en-US"/>
        </w:rPr>
        <w:t>skirstant į klases naujai atvykusius mokinius vadovaujamasi šiais kriterijais:</w:t>
      </w:r>
    </w:p>
    <w:p w14:paraId="6A27D7E9" w14:textId="6CEDE8AD" w:rsidR="00E71422" w:rsidRPr="0045118A" w:rsidRDefault="00354D0D" w:rsidP="00F8009B">
      <w:pPr>
        <w:ind w:firstLine="567"/>
        <w:jc w:val="both"/>
        <w:rPr>
          <w:rFonts w:eastAsia="Calibri"/>
          <w:lang w:eastAsia="en-US"/>
        </w:rPr>
      </w:pPr>
      <w:r>
        <w:rPr>
          <w:rFonts w:eastAsia="Calibri"/>
          <w:lang w:eastAsia="en-US"/>
        </w:rPr>
        <w:t>29</w:t>
      </w:r>
      <w:r w:rsidR="00E71422" w:rsidRPr="0045118A">
        <w:rPr>
          <w:rFonts w:eastAsia="Calibri"/>
          <w:lang w:eastAsia="en-US"/>
        </w:rPr>
        <w:t>.3.1. tolygus mokinių skaičius klasėje;</w:t>
      </w:r>
    </w:p>
    <w:p w14:paraId="159307DF" w14:textId="391005FD" w:rsidR="00E71422" w:rsidRPr="0045118A" w:rsidRDefault="00354D0D" w:rsidP="00F8009B">
      <w:pPr>
        <w:ind w:firstLine="567"/>
        <w:jc w:val="both"/>
        <w:rPr>
          <w:rFonts w:eastAsia="Calibri"/>
          <w:lang w:eastAsia="en-US"/>
        </w:rPr>
      </w:pPr>
      <w:r>
        <w:rPr>
          <w:rFonts w:eastAsia="Calibri"/>
          <w:lang w:eastAsia="en-US"/>
        </w:rPr>
        <w:t>29</w:t>
      </w:r>
      <w:r w:rsidR="00E71422" w:rsidRPr="0045118A">
        <w:rPr>
          <w:rFonts w:eastAsia="Calibri"/>
          <w:lang w:eastAsia="en-US"/>
        </w:rPr>
        <w:t>.3.2. lyčių tolygus paskirstymas klasėje;</w:t>
      </w:r>
    </w:p>
    <w:p w14:paraId="44A1C403" w14:textId="2FE48D82" w:rsidR="00E71422" w:rsidRPr="0045118A" w:rsidRDefault="00354D0D" w:rsidP="00F8009B">
      <w:pPr>
        <w:ind w:firstLine="567"/>
        <w:jc w:val="both"/>
        <w:rPr>
          <w:rFonts w:eastAsia="Calibri"/>
          <w:lang w:eastAsia="en-US"/>
        </w:rPr>
      </w:pPr>
      <w:r>
        <w:rPr>
          <w:rFonts w:eastAsia="Calibri"/>
          <w:lang w:eastAsia="en-US"/>
        </w:rPr>
        <w:t>29</w:t>
      </w:r>
      <w:r w:rsidR="00E71422" w:rsidRPr="0045118A">
        <w:rPr>
          <w:rFonts w:eastAsia="Calibri"/>
          <w:lang w:eastAsia="en-US"/>
        </w:rPr>
        <w:t>.3</w:t>
      </w:r>
      <w:r w:rsidR="00BA7AAE" w:rsidRPr="0045118A">
        <w:rPr>
          <w:rFonts w:eastAsia="Calibri"/>
          <w:lang w:eastAsia="en-US"/>
        </w:rPr>
        <w:t>.</w:t>
      </w:r>
      <w:r w:rsidR="00E71422" w:rsidRPr="0045118A">
        <w:rPr>
          <w:rFonts w:eastAsia="Calibri"/>
          <w:lang w:eastAsia="en-US"/>
        </w:rPr>
        <w:t>3. užsienio kalbas ir dorinį ugdymą pasirinkusių mokinių skaičius grupėse</w:t>
      </w:r>
      <w:r w:rsidR="002D011B" w:rsidRPr="0045118A">
        <w:rPr>
          <w:rFonts w:eastAsia="Calibri"/>
          <w:lang w:eastAsia="en-US"/>
        </w:rPr>
        <w:t>;</w:t>
      </w:r>
    </w:p>
    <w:p w14:paraId="0CE9844E" w14:textId="2146640A" w:rsidR="00E71422" w:rsidRPr="0045118A" w:rsidRDefault="00354D0D" w:rsidP="00F8009B">
      <w:pPr>
        <w:ind w:firstLine="567"/>
        <w:jc w:val="both"/>
        <w:rPr>
          <w:rFonts w:eastAsia="Calibri"/>
          <w:lang w:eastAsia="en-US"/>
        </w:rPr>
      </w:pPr>
      <w:r>
        <w:rPr>
          <w:rFonts w:eastAsia="Calibri"/>
          <w:lang w:eastAsia="en-US"/>
        </w:rPr>
        <w:t>29</w:t>
      </w:r>
      <w:r w:rsidR="00BA7AAE" w:rsidRPr="0045118A">
        <w:rPr>
          <w:rFonts w:eastAsia="Calibri"/>
          <w:lang w:eastAsia="en-US"/>
        </w:rPr>
        <w:t>.</w:t>
      </w:r>
      <w:r w:rsidR="00E71422" w:rsidRPr="0045118A">
        <w:rPr>
          <w:rFonts w:eastAsia="Calibri"/>
          <w:lang w:eastAsia="en-US"/>
        </w:rPr>
        <w:t>3.4</w:t>
      </w:r>
      <w:r w:rsidR="00BA7AAE" w:rsidRPr="0045118A">
        <w:rPr>
          <w:rFonts w:eastAsia="Calibri"/>
          <w:lang w:eastAsia="en-US"/>
        </w:rPr>
        <w:t>.</w:t>
      </w:r>
      <w:r w:rsidR="00E71422" w:rsidRPr="0045118A">
        <w:rPr>
          <w:rFonts w:eastAsia="Calibri"/>
          <w:lang w:eastAsia="en-US"/>
        </w:rPr>
        <w:t xml:space="preserve"> specialiųjų ugdymo</w:t>
      </w:r>
      <w:r w:rsidR="00AB4904">
        <w:rPr>
          <w:rFonts w:eastAsia="Calibri"/>
          <w:lang w:eastAsia="en-US"/>
        </w:rPr>
        <w:t>si</w:t>
      </w:r>
      <w:r w:rsidR="00E71422" w:rsidRPr="0045118A">
        <w:rPr>
          <w:rFonts w:eastAsia="Calibri"/>
          <w:lang w:eastAsia="en-US"/>
        </w:rPr>
        <w:t xml:space="preserve"> poreikių turinčių mokinių skaičius klasėse – paskirstoma proporcingai arba </w:t>
      </w:r>
      <w:r w:rsidR="00AB4904">
        <w:rPr>
          <w:rFonts w:eastAsia="Calibri"/>
          <w:lang w:eastAsia="en-US"/>
        </w:rPr>
        <w:t xml:space="preserve">esant </w:t>
      </w:r>
      <w:r w:rsidR="00107F68">
        <w:rPr>
          <w:rFonts w:eastAsia="Calibri"/>
          <w:lang w:eastAsia="en-US"/>
        </w:rPr>
        <w:t>sudėtingiems</w:t>
      </w:r>
      <w:r w:rsidR="00AB4904">
        <w:rPr>
          <w:rFonts w:eastAsia="Calibri"/>
          <w:lang w:eastAsia="en-US"/>
        </w:rPr>
        <w:t xml:space="preserve"> klausimams </w:t>
      </w:r>
      <w:r w:rsidR="00E71422" w:rsidRPr="0045118A">
        <w:rPr>
          <w:rFonts w:eastAsia="Calibri"/>
          <w:lang w:eastAsia="en-US"/>
        </w:rPr>
        <w:t xml:space="preserve">atsižvelgus į </w:t>
      </w:r>
      <w:r>
        <w:rPr>
          <w:rFonts w:eastAsia="Calibri"/>
          <w:lang w:eastAsia="en-US"/>
        </w:rPr>
        <w:t>progimnazijos</w:t>
      </w:r>
      <w:r w:rsidR="00E71422" w:rsidRPr="0045118A">
        <w:rPr>
          <w:rFonts w:eastAsia="Calibri"/>
          <w:lang w:eastAsia="en-US"/>
        </w:rPr>
        <w:t xml:space="preserve"> Vaiko gerovės komisijos siūlymą.</w:t>
      </w:r>
    </w:p>
    <w:p w14:paraId="7585564F" w14:textId="77777777" w:rsidR="00E71422" w:rsidRPr="0045118A" w:rsidRDefault="00E71422" w:rsidP="00F8009B">
      <w:pPr>
        <w:numPr>
          <w:ilvl w:val="0"/>
          <w:numId w:val="40"/>
        </w:numPr>
        <w:tabs>
          <w:tab w:val="left" w:pos="993"/>
        </w:tabs>
        <w:ind w:left="0" w:firstLine="567"/>
        <w:jc w:val="both"/>
        <w:rPr>
          <w:rFonts w:eastAsia="Calibri"/>
          <w:lang w:eastAsia="en-US"/>
        </w:rPr>
      </w:pPr>
      <w:r w:rsidRPr="0045118A">
        <w:rPr>
          <w:rFonts w:eastAsia="Calibri"/>
          <w:lang w:eastAsia="en-US"/>
        </w:rPr>
        <w:lastRenderedPageBreak/>
        <w:t>Klasės gali būti perskirstytos, atsižvelgus į pasirinkusių antrą užsienio kalbą mokinių skaičių.</w:t>
      </w:r>
    </w:p>
    <w:p w14:paraId="174D1AD3" w14:textId="77777777" w:rsidR="00D11676" w:rsidRPr="0045118A" w:rsidRDefault="00D11676" w:rsidP="00F8009B">
      <w:pPr>
        <w:numPr>
          <w:ilvl w:val="0"/>
          <w:numId w:val="40"/>
        </w:numPr>
        <w:tabs>
          <w:tab w:val="left" w:pos="851"/>
          <w:tab w:val="left" w:pos="993"/>
        </w:tabs>
        <w:ind w:left="0" w:firstLine="567"/>
        <w:jc w:val="both"/>
        <w:rPr>
          <w:rFonts w:eastAsia="Calibri"/>
          <w:lang w:eastAsia="en-US"/>
        </w:rPr>
      </w:pPr>
      <w:r w:rsidRPr="0045118A">
        <w:rPr>
          <w:rFonts w:eastAsia="Calibri"/>
          <w:lang w:eastAsia="en-US"/>
        </w:rPr>
        <w:t>Norinčių pereiti iš vienos paralelinės klasės į kitą paralelinę klasę (dėl svarbių priežasčių) mo</w:t>
      </w:r>
      <w:r w:rsidR="00E71422" w:rsidRPr="0045118A">
        <w:rPr>
          <w:rFonts w:eastAsia="Calibri"/>
          <w:lang w:eastAsia="en-US"/>
        </w:rPr>
        <w:t>kinio tėv</w:t>
      </w:r>
      <w:r w:rsidRPr="0045118A">
        <w:rPr>
          <w:rFonts w:eastAsia="Calibri"/>
          <w:lang w:eastAsia="en-US"/>
        </w:rPr>
        <w:t>ų</w:t>
      </w:r>
      <w:r w:rsidR="00E71422" w:rsidRPr="0045118A">
        <w:rPr>
          <w:rFonts w:eastAsia="Calibri"/>
          <w:lang w:eastAsia="en-US"/>
        </w:rPr>
        <w:t xml:space="preserve"> (globėj</w:t>
      </w:r>
      <w:r w:rsidRPr="0045118A">
        <w:rPr>
          <w:rFonts w:eastAsia="Calibri"/>
          <w:lang w:eastAsia="en-US"/>
        </w:rPr>
        <w:t>ų</w:t>
      </w:r>
      <w:r w:rsidR="00E71422" w:rsidRPr="0045118A">
        <w:rPr>
          <w:rFonts w:eastAsia="Calibri"/>
          <w:lang w:eastAsia="en-US"/>
        </w:rPr>
        <w:t>, rūpintoj</w:t>
      </w:r>
      <w:r w:rsidRPr="0045118A">
        <w:rPr>
          <w:rFonts w:eastAsia="Calibri"/>
          <w:lang w:eastAsia="en-US"/>
        </w:rPr>
        <w:t>ų</w:t>
      </w:r>
      <w:r w:rsidR="00E71422" w:rsidRPr="0045118A">
        <w:rPr>
          <w:rFonts w:eastAsia="Calibri"/>
          <w:lang w:eastAsia="en-US"/>
        </w:rPr>
        <w:t>)</w:t>
      </w:r>
      <w:r w:rsidRPr="0045118A">
        <w:rPr>
          <w:rFonts w:eastAsia="Calibri"/>
          <w:lang w:eastAsia="en-US"/>
        </w:rPr>
        <w:t xml:space="preserve"> prašymai svarstomi individualiai.</w:t>
      </w:r>
    </w:p>
    <w:p w14:paraId="040AC987" w14:textId="2F642D27" w:rsidR="00E71422" w:rsidRPr="0045118A" w:rsidRDefault="00E71422" w:rsidP="00F8009B">
      <w:pPr>
        <w:numPr>
          <w:ilvl w:val="0"/>
          <w:numId w:val="40"/>
        </w:numPr>
        <w:tabs>
          <w:tab w:val="left" w:pos="851"/>
          <w:tab w:val="left" w:pos="993"/>
        </w:tabs>
        <w:ind w:left="0" w:firstLine="567"/>
        <w:jc w:val="both"/>
        <w:rPr>
          <w:rFonts w:eastAsia="Calibri"/>
          <w:lang w:eastAsia="en-US"/>
        </w:rPr>
      </w:pPr>
      <w:r w:rsidRPr="0045118A">
        <w:rPr>
          <w:rFonts w:eastAsia="Calibri"/>
          <w:lang w:eastAsia="en-US"/>
        </w:rPr>
        <w:t xml:space="preserve">Mokinių paskirstymą į klases, vadovaudamasis Apraše nurodytais kriterijais, vykdo direktoriaus </w:t>
      </w:r>
      <w:r w:rsidR="00354D0D">
        <w:rPr>
          <w:rFonts w:eastAsia="Calibri"/>
          <w:lang w:eastAsia="en-US"/>
        </w:rPr>
        <w:t>pavaduotojas ugdymui</w:t>
      </w:r>
      <w:r w:rsidRPr="0045118A">
        <w:rPr>
          <w:rFonts w:eastAsia="Calibri"/>
          <w:lang w:eastAsia="en-US"/>
        </w:rPr>
        <w:t>.</w:t>
      </w:r>
    </w:p>
    <w:p w14:paraId="2CE1EE5A" w14:textId="7A26C6F4" w:rsidR="00E71422" w:rsidRPr="0045118A" w:rsidRDefault="00F63B17" w:rsidP="00F8009B">
      <w:pPr>
        <w:numPr>
          <w:ilvl w:val="0"/>
          <w:numId w:val="40"/>
        </w:numPr>
        <w:tabs>
          <w:tab w:val="left" w:pos="993"/>
        </w:tabs>
        <w:ind w:left="0" w:firstLine="567"/>
        <w:jc w:val="both"/>
        <w:rPr>
          <w:rFonts w:eastAsia="Calibri"/>
          <w:lang w:eastAsia="en-US"/>
        </w:rPr>
      </w:pPr>
      <w:r w:rsidRPr="0045118A">
        <w:rPr>
          <w:rFonts w:eastAsia="Calibri"/>
          <w:lang w:eastAsia="en-US"/>
        </w:rPr>
        <w:t>G</w:t>
      </w:r>
      <w:r w:rsidR="00E71422" w:rsidRPr="0045118A">
        <w:rPr>
          <w:rFonts w:eastAsia="Calibri"/>
          <w:lang w:eastAsia="en-US"/>
        </w:rPr>
        <w:t xml:space="preserve">inčytinus ir/ar sudėtingus mokinių paskirstymo į klases klausimus direktorius ir/ar direktoriaus pavaduotojas ugdymui svarsto kartu su </w:t>
      </w:r>
      <w:r w:rsidR="00354D0D">
        <w:rPr>
          <w:rFonts w:eastAsia="Calibri"/>
          <w:lang w:eastAsia="en-US"/>
        </w:rPr>
        <w:t>progimnazijos</w:t>
      </w:r>
      <w:r w:rsidR="00E71422" w:rsidRPr="0045118A">
        <w:rPr>
          <w:rFonts w:eastAsia="Calibri"/>
          <w:lang w:eastAsia="en-US"/>
        </w:rPr>
        <w:t xml:space="preserve"> Vaiko gerovės komisija, išklauso ir pagal galimybes atsižvelgia į mokinio tėvų pageidavimus.</w:t>
      </w:r>
    </w:p>
    <w:p w14:paraId="7281AFE9" w14:textId="77777777" w:rsidR="00E71422" w:rsidRPr="0045118A" w:rsidRDefault="00E71422" w:rsidP="00F8009B">
      <w:pPr>
        <w:ind w:firstLine="567"/>
        <w:rPr>
          <w:rFonts w:eastAsia="Calibri"/>
          <w:lang w:eastAsia="en-US"/>
        </w:rPr>
      </w:pPr>
    </w:p>
    <w:p w14:paraId="744666D7" w14:textId="3CAB7EEB" w:rsidR="0067005D" w:rsidRPr="0045118A" w:rsidRDefault="0067005D" w:rsidP="0067005D">
      <w:pPr>
        <w:tabs>
          <w:tab w:val="left" w:pos="709"/>
          <w:tab w:val="left" w:pos="1134"/>
        </w:tabs>
        <w:jc w:val="center"/>
        <w:rPr>
          <w:b/>
        </w:rPr>
      </w:pPr>
      <w:r w:rsidRPr="0045118A">
        <w:rPr>
          <w:b/>
        </w:rPr>
        <w:t>V SKYRIUS</w:t>
      </w:r>
    </w:p>
    <w:p w14:paraId="4BE44735" w14:textId="77777777" w:rsidR="00387BC0" w:rsidRPr="0045118A" w:rsidRDefault="00387BC0" w:rsidP="00387BC0">
      <w:pPr>
        <w:shd w:val="clear" w:color="auto" w:fill="FFFFFF"/>
        <w:tabs>
          <w:tab w:val="left" w:pos="1134"/>
        </w:tabs>
        <w:ind w:firstLine="709"/>
        <w:jc w:val="center"/>
        <w:rPr>
          <w:b/>
          <w:bCs/>
        </w:rPr>
      </w:pPr>
      <w:r w:rsidRPr="0045118A">
        <w:rPr>
          <w:b/>
          <w:bCs/>
        </w:rPr>
        <w:t>IŠBRAUKIMO IŠ MOKINIŲ SĄRAŠŲ ĮFORMINIMAS</w:t>
      </w:r>
    </w:p>
    <w:p w14:paraId="0F8C94E6" w14:textId="77777777" w:rsidR="00387BC0" w:rsidRPr="0045118A" w:rsidRDefault="00387BC0" w:rsidP="00387BC0">
      <w:pPr>
        <w:shd w:val="clear" w:color="auto" w:fill="FFFFFF"/>
        <w:tabs>
          <w:tab w:val="left" w:pos="1134"/>
        </w:tabs>
        <w:ind w:firstLine="709"/>
        <w:jc w:val="center"/>
        <w:rPr>
          <w:b/>
          <w:bCs/>
        </w:rPr>
      </w:pPr>
    </w:p>
    <w:p w14:paraId="1F38EA76" w14:textId="2E0438E4" w:rsidR="00387BC0" w:rsidRPr="0045118A" w:rsidRDefault="00387BC0" w:rsidP="0045118A">
      <w:pPr>
        <w:numPr>
          <w:ilvl w:val="0"/>
          <w:numId w:val="40"/>
        </w:numPr>
        <w:shd w:val="clear" w:color="auto" w:fill="FFFFFF"/>
        <w:tabs>
          <w:tab w:val="left" w:pos="851"/>
          <w:tab w:val="left" w:pos="993"/>
        </w:tabs>
        <w:ind w:left="0" w:firstLine="567"/>
        <w:jc w:val="both"/>
      </w:pPr>
      <w:bookmarkStart w:id="2" w:name="_Hlk123120737"/>
      <w:r w:rsidRPr="0045118A">
        <w:t xml:space="preserve">Mokinio </w:t>
      </w:r>
      <w:r w:rsidR="00100A81" w:rsidRPr="0045118A">
        <w:t>išbraukimas</w:t>
      </w:r>
      <w:r w:rsidRPr="0045118A">
        <w:t xml:space="preserve"> iš </w:t>
      </w:r>
      <w:r w:rsidR="0000507C">
        <w:t>Progimnazijos</w:t>
      </w:r>
      <w:r w:rsidR="00100A81" w:rsidRPr="0045118A">
        <w:t xml:space="preserve"> įforminamas </w:t>
      </w:r>
      <w:r w:rsidR="0000507C">
        <w:t>Progimnazijos</w:t>
      </w:r>
      <w:r w:rsidRPr="0045118A">
        <w:t xml:space="preserve"> direktoriaus įsakymu</w:t>
      </w:r>
      <w:r w:rsidR="00333E81">
        <w:t>.</w:t>
      </w:r>
      <w:r w:rsidRPr="0045118A">
        <w:t xml:space="preserve"> </w:t>
      </w:r>
      <w:bookmarkEnd w:id="2"/>
      <w:r w:rsidRPr="0045118A">
        <w:t xml:space="preserve">Mokinys </w:t>
      </w:r>
      <w:r w:rsidR="0000507C">
        <w:t>Progimnazijos</w:t>
      </w:r>
      <w:r w:rsidRPr="0045118A">
        <w:t xml:space="preserve"> direktoriaus įsakymu išbraukiamas iš mokyklos sąrašų ir išregistruojamas iš Mokinių registro, kai </w:t>
      </w:r>
      <w:r w:rsidR="0000507C">
        <w:t>progimnazija</w:t>
      </w:r>
      <w:r w:rsidRPr="0045118A">
        <w:t xml:space="preserve"> turi </w:t>
      </w:r>
      <w:bookmarkStart w:id="3" w:name="_Hlk175250266"/>
      <w:r w:rsidRPr="0045118A">
        <w:t>mokinio tėvų (globėjų, rūpintojų) prašymą</w:t>
      </w:r>
      <w:r w:rsidR="00C74BAC" w:rsidRPr="0045118A">
        <w:t xml:space="preserve"> </w:t>
      </w:r>
      <w:bookmarkEnd w:id="3"/>
      <w:r w:rsidR="00786FA7">
        <w:t>(</w:t>
      </w:r>
      <w:r w:rsidR="00FE0FC5">
        <w:t>5</w:t>
      </w:r>
      <w:r w:rsidR="00786FA7">
        <w:t xml:space="preserve"> priedas) </w:t>
      </w:r>
      <w:r w:rsidRPr="0045118A">
        <w:t>nutraukti mokymosi sutartį</w:t>
      </w:r>
      <w:r w:rsidR="00B71B6B">
        <w:t>.</w:t>
      </w:r>
      <w:r w:rsidRPr="0045118A">
        <w:t xml:space="preserve"> Įsakymai ir prašymai registruojami Dokumentų valdymo sistemoje.</w:t>
      </w:r>
    </w:p>
    <w:p w14:paraId="65877F77" w14:textId="77777777" w:rsidR="0056587C" w:rsidRPr="0045118A" w:rsidRDefault="0056587C" w:rsidP="00F63B17">
      <w:pPr>
        <w:tabs>
          <w:tab w:val="left" w:pos="851"/>
        </w:tabs>
        <w:ind w:firstLine="567"/>
        <w:jc w:val="center"/>
        <w:rPr>
          <w:strike/>
          <w:lang w:eastAsia="zh-CN"/>
        </w:rPr>
      </w:pPr>
    </w:p>
    <w:p w14:paraId="1A31E6D4" w14:textId="77777777" w:rsidR="00FD259F" w:rsidRPr="0045118A" w:rsidRDefault="000C6F42" w:rsidP="00F63B17">
      <w:pPr>
        <w:tabs>
          <w:tab w:val="left" w:pos="480"/>
          <w:tab w:val="left" w:pos="851"/>
        </w:tabs>
        <w:ind w:firstLine="567"/>
        <w:jc w:val="center"/>
        <w:rPr>
          <w:b/>
        </w:rPr>
      </w:pPr>
      <w:r w:rsidRPr="0045118A">
        <w:rPr>
          <w:b/>
        </w:rPr>
        <w:t>VI</w:t>
      </w:r>
      <w:r w:rsidR="00CB4E68" w:rsidRPr="0045118A">
        <w:rPr>
          <w:b/>
        </w:rPr>
        <w:t>I</w:t>
      </w:r>
      <w:r w:rsidR="0067005D" w:rsidRPr="0045118A">
        <w:rPr>
          <w:b/>
        </w:rPr>
        <w:t xml:space="preserve"> </w:t>
      </w:r>
      <w:r w:rsidR="00FD259F" w:rsidRPr="0045118A">
        <w:rPr>
          <w:b/>
        </w:rPr>
        <w:t>SKYRIUS</w:t>
      </w:r>
    </w:p>
    <w:p w14:paraId="07710A64" w14:textId="77777777" w:rsidR="00FD259F" w:rsidRPr="0045118A" w:rsidRDefault="00FD259F" w:rsidP="00F63B17">
      <w:pPr>
        <w:tabs>
          <w:tab w:val="left" w:pos="0"/>
          <w:tab w:val="left" w:pos="851"/>
        </w:tabs>
        <w:ind w:firstLine="567"/>
        <w:jc w:val="center"/>
        <w:rPr>
          <w:b/>
        </w:rPr>
      </w:pPr>
      <w:r w:rsidRPr="0045118A">
        <w:rPr>
          <w:b/>
        </w:rPr>
        <w:t>BAIGIAMOSIOS NUOSTATOS</w:t>
      </w:r>
    </w:p>
    <w:p w14:paraId="16A85AB9" w14:textId="77777777" w:rsidR="00330085" w:rsidRPr="0045118A" w:rsidRDefault="00330085" w:rsidP="00F63B17">
      <w:pPr>
        <w:tabs>
          <w:tab w:val="left" w:pos="851"/>
          <w:tab w:val="left" w:pos="993"/>
        </w:tabs>
        <w:ind w:firstLine="567"/>
        <w:jc w:val="both"/>
      </w:pPr>
    </w:p>
    <w:p w14:paraId="53AD2E1E" w14:textId="77777777" w:rsidR="00A777F7" w:rsidRPr="0045118A" w:rsidRDefault="00D11676" w:rsidP="00F8009B">
      <w:pPr>
        <w:numPr>
          <w:ilvl w:val="0"/>
          <w:numId w:val="40"/>
        </w:numPr>
        <w:tabs>
          <w:tab w:val="left" w:pos="851"/>
          <w:tab w:val="left" w:pos="993"/>
        </w:tabs>
        <w:ind w:left="0" w:firstLine="567"/>
        <w:jc w:val="both"/>
      </w:pPr>
      <w:r w:rsidRPr="0045118A">
        <w:t xml:space="preserve">Aprašas gali būti keičiamas ir </w:t>
      </w:r>
      <w:r w:rsidR="00A777F7" w:rsidRPr="0045118A">
        <w:t>papildomas.</w:t>
      </w:r>
    </w:p>
    <w:p w14:paraId="35CF169B" w14:textId="77777777" w:rsidR="008C2852" w:rsidRPr="0045118A" w:rsidRDefault="008C2852" w:rsidP="00F63B17">
      <w:pPr>
        <w:tabs>
          <w:tab w:val="left" w:pos="851"/>
          <w:tab w:val="left" w:pos="993"/>
        </w:tabs>
        <w:ind w:firstLine="567"/>
        <w:jc w:val="both"/>
      </w:pPr>
    </w:p>
    <w:p w14:paraId="64A30CC0" w14:textId="00EA61F2" w:rsidR="00FD259F" w:rsidRDefault="00975454" w:rsidP="008C2852">
      <w:pPr>
        <w:tabs>
          <w:tab w:val="left" w:pos="993"/>
          <w:tab w:val="left" w:pos="1134"/>
        </w:tabs>
        <w:ind w:firstLine="709"/>
        <w:jc w:val="center"/>
      </w:pPr>
      <w:r w:rsidRPr="0045118A">
        <w:t>_______________</w:t>
      </w:r>
      <w:r w:rsidR="008C2852" w:rsidRPr="0045118A">
        <w:t>___</w:t>
      </w:r>
      <w:r w:rsidR="00FD259F" w:rsidRPr="0045118A">
        <w:t>___________</w:t>
      </w:r>
    </w:p>
    <w:p w14:paraId="3ABC2208" w14:textId="47141AD3" w:rsidR="00AC79F4" w:rsidRDefault="00AC79F4" w:rsidP="008C2852">
      <w:pPr>
        <w:tabs>
          <w:tab w:val="left" w:pos="993"/>
          <w:tab w:val="left" w:pos="1134"/>
        </w:tabs>
        <w:ind w:firstLine="709"/>
        <w:jc w:val="center"/>
      </w:pPr>
    </w:p>
    <w:p w14:paraId="6955F7FA" w14:textId="77777777" w:rsidR="00AC79F4" w:rsidRDefault="00AC79F4" w:rsidP="008C2852">
      <w:pPr>
        <w:tabs>
          <w:tab w:val="left" w:pos="993"/>
          <w:tab w:val="left" w:pos="1134"/>
        </w:tabs>
        <w:ind w:firstLine="709"/>
        <w:jc w:val="center"/>
      </w:pPr>
    </w:p>
    <w:p w14:paraId="3EA5AA8E" w14:textId="77777777" w:rsidR="00786FA7" w:rsidRDefault="00786FA7" w:rsidP="008C2852">
      <w:pPr>
        <w:tabs>
          <w:tab w:val="left" w:pos="993"/>
          <w:tab w:val="left" w:pos="1134"/>
        </w:tabs>
        <w:ind w:firstLine="709"/>
        <w:jc w:val="center"/>
      </w:pPr>
    </w:p>
    <w:p w14:paraId="59BBD843" w14:textId="77777777" w:rsidR="00786FA7" w:rsidRDefault="00786FA7" w:rsidP="008C2852">
      <w:pPr>
        <w:tabs>
          <w:tab w:val="left" w:pos="993"/>
          <w:tab w:val="left" w:pos="1134"/>
        </w:tabs>
        <w:ind w:firstLine="709"/>
        <w:jc w:val="center"/>
      </w:pPr>
    </w:p>
    <w:p w14:paraId="2689BBD8" w14:textId="77777777" w:rsidR="00786FA7" w:rsidRDefault="00786FA7" w:rsidP="008C2852">
      <w:pPr>
        <w:tabs>
          <w:tab w:val="left" w:pos="993"/>
          <w:tab w:val="left" w:pos="1134"/>
        </w:tabs>
        <w:ind w:firstLine="709"/>
        <w:jc w:val="center"/>
      </w:pPr>
    </w:p>
    <w:p w14:paraId="26E654ED" w14:textId="77777777" w:rsidR="00786FA7" w:rsidRDefault="00786FA7" w:rsidP="008C2852">
      <w:pPr>
        <w:tabs>
          <w:tab w:val="left" w:pos="993"/>
          <w:tab w:val="left" w:pos="1134"/>
        </w:tabs>
        <w:ind w:firstLine="709"/>
        <w:jc w:val="center"/>
      </w:pPr>
    </w:p>
    <w:p w14:paraId="6844F5B5" w14:textId="77777777" w:rsidR="00786FA7" w:rsidRDefault="00786FA7" w:rsidP="008C2852">
      <w:pPr>
        <w:tabs>
          <w:tab w:val="left" w:pos="993"/>
          <w:tab w:val="left" w:pos="1134"/>
        </w:tabs>
        <w:ind w:firstLine="709"/>
        <w:jc w:val="center"/>
      </w:pPr>
    </w:p>
    <w:p w14:paraId="7DDD3A43" w14:textId="77777777" w:rsidR="00786FA7" w:rsidRDefault="00786FA7" w:rsidP="008C2852">
      <w:pPr>
        <w:tabs>
          <w:tab w:val="left" w:pos="993"/>
          <w:tab w:val="left" w:pos="1134"/>
        </w:tabs>
        <w:ind w:firstLine="709"/>
        <w:jc w:val="center"/>
      </w:pPr>
    </w:p>
    <w:p w14:paraId="4830ACE2" w14:textId="77777777" w:rsidR="00786FA7" w:rsidRDefault="00786FA7" w:rsidP="008C2852">
      <w:pPr>
        <w:tabs>
          <w:tab w:val="left" w:pos="993"/>
          <w:tab w:val="left" w:pos="1134"/>
        </w:tabs>
        <w:ind w:firstLine="709"/>
        <w:jc w:val="center"/>
      </w:pPr>
    </w:p>
    <w:p w14:paraId="5D3E426F" w14:textId="77777777" w:rsidR="00786FA7" w:rsidRDefault="00786FA7" w:rsidP="008C2852">
      <w:pPr>
        <w:tabs>
          <w:tab w:val="left" w:pos="993"/>
          <w:tab w:val="left" w:pos="1134"/>
        </w:tabs>
        <w:ind w:firstLine="709"/>
        <w:jc w:val="center"/>
      </w:pPr>
    </w:p>
    <w:p w14:paraId="42FA7655" w14:textId="77777777" w:rsidR="00786FA7" w:rsidRDefault="00786FA7" w:rsidP="008C2852">
      <w:pPr>
        <w:tabs>
          <w:tab w:val="left" w:pos="993"/>
          <w:tab w:val="left" w:pos="1134"/>
        </w:tabs>
        <w:ind w:firstLine="709"/>
        <w:jc w:val="center"/>
      </w:pPr>
    </w:p>
    <w:p w14:paraId="471E03CE" w14:textId="77777777" w:rsidR="00786FA7" w:rsidRDefault="00786FA7" w:rsidP="008C2852">
      <w:pPr>
        <w:tabs>
          <w:tab w:val="left" w:pos="993"/>
          <w:tab w:val="left" w:pos="1134"/>
        </w:tabs>
        <w:ind w:firstLine="709"/>
        <w:jc w:val="center"/>
      </w:pPr>
    </w:p>
    <w:p w14:paraId="31232869" w14:textId="77777777" w:rsidR="00786FA7" w:rsidRDefault="00786FA7" w:rsidP="008C2852">
      <w:pPr>
        <w:tabs>
          <w:tab w:val="left" w:pos="993"/>
          <w:tab w:val="left" w:pos="1134"/>
        </w:tabs>
        <w:ind w:firstLine="709"/>
        <w:jc w:val="center"/>
      </w:pPr>
    </w:p>
    <w:p w14:paraId="13D7FE18" w14:textId="77777777" w:rsidR="00786FA7" w:rsidRDefault="00786FA7" w:rsidP="008C2852">
      <w:pPr>
        <w:tabs>
          <w:tab w:val="left" w:pos="993"/>
          <w:tab w:val="left" w:pos="1134"/>
        </w:tabs>
        <w:ind w:firstLine="709"/>
        <w:jc w:val="center"/>
      </w:pPr>
    </w:p>
    <w:p w14:paraId="67B501B9" w14:textId="77777777" w:rsidR="00786FA7" w:rsidRDefault="00786FA7" w:rsidP="008C2852">
      <w:pPr>
        <w:tabs>
          <w:tab w:val="left" w:pos="993"/>
          <w:tab w:val="left" w:pos="1134"/>
        </w:tabs>
        <w:ind w:firstLine="709"/>
        <w:jc w:val="center"/>
      </w:pPr>
    </w:p>
    <w:p w14:paraId="4F950A35" w14:textId="77777777" w:rsidR="00786FA7" w:rsidRDefault="00786FA7" w:rsidP="008C2852">
      <w:pPr>
        <w:tabs>
          <w:tab w:val="left" w:pos="993"/>
          <w:tab w:val="left" w:pos="1134"/>
        </w:tabs>
        <w:ind w:firstLine="709"/>
        <w:jc w:val="center"/>
      </w:pPr>
    </w:p>
    <w:p w14:paraId="037D1401" w14:textId="77777777" w:rsidR="00786FA7" w:rsidRDefault="00786FA7" w:rsidP="008C2852">
      <w:pPr>
        <w:tabs>
          <w:tab w:val="left" w:pos="993"/>
          <w:tab w:val="left" w:pos="1134"/>
        </w:tabs>
        <w:ind w:firstLine="709"/>
        <w:jc w:val="center"/>
      </w:pPr>
    </w:p>
    <w:p w14:paraId="59346532" w14:textId="77777777" w:rsidR="00786FA7" w:rsidRDefault="00786FA7" w:rsidP="008C2852">
      <w:pPr>
        <w:tabs>
          <w:tab w:val="left" w:pos="993"/>
          <w:tab w:val="left" w:pos="1134"/>
        </w:tabs>
        <w:ind w:firstLine="709"/>
        <w:jc w:val="center"/>
      </w:pPr>
    </w:p>
    <w:p w14:paraId="0E4B8DF7" w14:textId="77777777" w:rsidR="00786FA7" w:rsidRDefault="00786FA7" w:rsidP="008C2852">
      <w:pPr>
        <w:tabs>
          <w:tab w:val="left" w:pos="993"/>
          <w:tab w:val="left" w:pos="1134"/>
        </w:tabs>
        <w:ind w:firstLine="709"/>
        <w:jc w:val="center"/>
      </w:pPr>
    </w:p>
    <w:p w14:paraId="10123A6E" w14:textId="77777777" w:rsidR="00786FA7" w:rsidRDefault="00786FA7" w:rsidP="008C2852">
      <w:pPr>
        <w:tabs>
          <w:tab w:val="left" w:pos="993"/>
          <w:tab w:val="left" w:pos="1134"/>
        </w:tabs>
        <w:ind w:firstLine="709"/>
        <w:jc w:val="center"/>
      </w:pPr>
    </w:p>
    <w:p w14:paraId="241528E0" w14:textId="77777777" w:rsidR="00786FA7" w:rsidRDefault="00786FA7" w:rsidP="008C2852">
      <w:pPr>
        <w:tabs>
          <w:tab w:val="left" w:pos="993"/>
          <w:tab w:val="left" w:pos="1134"/>
        </w:tabs>
        <w:ind w:firstLine="709"/>
        <w:jc w:val="center"/>
      </w:pPr>
    </w:p>
    <w:p w14:paraId="29B91980" w14:textId="77777777" w:rsidR="00786FA7" w:rsidRDefault="00786FA7" w:rsidP="008C2852">
      <w:pPr>
        <w:tabs>
          <w:tab w:val="left" w:pos="993"/>
          <w:tab w:val="left" w:pos="1134"/>
        </w:tabs>
        <w:ind w:firstLine="709"/>
        <w:jc w:val="center"/>
      </w:pPr>
    </w:p>
    <w:p w14:paraId="43FC0F37" w14:textId="77777777" w:rsidR="00786FA7" w:rsidRDefault="00786FA7" w:rsidP="008C2852">
      <w:pPr>
        <w:tabs>
          <w:tab w:val="left" w:pos="993"/>
          <w:tab w:val="left" w:pos="1134"/>
        </w:tabs>
        <w:ind w:firstLine="709"/>
        <w:jc w:val="center"/>
      </w:pPr>
    </w:p>
    <w:p w14:paraId="14802588" w14:textId="77777777" w:rsidR="00786FA7" w:rsidRDefault="00786FA7" w:rsidP="008C2852">
      <w:pPr>
        <w:tabs>
          <w:tab w:val="left" w:pos="993"/>
          <w:tab w:val="left" w:pos="1134"/>
        </w:tabs>
        <w:ind w:firstLine="709"/>
        <w:jc w:val="center"/>
      </w:pPr>
    </w:p>
    <w:p w14:paraId="2118BDA4" w14:textId="77777777" w:rsidR="00E857BC" w:rsidRDefault="00E857BC" w:rsidP="008C2852">
      <w:pPr>
        <w:tabs>
          <w:tab w:val="left" w:pos="993"/>
          <w:tab w:val="left" w:pos="1134"/>
        </w:tabs>
        <w:ind w:firstLine="709"/>
        <w:jc w:val="center"/>
      </w:pPr>
    </w:p>
    <w:p w14:paraId="46F5EE45" w14:textId="77777777" w:rsidR="00E857BC" w:rsidRDefault="00E857BC" w:rsidP="008C2852">
      <w:pPr>
        <w:tabs>
          <w:tab w:val="left" w:pos="993"/>
          <w:tab w:val="left" w:pos="1134"/>
        </w:tabs>
        <w:ind w:firstLine="709"/>
        <w:jc w:val="center"/>
      </w:pPr>
    </w:p>
    <w:p w14:paraId="3DBDA1A0" w14:textId="77777777" w:rsidR="00E857BC" w:rsidRDefault="00E857BC" w:rsidP="008C2852">
      <w:pPr>
        <w:tabs>
          <w:tab w:val="left" w:pos="993"/>
          <w:tab w:val="left" w:pos="1134"/>
        </w:tabs>
        <w:ind w:firstLine="709"/>
        <w:jc w:val="center"/>
      </w:pPr>
    </w:p>
    <w:p w14:paraId="3A3AC2FB" w14:textId="77777777" w:rsidR="00786FA7" w:rsidRDefault="00786FA7" w:rsidP="00410B3F">
      <w:pPr>
        <w:tabs>
          <w:tab w:val="left" w:pos="993"/>
          <w:tab w:val="left" w:pos="1134"/>
        </w:tabs>
      </w:pPr>
    </w:p>
    <w:p w14:paraId="53D5EBD0" w14:textId="41CC0A0A" w:rsidR="00786FA7" w:rsidRPr="007D6A7E" w:rsidRDefault="00786FA7" w:rsidP="008C2852">
      <w:pPr>
        <w:tabs>
          <w:tab w:val="left" w:pos="993"/>
          <w:tab w:val="left" w:pos="1134"/>
        </w:tabs>
        <w:ind w:firstLine="709"/>
        <w:jc w:val="center"/>
      </w:pPr>
      <w:r>
        <w:lastRenderedPageBreak/>
        <w:t xml:space="preserve">                                                                                     </w:t>
      </w:r>
      <w:r w:rsidRPr="007D6A7E">
        <w:t>1 priedas</w:t>
      </w:r>
    </w:p>
    <w:p w14:paraId="74C4A8B3" w14:textId="09BB8654" w:rsidR="00FE0FC5" w:rsidRPr="007D6A7E" w:rsidRDefault="00FE0FC5" w:rsidP="00FE0FC5">
      <w:pPr>
        <w:keepNext/>
        <w:jc w:val="center"/>
        <w:outlineLvl w:val="0"/>
        <w:rPr>
          <w:b/>
          <w:bCs/>
          <w:lang w:eastAsia="en-US"/>
        </w:rPr>
      </w:pPr>
      <w:r w:rsidRPr="007D6A7E">
        <w:rPr>
          <w:b/>
          <w:bCs/>
          <w:lang w:eastAsia="en-US"/>
        </w:rPr>
        <w:t xml:space="preserve">Vaikų iki 14 metų priėmimo į </w:t>
      </w:r>
      <w:r w:rsidR="00BD1E07" w:rsidRPr="007D6A7E">
        <w:rPr>
          <w:b/>
          <w:bCs/>
          <w:lang w:eastAsia="en-US"/>
        </w:rPr>
        <w:t>progimnaziją</w:t>
      </w:r>
    </w:p>
    <w:p w14:paraId="3788DCCE" w14:textId="77777777" w:rsidR="00FE0FC5" w:rsidRPr="007D6A7E" w:rsidRDefault="00FE0FC5" w:rsidP="00FE0FC5">
      <w:pPr>
        <w:jc w:val="center"/>
        <w:rPr>
          <w:b/>
          <w:bCs/>
          <w:lang w:eastAsia="en-US"/>
        </w:rPr>
      </w:pPr>
    </w:p>
    <w:p w14:paraId="188B9564" w14:textId="77777777" w:rsidR="00FE0FC5" w:rsidRPr="007D6A7E" w:rsidRDefault="00FE0FC5" w:rsidP="00FE0FC5">
      <w:pPr>
        <w:jc w:val="center"/>
        <w:rPr>
          <w:b/>
          <w:bCs/>
          <w:lang w:eastAsia="en-US"/>
        </w:rPr>
      </w:pPr>
      <w:r w:rsidRPr="007D6A7E">
        <w:rPr>
          <w:b/>
          <w:bCs/>
          <w:lang w:eastAsia="en-US"/>
        </w:rPr>
        <w:t>MOKYMO SUTARTIS</w:t>
      </w:r>
    </w:p>
    <w:p w14:paraId="635E7608" w14:textId="77777777" w:rsidR="00E857BC" w:rsidRPr="007D6A7E" w:rsidRDefault="00E857BC" w:rsidP="00FE0FC5">
      <w:pPr>
        <w:jc w:val="center"/>
        <w:rPr>
          <w:b/>
          <w:bCs/>
          <w:lang w:eastAsia="en-US"/>
        </w:rPr>
      </w:pPr>
    </w:p>
    <w:p w14:paraId="3DEEECE7" w14:textId="7420AFA3" w:rsidR="00FE0FC5" w:rsidRPr="007D6A7E" w:rsidRDefault="00FE0FC5" w:rsidP="00FE0FC5">
      <w:pPr>
        <w:jc w:val="center"/>
        <w:rPr>
          <w:lang w:eastAsia="en-US"/>
        </w:rPr>
      </w:pPr>
      <w:r w:rsidRPr="007D6A7E">
        <w:rPr>
          <w:lang w:eastAsia="en-US"/>
        </w:rPr>
        <w:t>20</w:t>
      </w:r>
      <w:r w:rsidR="00E857BC" w:rsidRPr="007D6A7E">
        <w:rPr>
          <w:lang w:eastAsia="en-US"/>
        </w:rPr>
        <w:t>2...</w:t>
      </w:r>
      <w:r w:rsidRPr="007D6A7E">
        <w:rPr>
          <w:lang w:eastAsia="en-US"/>
        </w:rPr>
        <w:t xml:space="preserve"> m. …………………………….  d.  </w:t>
      </w:r>
    </w:p>
    <w:p w14:paraId="0B4733ED" w14:textId="77777777" w:rsidR="00C0260A" w:rsidRDefault="00C0260A" w:rsidP="00C0260A">
      <w:pPr>
        <w:jc w:val="both"/>
        <w:rPr>
          <w:lang w:eastAsia="en-US"/>
        </w:rPr>
      </w:pPr>
    </w:p>
    <w:p w14:paraId="1F55B19E" w14:textId="283819EC" w:rsidR="00FE0FC5" w:rsidRPr="007D6A7E" w:rsidRDefault="00FE0FC5" w:rsidP="00C0260A">
      <w:pPr>
        <w:ind w:firstLine="709"/>
        <w:jc w:val="both"/>
        <w:rPr>
          <w:lang w:eastAsia="en-US"/>
        </w:rPr>
      </w:pPr>
      <w:r w:rsidRPr="007D6A7E">
        <w:rPr>
          <w:lang w:eastAsia="en-US"/>
        </w:rPr>
        <w:t xml:space="preserve"> </w:t>
      </w:r>
      <w:r w:rsidRPr="007D6A7E">
        <w:rPr>
          <w:b/>
          <w:bCs/>
          <w:lang w:eastAsia="en-US"/>
        </w:rPr>
        <w:t>Marijampolės ,,Šaltinio” progimnazijos, kodas 190454249, Mokolų g.</w:t>
      </w:r>
      <w:r w:rsidR="0013674B" w:rsidRPr="007D6A7E">
        <w:rPr>
          <w:b/>
          <w:bCs/>
          <w:lang w:eastAsia="en-US"/>
        </w:rPr>
        <w:t xml:space="preserve"> </w:t>
      </w:r>
      <w:r w:rsidRPr="007D6A7E">
        <w:rPr>
          <w:b/>
          <w:bCs/>
          <w:lang w:eastAsia="en-US"/>
        </w:rPr>
        <w:t>61</w:t>
      </w:r>
      <w:r w:rsidR="0013674B" w:rsidRPr="007D6A7E">
        <w:rPr>
          <w:b/>
          <w:bCs/>
          <w:lang w:eastAsia="en-US"/>
        </w:rPr>
        <w:t xml:space="preserve">-1 </w:t>
      </w:r>
      <w:r w:rsidRPr="007D6A7E">
        <w:rPr>
          <w:lang w:eastAsia="en-US"/>
        </w:rPr>
        <w:t xml:space="preserve">(toliau–Švietimo teikėjas), atstovaujamas </w:t>
      </w:r>
      <w:r w:rsidRPr="007D6A7E">
        <w:rPr>
          <w:b/>
          <w:bCs/>
          <w:lang w:eastAsia="en-US"/>
        </w:rPr>
        <w:t xml:space="preserve">Astos Kulbokienės, progimnazijos direktorės, </w:t>
      </w:r>
      <w:r w:rsidRPr="007D6A7E">
        <w:rPr>
          <w:lang w:eastAsia="en-US"/>
        </w:rPr>
        <w:t xml:space="preserve">viena šalis ir </w:t>
      </w:r>
      <w:r w:rsidRPr="007D6A7E">
        <w:rPr>
          <w:b/>
          <w:bCs/>
          <w:lang w:eastAsia="en-US"/>
        </w:rPr>
        <w:t>tėvas/globėjas</w:t>
      </w:r>
      <w:r w:rsidRPr="007D6A7E">
        <w:rPr>
          <w:lang w:eastAsia="en-US"/>
        </w:rPr>
        <w:t xml:space="preserve"> (reikalingą žodį pabraukti) (toliau – Klientas ), atstovaujantis vaiko interesus,</w:t>
      </w:r>
    </w:p>
    <w:p w14:paraId="358BBBA9" w14:textId="77777777" w:rsidR="00FE0FC5" w:rsidRPr="007D6A7E" w:rsidRDefault="00FE0FC5" w:rsidP="00FE0FC5">
      <w:pPr>
        <w:jc w:val="both"/>
        <w:rPr>
          <w:lang w:eastAsia="en-US"/>
        </w:rPr>
      </w:pPr>
      <w:r w:rsidRPr="007D6A7E">
        <w:rPr>
          <w:lang w:eastAsia="en-US"/>
        </w:rPr>
        <w:t>…………………………………………………………………………………………........................</w:t>
      </w:r>
    </w:p>
    <w:p w14:paraId="4CAB2440" w14:textId="77777777" w:rsidR="00FE0FC5" w:rsidRPr="00FE0FC5" w:rsidRDefault="00FE0FC5" w:rsidP="00FE0FC5">
      <w:pPr>
        <w:ind w:firstLine="426"/>
        <w:jc w:val="both"/>
        <w:rPr>
          <w:lang w:eastAsia="en-US"/>
        </w:rPr>
      </w:pPr>
      <w:r w:rsidRPr="00FE0FC5">
        <w:rPr>
          <w:sz w:val="16"/>
          <w:lang w:eastAsia="en-US"/>
        </w:rPr>
        <w:t xml:space="preserve">                                                                </w:t>
      </w:r>
      <w:r w:rsidRPr="007D6A7E">
        <w:rPr>
          <w:sz w:val="20"/>
          <w:szCs w:val="20"/>
          <w:lang w:eastAsia="en-US"/>
        </w:rPr>
        <w:t>( vardas, pavardė, asmens kodas, adresas ir telefonas</w:t>
      </w:r>
      <w:r w:rsidRPr="00FE0FC5">
        <w:rPr>
          <w:sz w:val="16"/>
          <w:lang w:eastAsia="en-US"/>
        </w:rPr>
        <w:t xml:space="preserve"> )</w:t>
      </w:r>
    </w:p>
    <w:p w14:paraId="5C9A8DA1" w14:textId="77777777" w:rsidR="00FE0FC5" w:rsidRPr="007D6A7E" w:rsidRDefault="00FE0FC5" w:rsidP="00FE0FC5">
      <w:pPr>
        <w:jc w:val="both"/>
        <w:rPr>
          <w:lang w:eastAsia="en-US"/>
        </w:rPr>
      </w:pPr>
      <w:r w:rsidRPr="007D6A7E">
        <w:rPr>
          <w:lang w:eastAsia="en-US"/>
        </w:rPr>
        <w:t>…………………………………………………………………………………………........................</w:t>
      </w:r>
    </w:p>
    <w:p w14:paraId="30384649" w14:textId="77777777" w:rsidR="00FE0FC5" w:rsidRPr="007D6A7E" w:rsidRDefault="00FE0FC5" w:rsidP="00FE0FC5">
      <w:pPr>
        <w:jc w:val="both"/>
        <w:rPr>
          <w:lang w:eastAsia="en-US"/>
        </w:rPr>
      </w:pPr>
      <w:r w:rsidRPr="007D6A7E">
        <w:rPr>
          <w:lang w:eastAsia="en-US"/>
        </w:rPr>
        <w:t>kita šalis, sudaro šią sutartį:</w:t>
      </w:r>
    </w:p>
    <w:p w14:paraId="79ED2E77" w14:textId="77777777" w:rsidR="00FE0FC5" w:rsidRPr="007D6A7E" w:rsidRDefault="00FE0FC5" w:rsidP="00FE0FC5">
      <w:pPr>
        <w:ind w:firstLine="426"/>
        <w:jc w:val="both"/>
        <w:rPr>
          <w:lang w:eastAsia="en-US"/>
        </w:rPr>
      </w:pPr>
    </w:p>
    <w:p w14:paraId="138183D4" w14:textId="353E7E87" w:rsidR="00C0260A" w:rsidRDefault="00FE0FC5" w:rsidP="00C0260A">
      <w:pPr>
        <w:ind w:firstLine="426"/>
        <w:jc w:val="center"/>
        <w:rPr>
          <w:b/>
          <w:bCs/>
          <w:lang w:eastAsia="en-US"/>
        </w:rPr>
      </w:pPr>
      <w:r w:rsidRPr="007D6A7E">
        <w:rPr>
          <w:b/>
          <w:bCs/>
          <w:lang w:eastAsia="en-US"/>
        </w:rPr>
        <w:t>I. SUTARTIES OBJEKTAS</w:t>
      </w:r>
    </w:p>
    <w:p w14:paraId="3988DD0E" w14:textId="77777777" w:rsidR="005C2FFA" w:rsidRDefault="005C2FFA" w:rsidP="00C0260A">
      <w:pPr>
        <w:ind w:firstLine="426"/>
        <w:jc w:val="center"/>
        <w:rPr>
          <w:lang w:eastAsia="en-US"/>
        </w:rPr>
      </w:pPr>
    </w:p>
    <w:p w14:paraId="30071FB1" w14:textId="4F2F0785" w:rsidR="00FE0FC5" w:rsidRPr="007D6A7E" w:rsidRDefault="00FE0FC5" w:rsidP="00C0260A">
      <w:pPr>
        <w:ind w:firstLine="709"/>
        <w:rPr>
          <w:lang w:eastAsia="en-US"/>
        </w:rPr>
      </w:pPr>
      <w:r w:rsidRPr="007D6A7E">
        <w:rPr>
          <w:lang w:eastAsia="en-US"/>
        </w:rPr>
        <w:t>Švietimo teikėjas įsipareigoja Kliento sūnų/dukrą</w:t>
      </w:r>
      <w:r w:rsidR="00C0260A">
        <w:rPr>
          <w:lang w:eastAsia="en-US"/>
        </w:rPr>
        <w:t xml:space="preserve"> </w:t>
      </w:r>
      <w:r w:rsidRPr="007D6A7E">
        <w:rPr>
          <w:lang w:eastAsia="en-US"/>
        </w:rPr>
        <w:t>………………………………………gim.</w:t>
      </w:r>
      <w:r w:rsidR="00C0260A">
        <w:rPr>
          <w:lang w:eastAsia="en-US"/>
        </w:rPr>
        <w:t xml:space="preserve"> </w:t>
      </w:r>
      <w:r w:rsidRPr="007D6A7E">
        <w:rPr>
          <w:lang w:eastAsia="en-US"/>
        </w:rPr>
        <w:t xml:space="preserve">……………… mokyti pagal </w:t>
      </w:r>
      <w:r w:rsidRPr="007D6A7E">
        <w:rPr>
          <w:b/>
          <w:bCs/>
          <w:lang w:eastAsia="en-US"/>
        </w:rPr>
        <w:t xml:space="preserve">pradinio ugdymo programą, kodas 101001001 </w:t>
      </w:r>
      <w:r w:rsidRPr="007D6A7E">
        <w:rPr>
          <w:lang w:eastAsia="en-US"/>
        </w:rPr>
        <w:t>ir pagal galimybes sudaryti sąlygas tenkinti jo/s saviraiškos poreikius.</w:t>
      </w:r>
    </w:p>
    <w:p w14:paraId="1C579A60" w14:textId="77777777" w:rsidR="00FE0FC5" w:rsidRPr="007D6A7E" w:rsidRDefault="00FE0FC5" w:rsidP="00FE0FC5">
      <w:pPr>
        <w:ind w:firstLine="426"/>
        <w:jc w:val="both"/>
        <w:rPr>
          <w:lang w:eastAsia="en-US"/>
        </w:rPr>
      </w:pPr>
      <w:r w:rsidRPr="007D6A7E">
        <w:rPr>
          <w:lang w:eastAsia="en-US"/>
        </w:rPr>
        <w:t xml:space="preserve">  </w:t>
      </w:r>
    </w:p>
    <w:p w14:paraId="3AB8338C" w14:textId="52953E06" w:rsidR="00C0260A" w:rsidRDefault="00FE0FC5" w:rsidP="00C0260A">
      <w:pPr>
        <w:ind w:firstLine="709"/>
        <w:jc w:val="center"/>
        <w:rPr>
          <w:b/>
          <w:bCs/>
          <w:lang w:eastAsia="en-US"/>
        </w:rPr>
      </w:pPr>
      <w:r w:rsidRPr="007D6A7E">
        <w:rPr>
          <w:b/>
          <w:bCs/>
          <w:lang w:eastAsia="en-US"/>
        </w:rPr>
        <w:t>II.</w:t>
      </w:r>
      <w:r w:rsidR="005F64B8" w:rsidRPr="007D6A7E">
        <w:rPr>
          <w:b/>
          <w:bCs/>
          <w:lang w:eastAsia="en-US"/>
        </w:rPr>
        <w:t xml:space="preserve"> </w:t>
      </w:r>
      <w:r w:rsidRPr="007D6A7E">
        <w:rPr>
          <w:b/>
          <w:bCs/>
          <w:lang w:eastAsia="en-US"/>
        </w:rPr>
        <w:t>SUTARTIES  ŠALIŲ  ĮSIPAREIGOJIMAI</w:t>
      </w:r>
    </w:p>
    <w:p w14:paraId="42794126" w14:textId="77777777" w:rsidR="005C2FFA" w:rsidRDefault="005C2FFA" w:rsidP="00C0260A">
      <w:pPr>
        <w:ind w:firstLine="709"/>
        <w:jc w:val="center"/>
        <w:rPr>
          <w:lang w:eastAsia="en-US"/>
        </w:rPr>
      </w:pPr>
    </w:p>
    <w:p w14:paraId="4FC2D2EE" w14:textId="2A8E935D" w:rsidR="00FE0FC5" w:rsidRPr="00C0260A" w:rsidRDefault="00FE0FC5" w:rsidP="00C0260A">
      <w:pPr>
        <w:ind w:firstLine="709"/>
        <w:rPr>
          <w:lang w:eastAsia="en-US"/>
        </w:rPr>
      </w:pPr>
      <w:r w:rsidRPr="007D6A7E">
        <w:rPr>
          <w:lang w:eastAsia="en-US"/>
        </w:rPr>
        <w:t>1.</w:t>
      </w:r>
      <w:r w:rsidR="0013674B" w:rsidRPr="007D6A7E">
        <w:rPr>
          <w:lang w:eastAsia="en-US"/>
        </w:rPr>
        <w:t xml:space="preserve"> </w:t>
      </w:r>
      <w:r w:rsidRPr="007D6A7E">
        <w:rPr>
          <w:b/>
          <w:bCs/>
          <w:lang w:eastAsia="en-US"/>
        </w:rPr>
        <w:t>Švietimo teikėjas įsipareigoja:</w:t>
      </w:r>
    </w:p>
    <w:p w14:paraId="0022E395" w14:textId="3DFDB650" w:rsidR="00FE0FC5" w:rsidRPr="007D6A7E" w:rsidRDefault="00FE0FC5" w:rsidP="00C0260A">
      <w:pPr>
        <w:ind w:firstLine="709"/>
        <w:rPr>
          <w:lang w:eastAsia="en-US"/>
        </w:rPr>
      </w:pPr>
      <w:r w:rsidRPr="007D6A7E">
        <w:rPr>
          <w:b/>
          <w:bCs/>
          <w:lang w:eastAsia="en-US"/>
        </w:rPr>
        <w:tab/>
      </w:r>
      <w:r w:rsidRPr="007D6A7E">
        <w:rPr>
          <w:bCs/>
          <w:lang w:eastAsia="en-US"/>
        </w:rPr>
        <w:t>1.1.</w:t>
      </w:r>
      <w:r w:rsidRPr="007D6A7E">
        <w:rPr>
          <w:b/>
          <w:bCs/>
          <w:lang w:eastAsia="en-US"/>
        </w:rPr>
        <w:t xml:space="preserve"> </w:t>
      </w:r>
      <w:r w:rsidRPr="007D6A7E">
        <w:rPr>
          <w:lang w:eastAsia="en-US"/>
        </w:rPr>
        <w:t>Sudaryti Mokymo sutartis su mokinio tėvais/globėjais (jei vaikui mažiau nei 14 metų).</w:t>
      </w:r>
    </w:p>
    <w:p w14:paraId="627ADFD2" w14:textId="77777777" w:rsidR="00B35208" w:rsidRDefault="00FE0FC5" w:rsidP="00B35208">
      <w:pPr>
        <w:jc w:val="both"/>
        <w:rPr>
          <w:iCs/>
        </w:rPr>
      </w:pPr>
      <w:r w:rsidRPr="007D6A7E">
        <w:rPr>
          <w:lang w:eastAsia="en-US"/>
        </w:rPr>
        <w:tab/>
        <w:t>1.2. Mokinio ir tėvų/globėjų duomenis</w:t>
      </w:r>
      <w:r w:rsidR="0013674B" w:rsidRPr="007D6A7E">
        <w:rPr>
          <w:lang w:eastAsia="en-US"/>
        </w:rPr>
        <w:t xml:space="preserve"> </w:t>
      </w:r>
      <w:r w:rsidRPr="007D6A7E">
        <w:rPr>
          <w:lang w:eastAsia="en-US"/>
        </w:rPr>
        <w:t xml:space="preserve">(mokinių, jų tėvų/globėjų vardai ir pavardės, asmens kodai, gyvenamoji vieta, telefonų numeriai ir elektroninio pašto adresas), reikalingus Mokymo sutartims sudaryti, </w:t>
      </w:r>
      <w:r w:rsidR="005F64B8" w:rsidRPr="007D6A7E">
        <w:rPr>
          <w:lang w:eastAsia="en-US"/>
        </w:rPr>
        <w:t>Mokinių registrui (MR)</w:t>
      </w:r>
      <w:r w:rsidRPr="007D6A7E">
        <w:rPr>
          <w:lang w:eastAsia="en-US"/>
        </w:rPr>
        <w:t xml:space="preserve">, elektroninio dienyno užpildymui ir elektroninių mokinio pažymėjimų, pažymų išdavimui, tvarkyti </w:t>
      </w:r>
      <w:r w:rsidRPr="007D6A7E">
        <w:rPr>
          <w:iCs/>
        </w:rPr>
        <w:t>vadovaujantis Bendrojo duomenų apsaugos reglamento (BDAR) 6 straipsnio 1 dalies a, e punktais, taip pat 9 straipsnio 2 dalies b punktu.</w:t>
      </w:r>
    </w:p>
    <w:p w14:paraId="13B7CDD3" w14:textId="77777777" w:rsidR="00B35208" w:rsidRDefault="00FE0FC5" w:rsidP="00B35208">
      <w:pPr>
        <w:ind w:firstLine="709"/>
        <w:jc w:val="both"/>
        <w:rPr>
          <w:iCs/>
        </w:rPr>
      </w:pPr>
      <w:r w:rsidRPr="007D6A7E">
        <w:rPr>
          <w:lang w:eastAsia="en-US"/>
        </w:rPr>
        <w:t>1.3.</w:t>
      </w:r>
      <w:r w:rsidR="0013674B" w:rsidRPr="007D6A7E">
        <w:rPr>
          <w:lang w:eastAsia="en-US"/>
        </w:rPr>
        <w:t xml:space="preserve"> </w:t>
      </w:r>
      <w:r w:rsidRPr="007D6A7E">
        <w:rPr>
          <w:lang w:eastAsia="en-US"/>
        </w:rPr>
        <w:t>Teikti pradinį išsilavinimą.</w:t>
      </w:r>
    </w:p>
    <w:p w14:paraId="11AD902C" w14:textId="77777777" w:rsidR="00B35208" w:rsidRDefault="00FE0FC5" w:rsidP="00B35208">
      <w:pPr>
        <w:ind w:firstLine="709"/>
        <w:jc w:val="both"/>
        <w:rPr>
          <w:iCs/>
        </w:rPr>
      </w:pPr>
      <w:r w:rsidRPr="007D6A7E">
        <w:rPr>
          <w:lang w:eastAsia="en-US"/>
        </w:rPr>
        <w:t>1.4.</w:t>
      </w:r>
      <w:r w:rsidR="0013674B" w:rsidRPr="007D6A7E">
        <w:rPr>
          <w:lang w:eastAsia="en-US"/>
        </w:rPr>
        <w:t xml:space="preserve"> </w:t>
      </w:r>
      <w:r w:rsidRPr="007D6A7E">
        <w:rPr>
          <w:lang w:eastAsia="en-US"/>
        </w:rPr>
        <w:t>Teikti mokiniui  dorinės ir socialinės brandos pradmenis, kultūros (taip pat ir etninės) pagrindus, elementarų raštingumą, padėti jam pasirengti mokytis pagal pradinio ugdymo programą.</w:t>
      </w:r>
    </w:p>
    <w:p w14:paraId="2CB88316" w14:textId="77777777" w:rsidR="00B35208" w:rsidRDefault="00FE0FC5" w:rsidP="00B35208">
      <w:pPr>
        <w:ind w:firstLine="709"/>
        <w:jc w:val="both"/>
        <w:rPr>
          <w:iCs/>
        </w:rPr>
      </w:pPr>
      <w:r w:rsidRPr="007D6A7E">
        <w:rPr>
          <w:lang w:eastAsia="en-US"/>
        </w:rPr>
        <w:t>1.5. Užtikrinti tinkamas mokymosi sąlygas,  užtikrinti saugumą ugdymo procese, neleisti mokiniui patirti moralinio, psichologinio ar fizinio smurto iš mokytojų ar kitų mokinių.</w:t>
      </w:r>
    </w:p>
    <w:p w14:paraId="0A738428" w14:textId="77777777" w:rsidR="00B35208" w:rsidRDefault="00FE0FC5" w:rsidP="00B35208">
      <w:pPr>
        <w:ind w:firstLine="709"/>
        <w:jc w:val="both"/>
        <w:rPr>
          <w:iCs/>
        </w:rPr>
      </w:pPr>
      <w:r w:rsidRPr="007D6A7E">
        <w:rPr>
          <w:lang w:eastAsia="en-US"/>
        </w:rPr>
        <w:t>1.6. Užtikrinti kokybišką ugdymo programos vykdymą.</w:t>
      </w:r>
    </w:p>
    <w:p w14:paraId="57AAF247" w14:textId="77777777" w:rsidR="00B35208" w:rsidRDefault="008844E0" w:rsidP="00B35208">
      <w:pPr>
        <w:ind w:firstLine="709"/>
        <w:jc w:val="both"/>
        <w:rPr>
          <w:iCs/>
        </w:rPr>
      </w:pPr>
      <w:r w:rsidRPr="007D6A7E">
        <w:rPr>
          <w:lang w:eastAsia="en-US"/>
        </w:rPr>
        <w:t>1.7. Ugdyti dorovės, pilietines, tautines bei patriotines nuostatas.</w:t>
      </w:r>
    </w:p>
    <w:p w14:paraId="74501DA5" w14:textId="77777777" w:rsidR="00B35208" w:rsidRDefault="008844E0" w:rsidP="00B35208">
      <w:pPr>
        <w:ind w:firstLine="709"/>
        <w:jc w:val="both"/>
        <w:rPr>
          <w:iCs/>
        </w:rPr>
      </w:pPr>
      <w:r w:rsidRPr="007D6A7E">
        <w:rPr>
          <w:lang w:eastAsia="en-US"/>
        </w:rPr>
        <w:t>1.8.</w:t>
      </w:r>
      <w:r w:rsidR="00FE0FC5" w:rsidRPr="007D6A7E">
        <w:rPr>
          <w:lang w:eastAsia="en-US"/>
        </w:rPr>
        <w:t xml:space="preserve"> Objektyviai ir nešališkai vertinti mokymosi pasiekimus.</w:t>
      </w:r>
    </w:p>
    <w:p w14:paraId="798B6035" w14:textId="77777777" w:rsidR="00B35208" w:rsidRDefault="00FE0FC5" w:rsidP="00B35208">
      <w:pPr>
        <w:ind w:firstLine="709"/>
        <w:jc w:val="both"/>
        <w:rPr>
          <w:iCs/>
        </w:rPr>
      </w:pPr>
      <w:r w:rsidRPr="007D6A7E">
        <w:rPr>
          <w:lang w:eastAsia="en-US"/>
        </w:rPr>
        <w:t>1.</w:t>
      </w:r>
      <w:r w:rsidR="008844E0" w:rsidRPr="007D6A7E">
        <w:rPr>
          <w:lang w:eastAsia="en-US"/>
        </w:rPr>
        <w:t>9</w:t>
      </w:r>
      <w:r w:rsidRPr="007D6A7E">
        <w:rPr>
          <w:lang w:eastAsia="en-US"/>
        </w:rPr>
        <w:t>. Teikti psichologinę, socialinę pedagoginę, specialiąją pedagoginę ar</w:t>
      </w:r>
      <w:r w:rsidR="00255B00" w:rsidRPr="007D6A7E">
        <w:rPr>
          <w:lang w:eastAsia="en-US"/>
        </w:rPr>
        <w:t>,</w:t>
      </w:r>
      <w:r w:rsidRPr="007D6A7E">
        <w:rPr>
          <w:lang w:eastAsia="en-US"/>
        </w:rPr>
        <w:t xml:space="preserve"> prireikus</w:t>
      </w:r>
      <w:r w:rsidR="00255B00" w:rsidRPr="007D6A7E">
        <w:rPr>
          <w:lang w:eastAsia="en-US"/>
        </w:rPr>
        <w:t>,</w:t>
      </w:r>
      <w:r w:rsidRPr="007D6A7E">
        <w:rPr>
          <w:lang w:eastAsia="en-US"/>
        </w:rPr>
        <w:t xml:space="preserve"> specialiąją pagalbą ir medicininę pagalbą.</w:t>
      </w:r>
    </w:p>
    <w:p w14:paraId="19D1825D" w14:textId="77777777" w:rsidR="00B35208" w:rsidRDefault="00FE0FC5" w:rsidP="00B35208">
      <w:pPr>
        <w:ind w:firstLine="709"/>
        <w:jc w:val="both"/>
        <w:rPr>
          <w:iCs/>
        </w:rPr>
      </w:pPr>
      <w:r w:rsidRPr="007D6A7E">
        <w:rPr>
          <w:lang w:eastAsia="en-US"/>
        </w:rPr>
        <w:t>1.</w:t>
      </w:r>
      <w:r w:rsidR="008844E0" w:rsidRPr="007D6A7E">
        <w:rPr>
          <w:lang w:eastAsia="en-US"/>
        </w:rPr>
        <w:t>10</w:t>
      </w:r>
      <w:r w:rsidRPr="007D6A7E">
        <w:rPr>
          <w:lang w:eastAsia="en-US"/>
        </w:rPr>
        <w:t>. Teikti informaciją apie vaiko ugdymosi sąlygas ir mokymosi pasiekimus.</w:t>
      </w:r>
    </w:p>
    <w:p w14:paraId="740015A4" w14:textId="77777777" w:rsidR="00783B30" w:rsidRDefault="00FE0FC5" w:rsidP="00783B30">
      <w:pPr>
        <w:ind w:firstLine="709"/>
        <w:jc w:val="both"/>
        <w:rPr>
          <w:iCs/>
        </w:rPr>
      </w:pPr>
      <w:r w:rsidRPr="007D6A7E">
        <w:rPr>
          <w:lang w:eastAsia="en-US"/>
        </w:rPr>
        <w:t>1.1</w:t>
      </w:r>
      <w:r w:rsidR="008844E0" w:rsidRPr="007D6A7E">
        <w:rPr>
          <w:lang w:eastAsia="en-US"/>
        </w:rPr>
        <w:t>1</w:t>
      </w:r>
      <w:r w:rsidRPr="007D6A7E">
        <w:rPr>
          <w:lang w:eastAsia="en-US"/>
        </w:rPr>
        <w:t xml:space="preserve">. </w:t>
      </w:r>
      <w:r w:rsidR="00255B00" w:rsidRPr="007D6A7E">
        <w:rPr>
          <w:lang w:eastAsia="en-US"/>
        </w:rPr>
        <w:t>Ugdymo proceso metu</w:t>
      </w:r>
      <w:r w:rsidRPr="007D6A7E">
        <w:rPr>
          <w:lang w:eastAsia="en-US"/>
        </w:rPr>
        <w:t xml:space="preserve"> leisti naudotis progimnazijos bibliotekos, informacinio centro ir valgyklos teikiamomis paslaugomis.</w:t>
      </w:r>
    </w:p>
    <w:p w14:paraId="1F6A048E" w14:textId="7120022B" w:rsidR="00B35208" w:rsidRPr="00783B30" w:rsidRDefault="00FE0FC5" w:rsidP="00BE12AC">
      <w:pPr>
        <w:ind w:firstLine="709"/>
        <w:jc w:val="both"/>
        <w:rPr>
          <w:iCs/>
        </w:rPr>
      </w:pPr>
      <w:r w:rsidRPr="007D6A7E">
        <w:rPr>
          <w:lang w:eastAsia="en-US"/>
        </w:rPr>
        <w:t>1.1</w:t>
      </w:r>
      <w:r w:rsidR="008844E0" w:rsidRPr="007D6A7E">
        <w:rPr>
          <w:lang w:eastAsia="en-US"/>
        </w:rPr>
        <w:t>2</w:t>
      </w:r>
      <w:r w:rsidRPr="007D6A7E">
        <w:rPr>
          <w:lang w:eastAsia="en-US"/>
        </w:rPr>
        <w:t xml:space="preserve">. Sporto ir choreografijos salėmis, kompiuterių klasėmis leisti naudotis pamokų ir </w:t>
      </w:r>
      <w:r w:rsidR="00E91CFE" w:rsidRPr="007D6A7E">
        <w:rPr>
          <w:lang w:eastAsia="en-US"/>
        </w:rPr>
        <w:t>neformaliojo</w:t>
      </w:r>
      <w:r w:rsidRPr="007D6A7E">
        <w:rPr>
          <w:lang w:eastAsia="en-US"/>
        </w:rPr>
        <w:t xml:space="preserve"> ugdymo užsiėmimų metu, organizuoti mokinių pavėžėjimą (nuo 3 km iki progimnazijos). </w:t>
      </w:r>
    </w:p>
    <w:p w14:paraId="672CBF37" w14:textId="77777777" w:rsidR="00B35208" w:rsidRDefault="00FE0FC5" w:rsidP="00B35208">
      <w:pPr>
        <w:ind w:firstLine="709"/>
        <w:jc w:val="both"/>
        <w:rPr>
          <w:lang w:eastAsia="en-US"/>
        </w:rPr>
      </w:pPr>
      <w:r w:rsidRPr="007D6A7E">
        <w:rPr>
          <w:lang w:eastAsia="en-US"/>
        </w:rPr>
        <w:t>1.1</w:t>
      </w:r>
      <w:r w:rsidR="008844E0" w:rsidRPr="007D6A7E">
        <w:rPr>
          <w:lang w:eastAsia="en-US"/>
        </w:rPr>
        <w:t>3</w:t>
      </w:r>
      <w:r w:rsidRPr="007D6A7E">
        <w:rPr>
          <w:lang w:eastAsia="en-US"/>
        </w:rPr>
        <w:t>. Taikyti netinkamai besielgiantiems ir/ar turintiems draudžiamų daiktų mokiniams šias priemones: mokinio ugdymosi vietos pakeitimas, progimnazijos vadovo ar jo įgalioto asmens iškvietimas, mokinio daiktų patikrinimas, pagrįstų fizinių veiksmų panaudojimas.</w:t>
      </w:r>
    </w:p>
    <w:p w14:paraId="579CB7A1" w14:textId="3FCE44A8" w:rsidR="00FE0FC5" w:rsidRPr="007D6A7E" w:rsidRDefault="00FE0FC5" w:rsidP="00B35208">
      <w:pPr>
        <w:ind w:firstLine="709"/>
        <w:jc w:val="both"/>
        <w:rPr>
          <w:lang w:eastAsia="en-US"/>
        </w:rPr>
      </w:pPr>
      <w:r w:rsidRPr="007D6A7E">
        <w:rPr>
          <w:lang w:eastAsia="en-US"/>
        </w:rPr>
        <w:t>1.1</w:t>
      </w:r>
      <w:r w:rsidR="008844E0" w:rsidRPr="007D6A7E">
        <w:rPr>
          <w:lang w:eastAsia="en-US"/>
        </w:rPr>
        <w:t>4</w:t>
      </w:r>
      <w:r w:rsidRPr="007D6A7E">
        <w:rPr>
          <w:lang w:eastAsia="en-US"/>
        </w:rPr>
        <w:t xml:space="preserve">. Už mokinio pareigų nevykdymą, mokinio taisyklių nesilaikymą ir jų pažeidinėjimą, už padarytą progimnazijai materialinę žalą, už šios sutarties sąlygų pažeidimą mokiniui taikyti drausmines nuobaudas, numatytas vidaus darbo tvarkos taisyklėse.                                                         </w:t>
      </w:r>
    </w:p>
    <w:p w14:paraId="1BC4DAD5" w14:textId="77777777" w:rsidR="00B35208" w:rsidRDefault="00FE0FC5" w:rsidP="00B35208">
      <w:pPr>
        <w:ind w:firstLine="709"/>
        <w:jc w:val="both"/>
        <w:rPr>
          <w:lang w:eastAsia="en-US"/>
        </w:rPr>
      </w:pPr>
      <w:r w:rsidRPr="007D6A7E">
        <w:rPr>
          <w:lang w:eastAsia="en-US"/>
        </w:rPr>
        <w:lastRenderedPageBreak/>
        <w:t xml:space="preserve"> 1.1</w:t>
      </w:r>
      <w:r w:rsidR="008844E0" w:rsidRPr="007D6A7E">
        <w:rPr>
          <w:lang w:eastAsia="en-US"/>
        </w:rPr>
        <w:t>5</w:t>
      </w:r>
      <w:r w:rsidRPr="007D6A7E">
        <w:rPr>
          <w:lang w:eastAsia="en-US"/>
        </w:rPr>
        <w:t>. Gerbti tėvų nuomonę, reaguoti į jų pageidavimus ugdymo proceso organizavimo, vaiko kėlimo į aukštesnę klasę ar palikimo kursą kartoti, perkėlimo į kitą mokyklą  ir kitais klausimais.</w:t>
      </w:r>
    </w:p>
    <w:p w14:paraId="2F986461" w14:textId="77777777" w:rsidR="00B35208" w:rsidRDefault="00FE0FC5" w:rsidP="00B35208">
      <w:pPr>
        <w:ind w:firstLine="709"/>
        <w:jc w:val="both"/>
        <w:rPr>
          <w:lang w:eastAsia="en-US"/>
        </w:rPr>
      </w:pPr>
      <w:r w:rsidRPr="007D6A7E">
        <w:rPr>
          <w:lang w:eastAsia="en-US"/>
        </w:rPr>
        <w:t>1.1</w:t>
      </w:r>
      <w:r w:rsidR="008844E0" w:rsidRPr="007D6A7E">
        <w:rPr>
          <w:lang w:eastAsia="en-US"/>
        </w:rPr>
        <w:t>6</w:t>
      </w:r>
      <w:r w:rsidRPr="007D6A7E">
        <w:rPr>
          <w:lang w:eastAsia="en-US"/>
        </w:rPr>
        <w:t xml:space="preserve">. Pareiškėjui laiku išduoti reikalingus dokumentus baigus pradinio ugdymo programą ar nutraukus Sutartį, moksleiviui </w:t>
      </w:r>
      <w:r w:rsidR="00255B00" w:rsidRPr="007D6A7E">
        <w:rPr>
          <w:lang w:eastAsia="en-US"/>
        </w:rPr>
        <w:t>visiškai</w:t>
      </w:r>
      <w:r w:rsidRPr="007D6A7E">
        <w:rPr>
          <w:lang w:eastAsia="en-US"/>
        </w:rPr>
        <w:t xml:space="preserve"> atsiskaičius su progimnazija už paimtas progimnazijos materialines vertybes bei padarytą materialinę žalą.</w:t>
      </w:r>
    </w:p>
    <w:p w14:paraId="07DB594E" w14:textId="77777777" w:rsidR="00B35208" w:rsidRDefault="00FE0FC5" w:rsidP="00B35208">
      <w:pPr>
        <w:ind w:firstLine="709"/>
        <w:jc w:val="both"/>
        <w:rPr>
          <w:lang w:eastAsia="en-US"/>
        </w:rPr>
      </w:pPr>
      <w:r w:rsidRPr="007D6A7E">
        <w:rPr>
          <w:lang w:eastAsia="en-US"/>
        </w:rPr>
        <w:t xml:space="preserve"> 1.1</w:t>
      </w:r>
      <w:r w:rsidR="008844E0" w:rsidRPr="007D6A7E">
        <w:rPr>
          <w:lang w:eastAsia="en-US"/>
        </w:rPr>
        <w:t>7</w:t>
      </w:r>
      <w:r w:rsidRPr="007D6A7E">
        <w:rPr>
          <w:lang w:eastAsia="en-US"/>
        </w:rPr>
        <w:t>. Atlikti mokinių pasiekimų vertinimą naudojant ŠMSM patvirtintus testus.</w:t>
      </w:r>
    </w:p>
    <w:p w14:paraId="7E001BE8" w14:textId="77777777" w:rsidR="00B35208" w:rsidRDefault="00FE0FC5" w:rsidP="00B35208">
      <w:pPr>
        <w:ind w:firstLine="709"/>
        <w:jc w:val="both"/>
        <w:rPr>
          <w:lang w:eastAsia="en-US"/>
        </w:rPr>
      </w:pPr>
      <w:r w:rsidRPr="007D6A7E">
        <w:rPr>
          <w:lang w:eastAsia="en-US"/>
        </w:rPr>
        <w:t xml:space="preserve"> 1.1</w:t>
      </w:r>
      <w:r w:rsidR="008844E0" w:rsidRPr="007D6A7E">
        <w:rPr>
          <w:lang w:eastAsia="en-US"/>
        </w:rPr>
        <w:t>8</w:t>
      </w:r>
      <w:r w:rsidRPr="007D6A7E">
        <w:rPr>
          <w:lang w:eastAsia="en-US"/>
        </w:rPr>
        <w:t xml:space="preserve">. Leisti naudotis projekto “Visos dienos mokyklos erdvių sukūrimas ir pritaikymas Marijampolės savivaldybės pradinio ir pagrindinio ugdymo įstaigose” infrastruktūra ir sudaryti sąlygas dalyvauti ugdymo veiklose. </w:t>
      </w:r>
    </w:p>
    <w:p w14:paraId="16984A79" w14:textId="19376A92" w:rsidR="00FE0FC5" w:rsidRPr="00B35208" w:rsidRDefault="00FE0FC5" w:rsidP="00B35208">
      <w:pPr>
        <w:ind w:firstLine="709"/>
        <w:jc w:val="both"/>
        <w:rPr>
          <w:lang w:eastAsia="en-US"/>
        </w:rPr>
      </w:pPr>
      <w:r w:rsidRPr="007D6A7E">
        <w:rPr>
          <w:b/>
          <w:bCs/>
          <w:lang w:eastAsia="en-US"/>
        </w:rPr>
        <w:t>2. Klientas įsipareigoja:</w:t>
      </w:r>
    </w:p>
    <w:p w14:paraId="6B6DC66B" w14:textId="6CE39660" w:rsidR="00FE0FC5" w:rsidRPr="007D6A7E" w:rsidRDefault="00FE0FC5" w:rsidP="00B35208">
      <w:pPr>
        <w:ind w:firstLine="709"/>
        <w:jc w:val="both"/>
        <w:rPr>
          <w:lang w:eastAsia="en-US"/>
        </w:rPr>
      </w:pPr>
      <w:r w:rsidRPr="007D6A7E">
        <w:rPr>
          <w:b/>
          <w:bCs/>
          <w:lang w:eastAsia="en-US"/>
        </w:rPr>
        <w:tab/>
      </w:r>
      <w:r w:rsidRPr="007D6A7E">
        <w:rPr>
          <w:bCs/>
          <w:lang w:eastAsia="en-US"/>
        </w:rPr>
        <w:t>2.1.</w:t>
      </w:r>
      <w:r w:rsidRPr="007D6A7E">
        <w:rPr>
          <w:b/>
          <w:bCs/>
          <w:lang w:eastAsia="en-US"/>
        </w:rPr>
        <w:t xml:space="preserve"> </w:t>
      </w:r>
      <w:r w:rsidRPr="007D6A7E">
        <w:rPr>
          <w:lang w:eastAsia="en-US"/>
        </w:rPr>
        <w:t xml:space="preserve">Pateikti Švietimo teikėjui savo (tėvų/globėjų) ir vaiko asmens duomenis (mokinių, tėvų/globėjų vardai ir pavardės, asmens kodai, gyvenamoji vieta, telefonų numeriai ir elektroninio pašto adresas) Mokymo sutarčiai, </w:t>
      </w:r>
      <w:r w:rsidR="00C035D9" w:rsidRPr="007D6A7E">
        <w:rPr>
          <w:lang w:eastAsia="en-US"/>
        </w:rPr>
        <w:t>Mokinių registrui (MR)</w:t>
      </w:r>
      <w:r w:rsidRPr="007D6A7E">
        <w:rPr>
          <w:lang w:eastAsia="en-US"/>
        </w:rPr>
        <w:t xml:space="preserve">, elektroninio dienyno užpildymui, elektroninių mokinio pažymėjimų, pažymų išdavimui ir  Švietimo teikėjui asmens duomenis tvarkant </w:t>
      </w:r>
      <w:r w:rsidRPr="007D6A7E">
        <w:rPr>
          <w:iCs/>
        </w:rPr>
        <w:t>vadovaujantis Bendrojo duomenų apsaugos reglamento (BDAR) 6 straipsnio 1 dalies a, e punktais, taip pat 9 straipsnio 2 dalies b punktu.</w:t>
      </w:r>
    </w:p>
    <w:p w14:paraId="7852588F" w14:textId="77777777" w:rsidR="00B35208" w:rsidRDefault="00FE0FC5" w:rsidP="00B35208">
      <w:pPr>
        <w:ind w:firstLine="709"/>
        <w:jc w:val="both"/>
        <w:rPr>
          <w:lang w:eastAsia="en-US"/>
        </w:rPr>
      </w:pPr>
      <w:r w:rsidRPr="007D6A7E">
        <w:rPr>
          <w:lang w:eastAsia="en-US"/>
        </w:rPr>
        <w:t xml:space="preserve"> 2.2.</w:t>
      </w:r>
      <w:r w:rsidR="00EA3C6F" w:rsidRPr="007D6A7E">
        <w:rPr>
          <w:lang w:eastAsia="en-US"/>
        </w:rPr>
        <w:t xml:space="preserve"> </w:t>
      </w:r>
      <w:r w:rsidRPr="007D6A7E">
        <w:rPr>
          <w:lang w:eastAsia="en-US"/>
        </w:rPr>
        <w:t xml:space="preserve">Užtikrinti vaiko punktualų ir reguliarų progimnazijos lankymą, savavališkai </w:t>
      </w:r>
      <w:r w:rsidR="00661262" w:rsidRPr="007D6A7E">
        <w:rPr>
          <w:lang w:eastAsia="en-US"/>
        </w:rPr>
        <w:t>iš jos neišvykti ugdymo proceso</w:t>
      </w:r>
      <w:r w:rsidRPr="007D6A7E">
        <w:rPr>
          <w:lang w:eastAsia="en-US"/>
        </w:rPr>
        <w:t xml:space="preserve"> </w:t>
      </w:r>
      <w:r w:rsidR="00661262" w:rsidRPr="007D6A7E">
        <w:rPr>
          <w:lang w:eastAsia="en-US"/>
        </w:rPr>
        <w:t>metu</w:t>
      </w:r>
      <w:r w:rsidRPr="007D6A7E">
        <w:rPr>
          <w:lang w:eastAsia="en-US"/>
        </w:rPr>
        <w:t>.</w:t>
      </w:r>
    </w:p>
    <w:p w14:paraId="0660F4CB" w14:textId="32A829A4" w:rsidR="00B35208" w:rsidRDefault="00B35208" w:rsidP="00B35208">
      <w:pPr>
        <w:ind w:firstLine="709"/>
        <w:jc w:val="both"/>
        <w:rPr>
          <w:lang w:eastAsia="en-US"/>
        </w:rPr>
      </w:pPr>
      <w:r>
        <w:rPr>
          <w:lang w:eastAsia="en-US"/>
        </w:rPr>
        <w:t>2</w:t>
      </w:r>
      <w:r w:rsidR="00FE0FC5" w:rsidRPr="007D6A7E">
        <w:rPr>
          <w:lang w:eastAsia="en-US"/>
        </w:rPr>
        <w:t>.3. Parinkti vaikui dorinio ugdymo dalyką (tikybą arba etiką).</w:t>
      </w:r>
    </w:p>
    <w:p w14:paraId="0CC2E944" w14:textId="77777777" w:rsidR="00B35208" w:rsidRDefault="00FE0FC5" w:rsidP="00B35208">
      <w:pPr>
        <w:ind w:firstLine="709"/>
        <w:jc w:val="both"/>
        <w:rPr>
          <w:lang w:eastAsia="en-US"/>
        </w:rPr>
      </w:pPr>
      <w:r w:rsidRPr="007D6A7E">
        <w:rPr>
          <w:lang w:eastAsia="en-US"/>
        </w:rPr>
        <w:t xml:space="preserve">2.4. Ugdyti pagarbą bendraamžiams, vyresniesiems bei kitiems </w:t>
      </w:r>
      <w:r w:rsidR="009C4F85" w:rsidRPr="007D6A7E">
        <w:rPr>
          <w:lang w:eastAsia="en-US"/>
        </w:rPr>
        <w:t>progimnazijos</w:t>
      </w:r>
      <w:r w:rsidRPr="007D6A7E">
        <w:rPr>
          <w:lang w:eastAsia="en-US"/>
        </w:rPr>
        <w:t xml:space="preserve"> bendruomenės nariams.</w:t>
      </w:r>
    </w:p>
    <w:p w14:paraId="3B427603" w14:textId="77777777" w:rsidR="00B35208" w:rsidRDefault="00FE0FC5" w:rsidP="00B35208">
      <w:pPr>
        <w:ind w:firstLine="709"/>
        <w:jc w:val="both"/>
        <w:rPr>
          <w:lang w:eastAsia="en-US"/>
        </w:rPr>
      </w:pPr>
      <w:r w:rsidRPr="007D6A7E">
        <w:rPr>
          <w:lang w:eastAsia="en-US"/>
        </w:rPr>
        <w:t>2.5. Nuolat domėtis vaiko ugdymo rezultatais</w:t>
      </w:r>
      <w:r w:rsidR="00676BFD" w:rsidRPr="007D6A7E">
        <w:rPr>
          <w:lang w:eastAsia="en-US"/>
        </w:rPr>
        <w:t>: TAMO dienyne, asmeninės ūgties ir pažangos knygelėje „Mano žingsneliai“.</w:t>
      </w:r>
    </w:p>
    <w:p w14:paraId="45C3E43D" w14:textId="77777777" w:rsidR="00B35208" w:rsidRDefault="00FE0FC5" w:rsidP="00B35208">
      <w:pPr>
        <w:ind w:firstLine="709"/>
        <w:jc w:val="both"/>
        <w:rPr>
          <w:lang w:eastAsia="en-US"/>
        </w:rPr>
      </w:pPr>
      <w:r w:rsidRPr="007D6A7E">
        <w:rPr>
          <w:lang w:eastAsia="en-US"/>
        </w:rPr>
        <w:t xml:space="preserve">2.6. Bendradarbiauti su </w:t>
      </w:r>
      <w:r w:rsidR="00676BFD" w:rsidRPr="007D6A7E">
        <w:rPr>
          <w:lang w:eastAsia="en-US"/>
        </w:rPr>
        <w:t xml:space="preserve">klasės mokytoja, </w:t>
      </w:r>
      <w:r w:rsidRPr="007D6A7E">
        <w:rPr>
          <w:lang w:eastAsia="en-US"/>
        </w:rPr>
        <w:t>pedagogais</w:t>
      </w:r>
      <w:r w:rsidR="00676BFD" w:rsidRPr="007D6A7E">
        <w:rPr>
          <w:lang w:eastAsia="en-US"/>
        </w:rPr>
        <w:t>, pagalbos mokiniui specialistais (pagal poreikį)</w:t>
      </w:r>
      <w:r w:rsidRPr="007D6A7E">
        <w:rPr>
          <w:lang w:eastAsia="en-US"/>
        </w:rPr>
        <w:t xml:space="preserve"> ir progimnazijos </w:t>
      </w:r>
      <w:r w:rsidR="00676BFD" w:rsidRPr="007D6A7E">
        <w:rPr>
          <w:lang w:eastAsia="en-US"/>
        </w:rPr>
        <w:t>administracija</w:t>
      </w:r>
      <w:r w:rsidRPr="007D6A7E">
        <w:rPr>
          <w:lang w:eastAsia="en-US"/>
        </w:rPr>
        <w:t xml:space="preserve"> koreguojant ir kontroliuojant vaiko elgesį.                                                                        </w:t>
      </w:r>
    </w:p>
    <w:p w14:paraId="3F5DF30F" w14:textId="77777777" w:rsidR="00B35208" w:rsidRDefault="00FE0FC5" w:rsidP="00B35208">
      <w:pPr>
        <w:ind w:firstLine="709"/>
        <w:jc w:val="both"/>
        <w:rPr>
          <w:lang w:eastAsia="en-US"/>
        </w:rPr>
      </w:pPr>
      <w:r w:rsidRPr="007D6A7E">
        <w:rPr>
          <w:lang w:eastAsia="en-US"/>
        </w:rPr>
        <w:t>2.7. Atlyginti vaiko padarytą žalą progimnazijai.</w:t>
      </w:r>
    </w:p>
    <w:p w14:paraId="7C361A8D" w14:textId="77777777" w:rsidR="00B35208" w:rsidRDefault="00FE0FC5" w:rsidP="00B35208">
      <w:pPr>
        <w:ind w:firstLine="709"/>
        <w:jc w:val="both"/>
        <w:rPr>
          <w:lang w:eastAsia="en-US"/>
        </w:rPr>
      </w:pPr>
      <w:r w:rsidRPr="007D6A7E">
        <w:rPr>
          <w:lang w:eastAsia="en-US"/>
        </w:rPr>
        <w:t>2.8. Talkinti progimnazijai tvarkant jos aplinką, organizuojant progimnazijos, kaip vietos kultūros židinio, renginius.</w:t>
      </w:r>
    </w:p>
    <w:p w14:paraId="6D2C43D0" w14:textId="77777777" w:rsidR="00B35208" w:rsidRDefault="00FE0FC5" w:rsidP="00B35208">
      <w:pPr>
        <w:ind w:firstLine="709"/>
        <w:jc w:val="both"/>
        <w:rPr>
          <w:lang w:eastAsia="en-US"/>
        </w:rPr>
      </w:pPr>
      <w:r w:rsidRPr="007D6A7E">
        <w:rPr>
          <w:lang w:eastAsia="en-US"/>
        </w:rPr>
        <w:t>2.9. Aprūpinti  vaiką individualiomis mokymosi priemonėmis (pratybų sąsiuviniais, rašymo priemonėmis, skaičiuotuvais ir kt.).</w:t>
      </w:r>
    </w:p>
    <w:p w14:paraId="60F56092" w14:textId="77777777" w:rsidR="00B35208" w:rsidRDefault="00FE0FC5" w:rsidP="00B35208">
      <w:pPr>
        <w:ind w:firstLine="709"/>
        <w:jc w:val="both"/>
        <w:rPr>
          <w:lang w:eastAsia="en-US"/>
        </w:rPr>
      </w:pPr>
      <w:r w:rsidRPr="007D6A7E">
        <w:rPr>
          <w:lang w:eastAsia="en-US"/>
        </w:rPr>
        <w:t xml:space="preserve">2.10. </w:t>
      </w:r>
      <w:r w:rsidR="00742243" w:rsidRPr="007D6A7E">
        <w:rPr>
          <w:lang w:eastAsia="en-US"/>
        </w:rPr>
        <w:t>Užtikrinti, kad vaikas kasdien dėvėtų švarią ir tvarkingą mokyklinę uniformą.  Sportinę aprangą dėvėtų tik fizinio ugdymo pamokoje.</w:t>
      </w:r>
    </w:p>
    <w:p w14:paraId="694C8CEE" w14:textId="77777777" w:rsidR="00B35208" w:rsidRDefault="00FE0FC5" w:rsidP="00B35208">
      <w:pPr>
        <w:ind w:firstLine="709"/>
        <w:jc w:val="both"/>
        <w:rPr>
          <w:lang w:eastAsia="en-US"/>
        </w:rPr>
      </w:pPr>
      <w:r w:rsidRPr="007D6A7E">
        <w:rPr>
          <w:lang w:eastAsia="en-US"/>
        </w:rPr>
        <w:t xml:space="preserve">2.11. Laiku </w:t>
      </w:r>
      <w:r w:rsidR="007E086B" w:rsidRPr="007D6A7E">
        <w:rPr>
          <w:lang w:eastAsia="en-US"/>
        </w:rPr>
        <w:t>su</w:t>
      </w:r>
      <w:r w:rsidRPr="007D6A7E">
        <w:rPr>
          <w:lang w:eastAsia="en-US"/>
        </w:rPr>
        <w:t>mokėti progimnazijos steigėjo nustatyto dydžio mokestį už tėvų/globėjų pageidavimu teikiamas papildomas paslaugas (pailgintos dienos grupė, būrelis, studija, stovykla, ekskursija ir kt.)</w:t>
      </w:r>
      <w:r w:rsidR="00754CC1" w:rsidRPr="007D6A7E">
        <w:rPr>
          <w:lang w:eastAsia="en-US"/>
        </w:rPr>
        <w:t>,</w:t>
      </w:r>
      <w:r w:rsidRPr="007D6A7E">
        <w:rPr>
          <w:lang w:eastAsia="en-US"/>
        </w:rPr>
        <w:t xml:space="preserve"> kuriomis vaikas naudojasi.</w:t>
      </w:r>
    </w:p>
    <w:p w14:paraId="1329A402" w14:textId="77777777" w:rsidR="00B35208" w:rsidRDefault="00FE0FC5" w:rsidP="00B35208">
      <w:pPr>
        <w:ind w:firstLine="709"/>
        <w:jc w:val="both"/>
        <w:rPr>
          <w:lang w:eastAsia="en-US"/>
        </w:rPr>
      </w:pPr>
      <w:r w:rsidRPr="007D6A7E">
        <w:rPr>
          <w:lang w:eastAsia="en-US"/>
        </w:rPr>
        <w:t>2.12.  Iki rugsėjo 15 d. pasirūpinti  vaiko profilaktiniu sveikatos patikrinimu.</w:t>
      </w:r>
    </w:p>
    <w:p w14:paraId="0FC219FB" w14:textId="77777777" w:rsidR="00B35208" w:rsidRDefault="00FE0FC5" w:rsidP="00B35208">
      <w:pPr>
        <w:ind w:firstLine="709"/>
        <w:jc w:val="both"/>
        <w:rPr>
          <w:lang w:eastAsia="en-US"/>
        </w:rPr>
      </w:pPr>
      <w:r w:rsidRPr="007D6A7E">
        <w:rPr>
          <w:lang w:eastAsia="en-US"/>
        </w:rPr>
        <w:t>2.13. Neprieštarauti vaiko asmens higienos patikrinimui progimnazijoje, kurį atlieka visuomenės sveikatos priežiūros specialistė.</w:t>
      </w:r>
    </w:p>
    <w:p w14:paraId="5F59F02E" w14:textId="77777777" w:rsidR="00B35208" w:rsidRDefault="00FE0FC5" w:rsidP="00B35208">
      <w:pPr>
        <w:ind w:firstLine="709"/>
        <w:jc w:val="both"/>
        <w:rPr>
          <w:lang w:eastAsia="en-US"/>
        </w:rPr>
      </w:pPr>
      <w:r w:rsidRPr="007D6A7E">
        <w:rPr>
          <w:lang w:eastAsia="en-US"/>
        </w:rPr>
        <w:t>2.14. Vaikui susirgus progimnaziją informuoti tą pačią dieną.</w:t>
      </w:r>
    </w:p>
    <w:p w14:paraId="35DC6619" w14:textId="77777777" w:rsidR="00B35208" w:rsidRDefault="00FE0FC5" w:rsidP="00B35208">
      <w:pPr>
        <w:ind w:firstLine="709"/>
        <w:jc w:val="both"/>
        <w:rPr>
          <w:lang w:eastAsia="en-US"/>
        </w:rPr>
      </w:pPr>
      <w:r w:rsidRPr="007D6A7E">
        <w:rPr>
          <w:lang w:eastAsia="en-US"/>
        </w:rPr>
        <w:t>2.15. Informuoti, kad vaikas serga LNL (lėtine neinfekcine liga) ir jam bus reikalinga savirūpos pagalba ugdymo procese.</w:t>
      </w:r>
    </w:p>
    <w:p w14:paraId="55DFB10A" w14:textId="77777777" w:rsidR="00B35208" w:rsidRDefault="00FE0FC5" w:rsidP="00B35208">
      <w:pPr>
        <w:ind w:firstLine="709"/>
        <w:jc w:val="both"/>
        <w:rPr>
          <w:lang w:eastAsia="en-US"/>
        </w:rPr>
      </w:pPr>
      <w:r w:rsidRPr="007D6A7E">
        <w:rPr>
          <w:lang w:eastAsia="en-US"/>
        </w:rPr>
        <w:t>2.16. Susitartais terminais, būdais pateikti pateisinimą dėl mokinių praleistų pamokų/ugdymo dienų dėl pateisinamų priežasčių.</w:t>
      </w:r>
    </w:p>
    <w:p w14:paraId="12413A0A" w14:textId="77777777" w:rsidR="00B35208" w:rsidRDefault="00FE0FC5" w:rsidP="00B35208">
      <w:pPr>
        <w:ind w:firstLine="709"/>
        <w:jc w:val="both"/>
        <w:rPr>
          <w:lang w:eastAsia="en-US"/>
        </w:rPr>
      </w:pPr>
      <w:r w:rsidRPr="007D6A7E">
        <w:rPr>
          <w:lang w:eastAsia="en-US"/>
        </w:rPr>
        <w:t>2.17. Už piktnaudžiavimą tėvų valdžia, neveikimą vaiko labui, jei nesilaikoma ar piktnaudžiaujama mokymo sutartyje, progimnazijos Mokinių elgesio taisyklėse nustatytais susitarimais dėl vaikų lankomumo pateisinimo, atsakyti pagal LR administracinių nusižengimų kodekso 80 str. 1,</w:t>
      </w:r>
      <w:r w:rsidR="00A86163" w:rsidRPr="007D6A7E">
        <w:rPr>
          <w:lang w:eastAsia="en-US"/>
        </w:rPr>
        <w:t xml:space="preserve"> </w:t>
      </w:r>
      <w:r w:rsidRPr="007D6A7E">
        <w:rPr>
          <w:lang w:eastAsia="en-US"/>
        </w:rPr>
        <w:t>2,</w:t>
      </w:r>
      <w:r w:rsidR="00A86163" w:rsidRPr="007D6A7E">
        <w:rPr>
          <w:lang w:eastAsia="en-US"/>
        </w:rPr>
        <w:t xml:space="preserve"> </w:t>
      </w:r>
      <w:r w:rsidRPr="007D6A7E">
        <w:rPr>
          <w:lang w:eastAsia="en-US"/>
        </w:rPr>
        <w:t>3 dalis.</w:t>
      </w:r>
    </w:p>
    <w:p w14:paraId="0D644C93" w14:textId="77777777" w:rsidR="00B35208" w:rsidRDefault="00FE0FC5" w:rsidP="00B35208">
      <w:pPr>
        <w:ind w:firstLine="709"/>
        <w:jc w:val="both"/>
        <w:rPr>
          <w:lang w:eastAsia="en-US"/>
        </w:rPr>
      </w:pPr>
      <w:r w:rsidRPr="007D6A7E">
        <w:rPr>
          <w:lang w:eastAsia="en-US"/>
        </w:rPr>
        <w:t>2.18. Aktyviai dalyvauti tėvams skirtuose renginiuose ir susirinkimuose, progimnazijos, klasės savivaldoje.</w:t>
      </w:r>
    </w:p>
    <w:p w14:paraId="46101A76" w14:textId="7274FEEA" w:rsidR="00FE0FC5" w:rsidRPr="007D6A7E" w:rsidRDefault="00FE0FC5" w:rsidP="00B35208">
      <w:pPr>
        <w:ind w:firstLine="709"/>
        <w:jc w:val="both"/>
        <w:rPr>
          <w:lang w:eastAsia="en-US"/>
        </w:rPr>
      </w:pPr>
      <w:r w:rsidRPr="007D6A7E">
        <w:rPr>
          <w:lang w:eastAsia="en-US"/>
        </w:rPr>
        <w:t>2.19. Sudaryti vaikui sveikas ir saugias gyvenimo sąlygas, apsaugoti jį nuo smurto, prievartos ir išnaudojimo.</w:t>
      </w:r>
    </w:p>
    <w:p w14:paraId="55A39187" w14:textId="7F12D8E2" w:rsidR="00DB5C52" w:rsidRDefault="00FE0FC5" w:rsidP="00DB5C52">
      <w:pPr>
        <w:ind w:firstLine="709"/>
        <w:jc w:val="both"/>
        <w:rPr>
          <w:lang w:eastAsia="en-US"/>
        </w:rPr>
      </w:pPr>
      <w:r w:rsidRPr="007D6A7E">
        <w:rPr>
          <w:lang w:eastAsia="en-US"/>
        </w:rPr>
        <w:lastRenderedPageBreak/>
        <w:t>2.20. Ugdyti vaikų sveiką gyvenseną, užkirsti kelią tabako, alkoholio, psichotropinių ir narkotinių medžiagų vartojimui.</w:t>
      </w:r>
    </w:p>
    <w:p w14:paraId="62EEA76F" w14:textId="77777777" w:rsidR="00BF19A1" w:rsidRDefault="00FE0FC5" w:rsidP="00BF19A1">
      <w:pPr>
        <w:ind w:firstLine="709"/>
        <w:jc w:val="both"/>
        <w:rPr>
          <w:lang w:eastAsia="en-US"/>
        </w:rPr>
      </w:pPr>
      <w:r w:rsidRPr="007D6A7E">
        <w:rPr>
          <w:lang w:eastAsia="en-US"/>
        </w:rPr>
        <w:t>2.21. Užtikrinti, kad vaikai į progimnaziją nesikviestų pašalinių asmenų, kad pertraukų ir atskirais atvejais pasitaikančių laisvų pamokų metu būtų progimnazijos pastate ar progimnazijos teritorijoje.</w:t>
      </w:r>
    </w:p>
    <w:p w14:paraId="229A4DB4" w14:textId="77777777" w:rsidR="00BF19A1" w:rsidRDefault="00FE0FC5" w:rsidP="00BF19A1">
      <w:pPr>
        <w:ind w:firstLine="709"/>
        <w:jc w:val="both"/>
        <w:rPr>
          <w:lang w:eastAsia="en-US"/>
        </w:rPr>
      </w:pPr>
      <w:r w:rsidRPr="007D6A7E">
        <w:rPr>
          <w:lang w:eastAsia="en-US"/>
        </w:rPr>
        <w:t>2.22. Užtikrinti, kad vaikai į progimnaziją nesineštų su ugdymo procesu niekaip nesietinų daiktų (mobilieji telefonai, ausinės, garsiakalbiai ir garso kolonėlės, žaidimų konsolės ir žaidimų kompiuteriai, kita garso ir vaizdo atkūrimo aparatūra) ir dėl jų sugadinimo ar sunaikinimo pamokiniu metu progimnazijoje, pakeliui į progimnaziją ir pakeliui namo iš progimnazijos, nereikšti progimnazijai pretenzijų dėl žalos atlyginimo.</w:t>
      </w:r>
    </w:p>
    <w:p w14:paraId="6A50CEAF" w14:textId="77777777" w:rsidR="00BF19A1" w:rsidRDefault="00FE0FC5" w:rsidP="00BF19A1">
      <w:pPr>
        <w:ind w:firstLine="709"/>
        <w:jc w:val="both"/>
        <w:rPr>
          <w:lang w:eastAsia="en-US"/>
        </w:rPr>
      </w:pPr>
      <w:r w:rsidRPr="007D6A7E">
        <w:rPr>
          <w:lang w:eastAsia="en-US"/>
        </w:rPr>
        <w:t xml:space="preserve">2.23. Garantuoti, kad virtualioje erdvėje neskleistų kitų asmenų privatumą pažeidžiančios informacijos. Pamokų metu nesinaudotų mobiliojo ryšio priemonėmis, neįrašinėtų kitų </w:t>
      </w:r>
      <w:r w:rsidR="00E4331F" w:rsidRPr="007D6A7E">
        <w:rPr>
          <w:lang w:eastAsia="en-US"/>
        </w:rPr>
        <w:t>progimnazijos</w:t>
      </w:r>
      <w:r w:rsidRPr="007D6A7E">
        <w:rPr>
          <w:lang w:eastAsia="en-US"/>
        </w:rPr>
        <w:t xml:space="preserve"> bendruomenės narių pokalbių.</w:t>
      </w:r>
    </w:p>
    <w:p w14:paraId="6F766492" w14:textId="77777777" w:rsidR="00BF19A1" w:rsidRDefault="00FE0FC5" w:rsidP="00BF19A1">
      <w:pPr>
        <w:ind w:firstLine="709"/>
        <w:jc w:val="both"/>
        <w:rPr>
          <w:lang w:eastAsia="en-US"/>
        </w:rPr>
      </w:pPr>
      <w:r w:rsidRPr="007D6A7E">
        <w:rPr>
          <w:lang w:eastAsia="en-US"/>
        </w:rPr>
        <w:t>2.24. Garantuoti vaiko mokymąsi iki 16 metų.</w:t>
      </w:r>
    </w:p>
    <w:p w14:paraId="17A0DCED" w14:textId="316AF644" w:rsidR="00FE0FC5" w:rsidRPr="007D6A7E" w:rsidRDefault="00FE0FC5" w:rsidP="00BF19A1">
      <w:pPr>
        <w:ind w:firstLine="709"/>
        <w:jc w:val="both"/>
        <w:rPr>
          <w:lang w:eastAsia="en-US"/>
        </w:rPr>
      </w:pPr>
      <w:r w:rsidRPr="007D6A7E">
        <w:rPr>
          <w:lang w:eastAsia="en-US"/>
        </w:rPr>
        <w:t>2.25. Dalyvauti progimnazijos vykdomų pasiekimų vertinime.</w:t>
      </w:r>
    </w:p>
    <w:p w14:paraId="4E05363F" w14:textId="77777777" w:rsidR="00B6646B" w:rsidRPr="007D6A7E" w:rsidRDefault="00B6646B" w:rsidP="00DB5C52">
      <w:pPr>
        <w:ind w:firstLine="426"/>
        <w:jc w:val="both"/>
        <w:rPr>
          <w:lang w:eastAsia="en-US"/>
        </w:rPr>
      </w:pPr>
    </w:p>
    <w:p w14:paraId="1148345C" w14:textId="77777777" w:rsidR="00FE0FC5" w:rsidRPr="007D6A7E" w:rsidRDefault="00FE0FC5" w:rsidP="00DB5C52">
      <w:pPr>
        <w:ind w:firstLine="426"/>
        <w:jc w:val="center"/>
        <w:rPr>
          <w:lang w:eastAsia="en-US"/>
        </w:rPr>
      </w:pPr>
      <w:r w:rsidRPr="007D6A7E">
        <w:rPr>
          <w:b/>
          <w:bCs/>
          <w:lang w:eastAsia="en-US"/>
        </w:rPr>
        <w:t>III. SUTARTIES ĮSIGALIOJIMAS, GALIOJIMAS, KEITIMAS</w:t>
      </w:r>
    </w:p>
    <w:p w14:paraId="1A0D731C" w14:textId="77777777" w:rsidR="00FE0FC5" w:rsidRPr="007D6A7E" w:rsidRDefault="00FE0FC5" w:rsidP="00DB5C52">
      <w:pPr>
        <w:ind w:firstLine="426"/>
        <w:jc w:val="center"/>
        <w:rPr>
          <w:b/>
          <w:bCs/>
          <w:lang w:eastAsia="en-US"/>
        </w:rPr>
      </w:pPr>
      <w:r w:rsidRPr="007D6A7E">
        <w:rPr>
          <w:b/>
          <w:bCs/>
          <w:lang w:eastAsia="en-US"/>
        </w:rPr>
        <w:t>IR NUTRAUKIMAS</w:t>
      </w:r>
    </w:p>
    <w:p w14:paraId="283E21B5" w14:textId="77777777" w:rsidR="00B6646B" w:rsidRPr="007D6A7E" w:rsidRDefault="00B6646B" w:rsidP="00DB5C52">
      <w:pPr>
        <w:ind w:firstLine="426"/>
        <w:jc w:val="center"/>
        <w:rPr>
          <w:b/>
          <w:bCs/>
          <w:lang w:eastAsia="en-US"/>
        </w:rPr>
      </w:pPr>
    </w:p>
    <w:p w14:paraId="0E1A415E" w14:textId="77777777" w:rsidR="009C777E" w:rsidRDefault="00FE0FC5" w:rsidP="009C777E">
      <w:pPr>
        <w:ind w:firstLine="709"/>
        <w:jc w:val="both"/>
        <w:rPr>
          <w:b/>
          <w:bCs/>
          <w:lang w:eastAsia="en-US"/>
        </w:rPr>
      </w:pPr>
      <w:r w:rsidRPr="007D6A7E">
        <w:rPr>
          <w:lang w:eastAsia="en-US"/>
        </w:rPr>
        <w:t xml:space="preserve">3. Sutartis sudaryta  …………… metams, įsigalioja nuo jos pasirašymo dienos ir galioja iki vaikas baigs </w:t>
      </w:r>
      <w:r w:rsidRPr="007D6A7E">
        <w:rPr>
          <w:b/>
          <w:bCs/>
          <w:lang w:eastAsia="en-US"/>
        </w:rPr>
        <w:t>pradinio ugdymo  programą.</w:t>
      </w:r>
    </w:p>
    <w:p w14:paraId="3821838A" w14:textId="77777777" w:rsidR="009C777E" w:rsidRDefault="00FE0FC5" w:rsidP="009C777E">
      <w:pPr>
        <w:ind w:firstLine="709"/>
        <w:jc w:val="both"/>
        <w:rPr>
          <w:b/>
          <w:bCs/>
          <w:lang w:eastAsia="en-US"/>
        </w:rPr>
      </w:pPr>
      <w:r w:rsidRPr="007D6A7E">
        <w:rPr>
          <w:lang w:eastAsia="en-US"/>
        </w:rPr>
        <w:t>4. Atskiru šalių susitarimu gali būti pakoreguota ir pratęsta vaikui perėjus prie aukštesnio lygmens ugdymo programos (iki jam sueis 14 metų ).</w:t>
      </w:r>
    </w:p>
    <w:p w14:paraId="65B1856A" w14:textId="77777777" w:rsidR="009C777E" w:rsidRDefault="00FE0FC5" w:rsidP="009C777E">
      <w:pPr>
        <w:ind w:firstLine="709"/>
        <w:jc w:val="both"/>
        <w:rPr>
          <w:b/>
          <w:bCs/>
          <w:lang w:eastAsia="en-US"/>
        </w:rPr>
      </w:pPr>
      <w:r w:rsidRPr="007D6A7E">
        <w:rPr>
          <w:lang w:eastAsia="en-US"/>
        </w:rPr>
        <w:t>5. Švietimo teikėjas turi teisę vienašališkai nutraukti sutartį tik dėl Švietimo įstatymo 29 straipsnio 10 dalyje nurodytų priežasčių.</w:t>
      </w:r>
    </w:p>
    <w:p w14:paraId="1B30E731" w14:textId="77777777" w:rsidR="009C777E" w:rsidRDefault="00FE0FC5" w:rsidP="009C777E">
      <w:pPr>
        <w:ind w:firstLine="709"/>
        <w:jc w:val="both"/>
        <w:rPr>
          <w:b/>
          <w:bCs/>
          <w:lang w:eastAsia="en-US"/>
        </w:rPr>
      </w:pPr>
      <w:r w:rsidRPr="007D6A7E">
        <w:rPr>
          <w:lang w:eastAsia="en-US"/>
        </w:rPr>
        <w:t>6. Klientas negali vienašališkai nutraukti sutarties</w:t>
      </w:r>
      <w:r w:rsidR="006657C0" w:rsidRPr="007D6A7E">
        <w:rPr>
          <w:lang w:eastAsia="en-US"/>
        </w:rPr>
        <w:t>,</w:t>
      </w:r>
      <w:r w:rsidRPr="007D6A7E">
        <w:rPr>
          <w:lang w:eastAsia="en-US"/>
        </w:rPr>
        <w:t xml:space="preserve"> kol vaikas nebaigs privalomojo švietimo programos.</w:t>
      </w:r>
    </w:p>
    <w:p w14:paraId="4A4D1433" w14:textId="338BF488" w:rsidR="00FE0FC5" w:rsidRPr="009C777E" w:rsidRDefault="00FE0FC5" w:rsidP="009C777E">
      <w:pPr>
        <w:ind w:firstLine="709"/>
        <w:jc w:val="both"/>
        <w:rPr>
          <w:b/>
          <w:bCs/>
          <w:lang w:eastAsia="en-US"/>
        </w:rPr>
      </w:pPr>
      <w:r w:rsidRPr="007D6A7E">
        <w:rPr>
          <w:lang w:eastAsia="en-US"/>
        </w:rPr>
        <w:t>7. Sutartis laikoma nutraukta vienai iš šalių vienašališkai pareiškus apie jos nutraukimą arba grubiai pažeidus Sutarties sąlygas.</w:t>
      </w:r>
    </w:p>
    <w:p w14:paraId="0A0CC43E" w14:textId="77777777" w:rsidR="00FE0FC5" w:rsidRPr="007D6A7E" w:rsidRDefault="00FE0FC5" w:rsidP="00DB5C52">
      <w:pPr>
        <w:keepNext/>
        <w:ind w:firstLine="426"/>
        <w:jc w:val="center"/>
        <w:outlineLvl w:val="1"/>
        <w:rPr>
          <w:b/>
          <w:bCs/>
          <w:lang w:eastAsia="en-US"/>
        </w:rPr>
      </w:pPr>
      <w:r w:rsidRPr="007D6A7E">
        <w:rPr>
          <w:b/>
          <w:bCs/>
          <w:lang w:eastAsia="en-US"/>
        </w:rPr>
        <w:t>IV. GINČŲ SPRENDIMAS</w:t>
      </w:r>
    </w:p>
    <w:p w14:paraId="0F187B90" w14:textId="77777777" w:rsidR="00D14F30" w:rsidRPr="007D6A7E" w:rsidRDefault="00D14F30" w:rsidP="00DB5C52">
      <w:pPr>
        <w:keepNext/>
        <w:ind w:firstLine="426"/>
        <w:jc w:val="center"/>
        <w:outlineLvl w:val="1"/>
        <w:rPr>
          <w:b/>
          <w:bCs/>
          <w:lang w:eastAsia="en-US"/>
        </w:rPr>
      </w:pPr>
    </w:p>
    <w:p w14:paraId="26D13E97" w14:textId="1882799E" w:rsidR="00FE0FC5" w:rsidRPr="007D6A7E" w:rsidRDefault="00FE0FC5" w:rsidP="009C777E">
      <w:pPr>
        <w:ind w:firstLine="709"/>
        <w:jc w:val="both"/>
        <w:rPr>
          <w:lang w:eastAsia="en-US"/>
        </w:rPr>
      </w:pPr>
      <w:r w:rsidRPr="007D6A7E">
        <w:rPr>
          <w:b/>
          <w:bCs/>
          <w:lang w:eastAsia="en-US"/>
        </w:rPr>
        <w:t xml:space="preserve">  </w:t>
      </w:r>
      <w:r w:rsidRPr="007D6A7E">
        <w:rPr>
          <w:lang w:eastAsia="en-US"/>
        </w:rPr>
        <w:t xml:space="preserve">8. Ginčytini ugdymo proceso organizavimo, progimnazijos veiklos, sutarties pažeidimo klausimai sprendžiami </w:t>
      </w:r>
      <w:r w:rsidR="00D14F30" w:rsidRPr="007D6A7E">
        <w:rPr>
          <w:lang w:eastAsia="en-US"/>
        </w:rPr>
        <w:t>P</w:t>
      </w:r>
      <w:r w:rsidRPr="007D6A7E">
        <w:rPr>
          <w:lang w:eastAsia="en-US"/>
        </w:rPr>
        <w:t>rogimnazijos taryboje, atskirais atvejais – dalyvaujant švietimo teikėjo savininko atstovui arba apskundžiami Lietuvos Respublikos įstatymų nustatyta tvarka.</w:t>
      </w:r>
    </w:p>
    <w:p w14:paraId="445AE5F2" w14:textId="77777777" w:rsidR="00FE0FC5" w:rsidRPr="007D6A7E" w:rsidRDefault="00FE0FC5" w:rsidP="00DB5C52">
      <w:pPr>
        <w:ind w:firstLine="426"/>
        <w:jc w:val="both"/>
        <w:rPr>
          <w:lang w:eastAsia="en-US"/>
        </w:rPr>
      </w:pPr>
      <w:r w:rsidRPr="007D6A7E">
        <w:rPr>
          <w:lang w:eastAsia="en-US"/>
        </w:rPr>
        <w:t xml:space="preserve">      </w:t>
      </w:r>
    </w:p>
    <w:p w14:paraId="6E344C81" w14:textId="2E705DBE" w:rsidR="00FE0FC5" w:rsidRPr="007D6A7E" w:rsidRDefault="00FE0FC5" w:rsidP="009C777E">
      <w:pPr>
        <w:ind w:firstLine="709"/>
        <w:jc w:val="both"/>
        <w:rPr>
          <w:b/>
          <w:bCs/>
          <w:lang w:eastAsia="en-US"/>
        </w:rPr>
      </w:pPr>
      <w:r w:rsidRPr="007D6A7E">
        <w:rPr>
          <w:lang w:eastAsia="en-US"/>
        </w:rPr>
        <w:t xml:space="preserve"> </w:t>
      </w:r>
      <w:r w:rsidRPr="007D6A7E">
        <w:rPr>
          <w:b/>
          <w:bCs/>
          <w:lang w:eastAsia="en-US"/>
        </w:rPr>
        <w:t>Sutartis sudaryta dviem egzemplioriais, turinčiais vienodą juridinę galią (po vieną kiekvienai</w:t>
      </w:r>
      <w:r w:rsidR="00410B3F">
        <w:rPr>
          <w:b/>
          <w:bCs/>
          <w:lang w:eastAsia="en-US"/>
        </w:rPr>
        <w:t xml:space="preserve"> </w:t>
      </w:r>
      <w:r w:rsidRPr="007D6A7E">
        <w:rPr>
          <w:b/>
          <w:bCs/>
          <w:lang w:eastAsia="en-US"/>
        </w:rPr>
        <w:t>šaliai).</w:t>
      </w:r>
    </w:p>
    <w:p w14:paraId="6767D7AA" w14:textId="77777777" w:rsidR="00FE0FC5" w:rsidRPr="007D6A7E" w:rsidRDefault="00FE0FC5" w:rsidP="00D14F30">
      <w:pPr>
        <w:ind w:left="180"/>
        <w:jc w:val="both"/>
        <w:rPr>
          <w:lang w:eastAsia="en-US"/>
        </w:rPr>
      </w:pPr>
    </w:p>
    <w:p w14:paraId="15C976B1" w14:textId="77777777" w:rsidR="00FE0FC5" w:rsidRPr="007D6A7E" w:rsidRDefault="00FE0FC5" w:rsidP="009C777E">
      <w:pPr>
        <w:jc w:val="both"/>
        <w:rPr>
          <w:lang w:eastAsia="en-US"/>
        </w:rPr>
      </w:pPr>
      <w:r w:rsidRPr="007D6A7E">
        <w:rPr>
          <w:lang w:eastAsia="en-US"/>
        </w:rPr>
        <w:t>Sutarties šalių parašai:</w:t>
      </w:r>
    </w:p>
    <w:p w14:paraId="6CDB2749" w14:textId="77777777" w:rsidR="00FE0FC5" w:rsidRPr="007D6A7E" w:rsidRDefault="00FE0FC5" w:rsidP="00D14F30">
      <w:pPr>
        <w:ind w:left="180"/>
        <w:jc w:val="both"/>
        <w:rPr>
          <w:lang w:eastAsia="en-US"/>
        </w:rPr>
      </w:pPr>
    </w:p>
    <w:p w14:paraId="2E7F0432" w14:textId="77777777" w:rsidR="00FE0FC5" w:rsidRPr="007D6A7E" w:rsidRDefault="00FE0FC5" w:rsidP="00FE0FC5">
      <w:pPr>
        <w:ind w:left="180" w:hanging="180"/>
        <w:jc w:val="both"/>
        <w:rPr>
          <w:lang w:eastAsia="en-US"/>
        </w:rPr>
      </w:pPr>
      <w:r w:rsidRPr="007D6A7E">
        <w:rPr>
          <w:lang w:eastAsia="en-US"/>
        </w:rPr>
        <w:t>Švietimo teikėjas</w:t>
      </w:r>
    </w:p>
    <w:p w14:paraId="59D0C290" w14:textId="77777777" w:rsidR="00FE0FC5" w:rsidRPr="007D6A7E" w:rsidRDefault="00FE0FC5" w:rsidP="00FE0FC5">
      <w:pPr>
        <w:ind w:left="180" w:hanging="180"/>
        <w:jc w:val="both"/>
        <w:rPr>
          <w:lang w:eastAsia="en-US"/>
        </w:rPr>
      </w:pPr>
      <w:r w:rsidRPr="007D6A7E">
        <w:rPr>
          <w:b/>
          <w:lang w:eastAsia="en-US"/>
        </w:rPr>
        <w:t>Direktorė</w:t>
      </w:r>
      <w:r w:rsidRPr="007D6A7E">
        <w:rPr>
          <w:b/>
          <w:lang w:eastAsia="en-US"/>
        </w:rPr>
        <w:tab/>
      </w:r>
      <w:r w:rsidRPr="007D6A7E">
        <w:rPr>
          <w:b/>
          <w:lang w:eastAsia="en-US"/>
        </w:rPr>
        <w:tab/>
      </w:r>
      <w:r w:rsidRPr="007D6A7E">
        <w:rPr>
          <w:b/>
          <w:lang w:eastAsia="en-US"/>
        </w:rPr>
        <w:tab/>
      </w:r>
      <w:r w:rsidRPr="007D6A7E">
        <w:rPr>
          <w:lang w:eastAsia="en-US"/>
        </w:rPr>
        <w:t>……………………….</w:t>
      </w:r>
      <w:r w:rsidRPr="007D6A7E">
        <w:rPr>
          <w:lang w:eastAsia="en-US"/>
        </w:rPr>
        <w:tab/>
      </w:r>
      <w:r w:rsidRPr="007D6A7E">
        <w:rPr>
          <w:lang w:eastAsia="en-US"/>
        </w:rPr>
        <w:tab/>
      </w:r>
      <w:r w:rsidRPr="007D6A7E">
        <w:rPr>
          <w:lang w:eastAsia="en-US"/>
        </w:rPr>
        <w:tab/>
      </w:r>
      <w:r w:rsidRPr="007D6A7E">
        <w:rPr>
          <w:b/>
          <w:lang w:eastAsia="en-US"/>
        </w:rPr>
        <w:t>Asta Kulbokienė</w:t>
      </w:r>
    </w:p>
    <w:p w14:paraId="38C4E455" w14:textId="77777777" w:rsidR="00FE0FC5" w:rsidRPr="007D6A7E" w:rsidRDefault="00FE0FC5" w:rsidP="00FE0FC5">
      <w:pPr>
        <w:jc w:val="both"/>
        <w:rPr>
          <w:b/>
          <w:lang w:eastAsia="en-US"/>
        </w:rPr>
      </w:pPr>
      <w:r w:rsidRPr="007D6A7E">
        <w:rPr>
          <w:b/>
          <w:lang w:eastAsia="en-US"/>
        </w:rPr>
        <w:t xml:space="preserve"> </w:t>
      </w:r>
      <w:r w:rsidRPr="007D6A7E">
        <w:rPr>
          <w:lang w:eastAsia="en-US"/>
        </w:rPr>
        <w:t xml:space="preserve">                        </w:t>
      </w:r>
      <w:r w:rsidRPr="007D6A7E">
        <w:rPr>
          <w:lang w:eastAsia="en-US"/>
        </w:rPr>
        <w:tab/>
      </w:r>
      <w:r w:rsidRPr="007D6A7E">
        <w:rPr>
          <w:lang w:eastAsia="en-US"/>
        </w:rPr>
        <w:tab/>
      </w:r>
      <w:r w:rsidRPr="007D6A7E">
        <w:rPr>
          <w:lang w:eastAsia="en-US"/>
        </w:rPr>
        <w:tab/>
      </w:r>
      <w:r w:rsidRPr="007D6A7E">
        <w:rPr>
          <w:lang w:eastAsia="en-US"/>
        </w:rPr>
        <w:tab/>
      </w:r>
      <w:r w:rsidRPr="007D6A7E">
        <w:rPr>
          <w:lang w:eastAsia="en-US"/>
        </w:rPr>
        <w:tab/>
      </w:r>
      <w:r w:rsidRPr="007D6A7E">
        <w:rPr>
          <w:lang w:eastAsia="en-US"/>
        </w:rPr>
        <w:tab/>
        <w:t xml:space="preserve">                 </w:t>
      </w:r>
    </w:p>
    <w:p w14:paraId="7478586F" w14:textId="77777777" w:rsidR="00FE0FC5" w:rsidRPr="007D6A7E" w:rsidRDefault="00FE0FC5" w:rsidP="00FE0FC5">
      <w:pPr>
        <w:jc w:val="both"/>
        <w:rPr>
          <w:lang w:eastAsia="en-US"/>
        </w:rPr>
      </w:pPr>
      <w:r w:rsidRPr="007D6A7E">
        <w:rPr>
          <w:lang w:eastAsia="en-US"/>
        </w:rPr>
        <w:t>Klientas</w:t>
      </w:r>
    </w:p>
    <w:p w14:paraId="47E58612" w14:textId="042EF2AD" w:rsidR="00FE0FC5" w:rsidRPr="007D6A7E" w:rsidRDefault="00FE0FC5" w:rsidP="00FE0FC5">
      <w:pPr>
        <w:jc w:val="both"/>
        <w:rPr>
          <w:lang w:eastAsia="en-US"/>
        </w:rPr>
      </w:pPr>
      <w:r w:rsidRPr="007D6A7E">
        <w:rPr>
          <w:lang w:eastAsia="en-US"/>
        </w:rPr>
        <w:t xml:space="preserve"> …………………………............         …………………….                          ................................................</w:t>
      </w:r>
    </w:p>
    <w:p w14:paraId="4B55422C" w14:textId="510FE7B4" w:rsidR="00FE0FC5" w:rsidRPr="007D6A7E" w:rsidRDefault="007D6A7E" w:rsidP="007D6A7E">
      <w:pPr>
        <w:jc w:val="both"/>
        <w:rPr>
          <w:sz w:val="20"/>
          <w:szCs w:val="20"/>
          <w:lang w:eastAsia="en-US"/>
        </w:rPr>
      </w:pPr>
      <w:r>
        <w:rPr>
          <w:sz w:val="16"/>
          <w:lang w:eastAsia="en-US"/>
        </w:rPr>
        <w:t xml:space="preserve">          </w:t>
      </w:r>
      <w:r w:rsidR="00FE0FC5" w:rsidRPr="007D6A7E">
        <w:rPr>
          <w:sz w:val="20"/>
          <w:szCs w:val="20"/>
          <w:lang w:eastAsia="en-US"/>
        </w:rPr>
        <w:t xml:space="preserve">(tėvas/motina/globėja(-s))                                 ( parašas )                                                      ( vardas, pavardė )         </w:t>
      </w:r>
    </w:p>
    <w:p w14:paraId="20D85F76" w14:textId="77777777" w:rsidR="00FE0FC5" w:rsidRPr="007D6A7E" w:rsidRDefault="00FE0FC5" w:rsidP="00FE0FC5">
      <w:pPr>
        <w:jc w:val="both"/>
        <w:rPr>
          <w:b/>
          <w:bCs/>
          <w:sz w:val="20"/>
          <w:szCs w:val="20"/>
          <w:lang w:eastAsia="en-US"/>
        </w:rPr>
      </w:pPr>
    </w:p>
    <w:p w14:paraId="27D304AA" w14:textId="6722C74D" w:rsidR="00FE0FC5" w:rsidRPr="007D6A7E" w:rsidRDefault="00FE0FC5" w:rsidP="00FE0FC5">
      <w:pPr>
        <w:jc w:val="both"/>
        <w:rPr>
          <w:b/>
          <w:bCs/>
          <w:lang w:eastAsia="en-US"/>
        </w:rPr>
      </w:pPr>
      <w:r w:rsidRPr="007D6A7E">
        <w:rPr>
          <w:b/>
          <w:bCs/>
          <w:lang w:eastAsia="en-US"/>
        </w:rPr>
        <w:t xml:space="preserve"> SUTARTIS</w:t>
      </w:r>
      <w:r w:rsidR="007D6A7E">
        <w:rPr>
          <w:b/>
          <w:bCs/>
          <w:lang w:eastAsia="en-US"/>
        </w:rPr>
        <w:t xml:space="preserve"> </w:t>
      </w:r>
      <w:r w:rsidRPr="007D6A7E">
        <w:rPr>
          <w:b/>
          <w:bCs/>
          <w:lang w:eastAsia="en-US"/>
        </w:rPr>
        <w:t>PRATĘSTA</w:t>
      </w:r>
      <w:r w:rsidR="007D6A7E">
        <w:rPr>
          <w:b/>
          <w:bCs/>
          <w:lang w:eastAsia="en-US"/>
        </w:rPr>
        <w:t xml:space="preserve">    </w:t>
      </w:r>
      <w:r w:rsidRPr="007D6A7E">
        <w:rPr>
          <w:b/>
          <w:bCs/>
          <w:lang w:eastAsia="en-US"/>
        </w:rPr>
        <w:t>_______________________________________________________</w:t>
      </w:r>
      <w:r w:rsidR="007D6A7E">
        <w:rPr>
          <w:b/>
          <w:bCs/>
          <w:lang w:eastAsia="en-US"/>
        </w:rPr>
        <w:t>__</w:t>
      </w:r>
    </w:p>
    <w:p w14:paraId="6566BC95" w14:textId="2F3FC306" w:rsidR="00FE0FC5" w:rsidRPr="007D6A7E" w:rsidRDefault="007D6A7E" w:rsidP="00FE0FC5">
      <w:pPr>
        <w:ind w:firstLine="426"/>
        <w:jc w:val="center"/>
        <w:rPr>
          <w:sz w:val="20"/>
          <w:szCs w:val="20"/>
          <w:lang w:eastAsia="en-US"/>
        </w:rPr>
      </w:pPr>
      <w:r>
        <w:rPr>
          <w:sz w:val="20"/>
          <w:szCs w:val="20"/>
          <w:lang w:eastAsia="en-US"/>
        </w:rPr>
        <w:t xml:space="preserve">                                 </w:t>
      </w:r>
      <w:r w:rsidR="00FE0FC5" w:rsidRPr="007D6A7E">
        <w:rPr>
          <w:sz w:val="20"/>
          <w:szCs w:val="20"/>
          <w:lang w:eastAsia="en-US"/>
        </w:rPr>
        <w:t>(sutarties pratęsimo data, kokiai programai)</w:t>
      </w:r>
    </w:p>
    <w:p w14:paraId="315D7D44" w14:textId="77777777" w:rsidR="00FE0FC5" w:rsidRPr="008C3A4D" w:rsidRDefault="00FE0FC5" w:rsidP="00FE0FC5">
      <w:pPr>
        <w:jc w:val="both"/>
        <w:rPr>
          <w:lang w:eastAsia="en-US"/>
        </w:rPr>
      </w:pPr>
      <w:r w:rsidRPr="008C3A4D">
        <w:rPr>
          <w:lang w:eastAsia="en-US"/>
        </w:rPr>
        <w:t>Švietimo teikėjas</w:t>
      </w:r>
    </w:p>
    <w:p w14:paraId="6A9B6B13" w14:textId="77777777" w:rsidR="00FE0FC5" w:rsidRPr="008C3A4D" w:rsidRDefault="00FE0FC5" w:rsidP="00FE0FC5">
      <w:pPr>
        <w:jc w:val="both"/>
        <w:rPr>
          <w:b/>
          <w:lang w:eastAsia="en-US"/>
        </w:rPr>
      </w:pPr>
      <w:r w:rsidRPr="008C3A4D">
        <w:rPr>
          <w:b/>
          <w:lang w:eastAsia="en-US"/>
        </w:rPr>
        <w:t xml:space="preserve">Direktorė  </w:t>
      </w:r>
      <w:r w:rsidRPr="008C3A4D">
        <w:rPr>
          <w:lang w:eastAsia="en-US"/>
        </w:rPr>
        <w:t xml:space="preserve">                                     ……………………             </w:t>
      </w:r>
      <w:r w:rsidRPr="008C3A4D">
        <w:rPr>
          <w:lang w:eastAsia="en-US"/>
        </w:rPr>
        <w:tab/>
        <w:t xml:space="preserve"> </w:t>
      </w:r>
      <w:r w:rsidRPr="008C3A4D">
        <w:rPr>
          <w:b/>
          <w:lang w:eastAsia="en-US"/>
        </w:rPr>
        <w:t>Asta Kulbokienė</w:t>
      </w:r>
      <w:r w:rsidRPr="008C3A4D">
        <w:rPr>
          <w:lang w:eastAsia="en-US"/>
        </w:rPr>
        <w:t xml:space="preserve">                        </w:t>
      </w:r>
    </w:p>
    <w:p w14:paraId="20FEF82B" w14:textId="1495635E" w:rsidR="008C3A4D" w:rsidRDefault="00FE0FC5" w:rsidP="00836593">
      <w:pPr>
        <w:ind w:left="180" w:firstLine="426"/>
        <w:jc w:val="both"/>
        <w:rPr>
          <w:lang w:eastAsia="en-US"/>
        </w:rPr>
      </w:pPr>
      <w:r w:rsidRPr="008C3A4D">
        <w:rPr>
          <w:lang w:eastAsia="en-US"/>
        </w:rPr>
        <w:t xml:space="preserve">                </w:t>
      </w:r>
    </w:p>
    <w:p w14:paraId="3FD7F79F" w14:textId="77777777" w:rsidR="00836593" w:rsidRDefault="00836593" w:rsidP="008C3A4D">
      <w:pPr>
        <w:ind w:left="180" w:hanging="38"/>
        <w:jc w:val="both"/>
        <w:rPr>
          <w:lang w:eastAsia="en-US"/>
        </w:rPr>
      </w:pPr>
    </w:p>
    <w:p w14:paraId="4563DE5B" w14:textId="77777777" w:rsidR="00836593" w:rsidRDefault="00836593" w:rsidP="008C3A4D">
      <w:pPr>
        <w:ind w:left="180" w:hanging="38"/>
        <w:jc w:val="both"/>
        <w:rPr>
          <w:lang w:eastAsia="en-US"/>
        </w:rPr>
      </w:pPr>
    </w:p>
    <w:p w14:paraId="3C518E89" w14:textId="77777777" w:rsidR="00836593" w:rsidRDefault="00836593" w:rsidP="008C3A4D">
      <w:pPr>
        <w:ind w:left="180" w:hanging="38"/>
        <w:jc w:val="both"/>
        <w:rPr>
          <w:lang w:eastAsia="en-US"/>
        </w:rPr>
      </w:pPr>
    </w:p>
    <w:p w14:paraId="0CD0265E" w14:textId="23562EE3" w:rsidR="00FE0FC5" w:rsidRPr="008C3A4D" w:rsidRDefault="00FE0FC5" w:rsidP="008C3A4D">
      <w:pPr>
        <w:ind w:left="180" w:hanging="38"/>
        <w:jc w:val="both"/>
        <w:rPr>
          <w:lang w:eastAsia="en-US"/>
        </w:rPr>
      </w:pPr>
      <w:r w:rsidRPr="008C3A4D">
        <w:rPr>
          <w:lang w:eastAsia="en-US"/>
        </w:rPr>
        <w:t>Klientas</w:t>
      </w:r>
    </w:p>
    <w:p w14:paraId="285CAE67" w14:textId="77777777" w:rsidR="00FE0FC5" w:rsidRPr="00FE0FC5" w:rsidRDefault="00FE0FC5" w:rsidP="00FE0FC5">
      <w:pPr>
        <w:jc w:val="both"/>
        <w:rPr>
          <w:sz w:val="20"/>
          <w:szCs w:val="20"/>
          <w:lang w:eastAsia="en-US"/>
        </w:rPr>
      </w:pPr>
      <w:r w:rsidRPr="008C3A4D">
        <w:rPr>
          <w:lang w:eastAsia="en-US"/>
        </w:rPr>
        <w:t>…………………………........           …………………...                        .................................................</w:t>
      </w:r>
    </w:p>
    <w:p w14:paraId="069B7F7C" w14:textId="4DC340CC" w:rsidR="00FE0FC5" w:rsidRPr="008C3A4D" w:rsidRDefault="00FE0FC5" w:rsidP="008C3A4D">
      <w:pPr>
        <w:ind w:left="180"/>
        <w:jc w:val="both"/>
        <w:rPr>
          <w:sz w:val="20"/>
          <w:szCs w:val="20"/>
          <w:lang w:eastAsia="en-US"/>
        </w:rPr>
      </w:pPr>
      <w:r w:rsidRPr="008C3A4D">
        <w:rPr>
          <w:sz w:val="20"/>
          <w:szCs w:val="20"/>
          <w:lang w:eastAsia="en-US"/>
        </w:rPr>
        <w:t xml:space="preserve">(tėvas/motina/globėja(-s))                                 ( parašas )                                                     ( vardas, pavardė )         </w:t>
      </w:r>
    </w:p>
    <w:p w14:paraId="16767843" w14:textId="77777777" w:rsidR="00FE0FC5" w:rsidRPr="008C3A4D" w:rsidRDefault="00FE0FC5" w:rsidP="00FE0FC5">
      <w:pPr>
        <w:ind w:firstLine="426"/>
        <w:jc w:val="both"/>
        <w:rPr>
          <w:b/>
          <w:bCs/>
          <w:sz w:val="20"/>
          <w:szCs w:val="20"/>
          <w:lang w:eastAsia="en-US"/>
        </w:rPr>
      </w:pPr>
    </w:p>
    <w:p w14:paraId="59F06F5D" w14:textId="76979667" w:rsidR="00FE0FC5" w:rsidRPr="008C3A4D" w:rsidRDefault="00FE0FC5" w:rsidP="00FE0FC5">
      <w:pPr>
        <w:jc w:val="both"/>
        <w:rPr>
          <w:b/>
          <w:bCs/>
          <w:lang w:eastAsia="en-US"/>
        </w:rPr>
      </w:pPr>
      <w:r w:rsidRPr="00FE0FC5">
        <w:rPr>
          <w:b/>
          <w:bCs/>
          <w:sz w:val="18"/>
          <w:szCs w:val="18"/>
          <w:lang w:eastAsia="en-US"/>
        </w:rPr>
        <w:t xml:space="preserve"> </w:t>
      </w:r>
      <w:r w:rsidRPr="008C3A4D">
        <w:rPr>
          <w:b/>
          <w:bCs/>
          <w:lang w:eastAsia="en-US"/>
        </w:rPr>
        <w:t>SUTARTIS NUTRAUKTA</w:t>
      </w:r>
      <w:r w:rsidR="008C3A4D">
        <w:rPr>
          <w:b/>
          <w:bCs/>
          <w:lang w:eastAsia="en-US"/>
        </w:rPr>
        <w:t xml:space="preserve">      </w:t>
      </w:r>
      <w:r w:rsidRPr="008C3A4D">
        <w:rPr>
          <w:b/>
          <w:bCs/>
          <w:lang w:eastAsia="en-US"/>
        </w:rPr>
        <w:t>____________________________________________________</w:t>
      </w:r>
      <w:r w:rsidR="008C3A4D">
        <w:rPr>
          <w:b/>
          <w:bCs/>
          <w:lang w:eastAsia="en-US"/>
        </w:rPr>
        <w:t>__</w:t>
      </w:r>
    </w:p>
    <w:p w14:paraId="77ED387F" w14:textId="2CB4258A" w:rsidR="00FE0FC5" w:rsidRPr="008C3A4D" w:rsidRDefault="00FE0FC5" w:rsidP="00FE0FC5">
      <w:pPr>
        <w:ind w:firstLine="426"/>
        <w:jc w:val="both"/>
        <w:rPr>
          <w:sz w:val="20"/>
          <w:szCs w:val="20"/>
          <w:lang w:eastAsia="en-US"/>
        </w:rPr>
      </w:pPr>
      <w:r w:rsidRPr="00FE0FC5">
        <w:rPr>
          <w:sz w:val="16"/>
          <w:lang w:eastAsia="en-US"/>
        </w:rPr>
        <w:t xml:space="preserve">     </w:t>
      </w:r>
      <w:r w:rsidRPr="00FE0FC5">
        <w:rPr>
          <w:sz w:val="16"/>
          <w:lang w:eastAsia="en-US"/>
        </w:rPr>
        <w:tab/>
      </w:r>
      <w:r w:rsidRPr="00FE0FC5">
        <w:rPr>
          <w:sz w:val="16"/>
          <w:lang w:eastAsia="en-US"/>
        </w:rPr>
        <w:tab/>
      </w:r>
      <w:r w:rsidRPr="00FE0FC5">
        <w:rPr>
          <w:sz w:val="16"/>
          <w:lang w:eastAsia="en-US"/>
        </w:rPr>
        <w:tab/>
      </w:r>
      <w:r w:rsidRPr="00FE0FC5">
        <w:rPr>
          <w:sz w:val="16"/>
          <w:lang w:eastAsia="en-US"/>
        </w:rPr>
        <w:tab/>
      </w:r>
      <w:r w:rsidRPr="00FE0FC5">
        <w:rPr>
          <w:sz w:val="16"/>
          <w:lang w:eastAsia="en-US"/>
        </w:rPr>
        <w:tab/>
      </w:r>
      <w:r w:rsidR="008C3A4D">
        <w:rPr>
          <w:sz w:val="16"/>
          <w:lang w:eastAsia="en-US"/>
        </w:rPr>
        <w:t xml:space="preserve">                             </w:t>
      </w:r>
      <w:r w:rsidRPr="008C3A4D">
        <w:rPr>
          <w:sz w:val="20"/>
          <w:szCs w:val="20"/>
          <w:lang w:eastAsia="en-US"/>
        </w:rPr>
        <w:t>(sutarties nutraukimo data)</w:t>
      </w:r>
    </w:p>
    <w:p w14:paraId="629D47B0" w14:textId="77777777" w:rsidR="00FE0FC5" w:rsidRPr="0029546D" w:rsidRDefault="00FE0FC5" w:rsidP="00FE0FC5">
      <w:pPr>
        <w:ind w:left="180" w:hanging="180"/>
        <w:jc w:val="both"/>
        <w:rPr>
          <w:lang w:eastAsia="en-US"/>
        </w:rPr>
      </w:pPr>
      <w:r w:rsidRPr="0029546D">
        <w:rPr>
          <w:lang w:eastAsia="en-US"/>
        </w:rPr>
        <w:t>Švietimo teikėjas</w:t>
      </w:r>
    </w:p>
    <w:p w14:paraId="46D405FA" w14:textId="77777777" w:rsidR="00FE0FC5" w:rsidRPr="0029546D" w:rsidRDefault="00FE0FC5" w:rsidP="00FE0FC5">
      <w:pPr>
        <w:ind w:left="180" w:hanging="180"/>
        <w:jc w:val="both"/>
        <w:rPr>
          <w:b/>
          <w:lang w:eastAsia="en-US"/>
        </w:rPr>
      </w:pPr>
      <w:r w:rsidRPr="0029546D">
        <w:rPr>
          <w:b/>
          <w:lang w:eastAsia="en-US"/>
        </w:rPr>
        <w:t xml:space="preserve">Direktorė  </w:t>
      </w:r>
      <w:r w:rsidRPr="0029546D">
        <w:rPr>
          <w:lang w:eastAsia="en-US"/>
        </w:rPr>
        <w:t xml:space="preserve">                                     …….......................                 </w:t>
      </w:r>
      <w:r w:rsidRPr="0029546D">
        <w:rPr>
          <w:lang w:eastAsia="en-US"/>
        </w:rPr>
        <w:tab/>
        <w:t xml:space="preserve"> </w:t>
      </w:r>
      <w:r w:rsidRPr="0029546D">
        <w:rPr>
          <w:b/>
          <w:lang w:eastAsia="en-US"/>
        </w:rPr>
        <w:t>Asta Kulbokienė</w:t>
      </w:r>
      <w:r w:rsidRPr="0029546D">
        <w:rPr>
          <w:lang w:eastAsia="en-US"/>
        </w:rPr>
        <w:t xml:space="preserve">                    </w:t>
      </w:r>
    </w:p>
    <w:p w14:paraId="4EF615E5" w14:textId="77777777" w:rsidR="00FE0FC5" w:rsidRPr="0029546D" w:rsidRDefault="00FE0FC5" w:rsidP="00FE0FC5">
      <w:pPr>
        <w:ind w:left="180" w:hanging="180"/>
        <w:jc w:val="both"/>
        <w:rPr>
          <w:b/>
          <w:lang w:eastAsia="en-US"/>
        </w:rPr>
      </w:pPr>
    </w:p>
    <w:p w14:paraId="51B2D65F" w14:textId="77777777" w:rsidR="00FE0FC5" w:rsidRPr="0029546D" w:rsidRDefault="00FE0FC5" w:rsidP="00FE0FC5">
      <w:pPr>
        <w:ind w:left="180" w:hanging="180"/>
        <w:jc w:val="both"/>
        <w:rPr>
          <w:lang w:eastAsia="en-US"/>
        </w:rPr>
      </w:pPr>
      <w:r w:rsidRPr="0029546D">
        <w:rPr>
          <w:lang w:eastAsia="en-US"/>
        </w:rPr>
        <w:t>Klientas</w:t>
      </w:r>
    </w:p>
    <w:p w14:paraId="54D6CEBB" w14:textId="219C0E86" w:rsidR="00FE0FC5" w:rsidRPr="0029546D" w:rsidRDefault="00FE0FC5" w:rsidP="00FE0FC5">
      <w:pPr>
        <w:jc w:val="both"/>
        <w:rPr>
          <w:lang w:eastAsia="en-US"/>
        </w:rPr>
      </w:pPr>
      <w:r w:rsidRPr="0029546D">
        <w:rPr>
          <w:lang w:eastAsia="en-US"/>
        </w:rPr>
        <w:t>………………………….........         ……………………                           ...................................................</w:t>
      </w:r>
    </w:p>
    <w:p w14:paraId="36D4AD8B" w14:textId="6082CC05" w:rsidR="00786FA7" w:rsidRPr="00497DB8" w:rsidRDefault="00497DB8" w:rsidP="00497DB8">
      <w:pPr>
        <w:tabs>
          <w:tab w:val="left" w:pos="993"/>
          <w:tab w:val="left" w:pos="1134"/>
        </w:tabs>
        <w:rPr>
          <w:sz w:val="20"/>
          <w:szCs w:val="20"/>
        </w:rPr>
      </w:pPr>
      <w:r>
        <w:rPr>
          <w:sz w:val="16"/>
          <w:lang w:eastAsia="en-US"/>
        </w:rPr>
        <w:t xml:space="preserve">       </w:t>
      </w:r>
      <w:r w:rsidR="00FE0FC5" w:rsidRPr="00497DB8">
        <w:rPr>
          <w:sz w:val="20"/>
          <w:szCs w:val="20"/>
          <w:lang w:eastAsia="en-US"/>
        </w:rPr>
        <w:t>(tėvas/motina/globėja(-s))                               ( parašas )                                               ( vardas, pav</w:t>
      </w:r>
      <w:r>
        <w:rPr>
          <w:sz w:val="20"/>
          <w:szCs w:val="20"/>
          <w:lang w:eastAsia="en-US"/>
        </w:rPr>
        <w:t>ardė)</w:t>
      </w:r>
    </w:p>
    <w:p w14:paraId="739E9B10" w14:textId="77777777" w:rsidR="00786FA7" w:rsidRDefault="00786FA7" w:rsidP="008C2852">
      <w:pPr>
        <w:tabs>
          <w:tab w:val="left" w:pos="993"/>
          <w:tab w:val="left" w:pos="1134"/>
        </w:tabs>
        <w:ind w:firstLine="709"/>
        <w:jc w:val="center"/>
      </w:pPr>
      <w:r>
        <w:t xml:space="preserve">                                                                                   </w:t>
      </w:r>
    </w:p>
    <w:p w14:paraId="3C645BEC" w14:textId="77777777" w:rsidR="00786FA7" w:rsidRDefault="00786FA7" w:rsidP="008C2852">
      <w:pPr>
        <w:tabs>
          <w:tab w:val="left" w:pos="993"/>
          <w:tab w:val="left" w:pos="1134"/>
        </w:tabs>
        <w:ind w:firstLine="709"/>
        <w:jc w:val="center"/>
      </w:pPr>
    </w:p>
    <w:p w14:paraId="76644BAA" w14:textId="77777777" w:rsidR="00D14F30" w:rsidRDefault="00D14F30" w:rsidP="008C2852">
      <w:pPr>
        <w:tabs>
          <w:tab w:val="left" w:pos="993"/>
          <w:tab w:val="left" w:pos="1134"/>
        </w:tabs>
        <w:ind w:firstLine="709"/>
        <w:jc w:val="center"/>
      </w:pPr>
    </w:p>
    <w:p w14:paraId="21DDF6F3" w14:textId="77777777" w:rsidR="00D14F30" w:rsidRDefault="00D14F30" w:rsidP="008C2852">
      <w:pPr>
        <w:tabs>
          <w:tab w:val="left" w:pos="993"/>
          <w:tab w:val="left" w:pos="1134"/>
        </w:tabs>
        <w:ind w:firstLine="709"/>
        <w:jc w:val="center"/>
      </w:pPr>
    </w:p>
    <w:p w14:paraId="475B8AF7" w14:textId="77777777" w:rsidR="00D14F30" w:rsidRDefault="00D14F30" w:rsidP="008C2852">
      <w:pPr>
        <w:tabs>
          <w:tab w:val="left" w:pos="993"/>
          <w:tab w:val="left" w:pos="1134"/>
        </w:tabs>
        <w:ind w:firstLine="709"/>
        <w:jc w:val="center"/>
      </w:pPr>
    </w:p>
    <w:p w14:paraId="7692A167" w14:textId="77777777" w:rsidR="00D14F30" w:rsidRDefault="00D14F30" w:rsidP="008C2852">
      <w:pPr>
        <w:tabs>
          <w:tab w:val="left" w:pos="993"/>
          <w:tab w:val="left" w:pos="1134"/>
        </w:tabs>
        <w:ind w:firstLine="709"/>
        <w:jc w:val="center"/>
      </w:pPr>
    </w:p>
    <w:p w14:paraId="26A57970" w14:textId="77777777" w:rsidR="00D14F30" w:rsidRDefault="00D14F30" w:rsidP="008C2852">
      <w:pPr>
        <w:tabs>
          <w:tab w:val="left" w:pos="993"/>
          <w:tab w:val="left" w:pos="1134"/>
        </w:tabs>
        <w:ind w:firstLine="709"/>
        <w:jc w:val="center"/>
      </w:pPr>
    </w:p>
    <w:p w14:paraId="21D08322" w14:textId="77777777" w:rsidR="00D14F30" w:rsidRDefault="00D14F30" w:rsidP="008C2852">
      <w:pPr>
        <w:tabs>
          <w:tab w:val="left" w:pos="993"/>
          <w:tab w:val="left" w:pos="1134"/>
        </w:tabs>
        <w:ind w:firstLine="709"/>
        <w:jc w:val="center"/>
      </w:pPr>
    </w:p>
    <w:p w14:paraId="53943E40" w14:textId="77777777" w:rsidR="00D14F30" w:rsidRDefault="00D14F30" w:rsidP="008C2852">
      <w:pPr>
        <w:tabs>
          <w:tab w:val="left" w:pos="993"/>
          <w:tab w:val="left" w:pos="1134"/>
        </w:tabs>
        <w:ind w:firstLine="709"/>
        <w:jc w:val="center"/>
      </w:pPr>
    </w:p>
    <w:p w14:paraId="1AB1F8D3" w14:textId="77777777" w:rsidR="00D14F30" w:rsidRDefault="00D14F30" w:rsidP="008C2852">
      <w:pPr>
        <w:tabs>
          <w:tab w:val="left" w:pos="993"/>
          <w:tab w:val="left" w:pos="1134"/>
        </w:tabs>
        <w:ind w:firstLine="709"/>
        <w:jc w:val="center"/>
      </w:pPr>
    </w:p>
    <w:p w14:paraId="6F39D085" w14:textId="77777777" w:rsidR="00D14F30" w:rsidRDefault="00D14F30" w:rsidP="008C2852">
      <w:pPr>
        <w:tabs>
          <w:tab w:val="left" w:pos="993"/>
          <w:tab w:val="left" w:pos="1134"/>
        </w:tabs>
        <w:ind w:firstLine="709"/>
        <w:jc w:val="center"/>
      </w:pPr>
    </w:p>
    <w:p w14:paraId="0C70C54A" w14:textId="77777777" w:rsidR="00D14F30" w:rsidRDefault="00D14F30" w:rsidP="008C2852">
      <w:pPr>
        <w:tabs>
          <w:tab w:val="left" w:pos="993"/>
          <w:tab w:val="left" w:pos="1134"/>
        </w:tabs>
        <w:ind w:firstLine="709"/>
        <w:jc w:val="center"/>
      </w:pPr>
    </w:p>
    <w:p w14:paraId="7EBBE74D" w14:textId="77777777" w:rsidR="00D14F30" w:rsidRDefault="00D14F30" w:rsidP="008C2852">
      <w:pPr>
        <w:tabs>
          <w:tab w:val="left" w:pos="993"/>
          <w:tab w:val="left" w:pos="1134"/>
        </w:tabs>
        <w:ind w:firstLine="709"/>
        <w:jc w:val="center"/>
      </w:pPr>
    </w:p>
    <w:p w14:paraId="2C142B18" w14:textId="77777777" w:rsidR="00D14F30" w:rsidRDefault="00D14F30" w:rsidP="008C2852">
      <w:pPr>
        <w:tabs>
          <w:tab w:val="left" w:pos="993"/>
          <w:tab w:val="left" w:pos="1134"/>
        </w:tabs>
        <w:ind w:firstLine="709"/>
        <w:jc w:val="center"/>
      </w:pPr>
    </w:p>
    <w:p w14:paraId="719A3ACA" w14:textId="77777777" w:rsidR="00D14F30" w:rsidRDefault="00D14F30" w:rsidP="008C2852">
      <w:pPr>
        <w:tabs>
          <w:tab w:val="left" w:pos="993"/>
          <w:tab w:val="left" w:pos="1134"/>
        </w:tabs>
        <w:ind w:firstLine="709"/>
        <w:jc w:val="center"/>
      </w:pPr>
    </w:p>
    <w:p w14:paraId="37347302" w14:textId="77777777" w:rsidR="00D14F30" w:rsidRDefault="00D14F30" w:rsidP="008C2852">
      <w:pPr>
        <w:tabs>
          <w:tab w:val="left" w:pos="993"/>
          <w:tab w:val="left" w:pos="1134"/>
        </w:tabs>
        <w:ind w:firstLine="709"/>
        <w:jc w:val="center"/>
      </w:pPr>
    </w:p>
    <w:p w14:paraId="3D35ECCB" w14:textId="77777777" w:rsidR="00D14F30" w:rsidRDefault="00D14F30" w:rsidP="008C2852">
      <w:pPr>
        <w:tabs>
          <w:tab w:val="left" w:pos="993"/>
          <w:tab w:val="left" w:pos="1134"/>
        </w:tabs>
        <w:ind w:firstLine="709"/>
        <w:jc w:val="center"/>
      </w:pPr>
    </w:p>
    <w:p w14:paraId="57417975" w14:textId="77777777" w:rsidR="00D14F30" w:rsidRDefault="00D14F30" w:rsidP="008C2852">
      <w:pPr>
        <w:tabs>
          <w:tab w:val="left" w:pos="993"/>
          <w:tab w:val="left" w:pos="1134"/>
        </w:tabs>
        <w:ind w:firstLine="709"/>
        <w:jc w:val="center"/>
      </w:pPr>
    </w:p>
    <w:p w14:paraId="1A6EF9FC" w14:textId="77777777" w:rsidR="00D14F30" w:rsidRDefault="00D14F30" w:rsidP="008C2852">
      <w:pPr>
        <w:tabs>
          <w:tab w:val="left" w:pos="993"/>
          <w:tab w:val="left" w:pos="1134"/>
        </w:tabs>
        <w:ind w:firstLine="709"/>
        <w:jc w:val="center"/>
      </w:pPr>
    </w:p>
    <w:p w14:paraId="7128A6A8" w14:textId="77777777" w:rsidR="00D14F30" w:rsidRDefault="00D14F30" w:rsidP="008C2852">
      <w:pPr>
        <w:tabs>
          <w:tab w:val="left" w:pos="993"/>
          <w:tab w:val="left" w:pos="1134"/>
        </w:tabs>
        <w:ind w:firstLine="709"/>
        <w:jc w:val="center"/>
      </w:pPr>
    </w:p>
    <w:p w14:paraId="58487C79" w14:textId="77777777" w:rsidR="00D14F30" w:rsidRDefault="00D14F30" w:rsidP="008C2852">
      <w:pPr>
        <w:tabs>
          <w:tab w:val="left" w:pos="993"/>
          <w:tab w:val="left" w:pos="1134"/>
        </w:tabs>
        <w:ind w:firstLine="709"/>
        <w:jc w:val="center"/>
      </w:pPr>
    </w:p>
    <w:p w14:paraId="69BBF0E8" w14:textId="77777777" w:rsidR="00D14F30" w:rsidRDefault="00D14F30" w:rsidP="008C2852">
      <w:pPr>
        <w:tabs>
          <w:tab w:val="left" w:pos="993"/>
          <w:tab w:val="left" w:pos="1134"/>
        </w:tabs>
        <w:ind w:firstLine="709"/>
        <w:jc w:val="center"/>
      </w:pPr>
    </w:p>
    <w:p w14:paraId="6294014B" w14:textId="77777777" w:rsidR="00D14F30" w:rsidRDefault="00D14F30" w:rsidP="008C2852">
      <w:pPr>
        <w:tabs>
          <w:tab w:val="left" w:pos="993"/>
          <w:tab w:val="left" w:pos="1134"/>
        </w:tabs>
        <w:ind w:firstLine="709"/>
        <w:jc w:val="center"/>
      </w:pPr>
    </w:p>
    <w:p w14:paraId="7203AC74" w14:textId="77777777" w:rsidR="00D14F30" w:rsidRDefault="00D14F30" w:rsidP="008C2852">
      <w:pPr>
        <w:tabs>
          <w:tab w:val="left" w:pos="993"/>
          <w:tab w:val="left" w:pos="1134"/>
        </w:tabs>
        <w:ind w:firstLine="709"/>
        <w:jc w:val="center"/>
      </w:pPr>
    </w:p>
    <w:p w14:paraId="02F0115D" w14:textId="77777777" w:rsidR="00D14F30" w:rsidRDefault="00D14F30" w:rsidP="008C2852">
      <w:pPr>
        <w:tabs>
          <w:tab w:val="left" w:pos="993"/>
          <w:tab w:val="left" w:pos="1134"/>
        </w:tabs>
        <w:ind w:firstLine="709"/>
        <w:jc w:val="center"/>
      </w:pPr>
    </w:p>
    <w:p w14:paraId="209EDBEC" w14:textId="77777777" w:rsidR="00D14F30" w:rsidRDefault="00D14F30" w:rsidP="008C2852">
      <w:pPr>
        <w:tabs>
          <w:tab w:val="left" w:pos="993"/>
          <w:tab w:val="left" w:pos="1134"/>
        </w:tabs>
        <w:ind w:firstLine="709"/>
        <w:jc w:val="center"/>
      </w:pPr>
    </w:p>
    <w:p w14:paraId="6C149443" w14:textId="77777777" w:rsidR="00D14F30" w:rsidRDefault="00D14F30" w:rsidP="008C2852">
      <w:pPr>
        <w:tabs>
          <w:tab w:val="left" w:pos="993"/>
          <w:tab w:val="left" w:pos="1134"/>
        </w:tabs>
        <w:ind w:firstLine="709"/>
        <w:jc w:val="center"/>
      </w:pPr>
    </w:p>
    <w:p w14:paraId="5717FFDD" w14:textId="77777777" w:rsidR="00D14F30" w:rsidRDefault="00D14F30" w:rsidP="008C2852">
      <w:pPr>
        <w:tabs>
          <w:tab w:val="left" w:pos="993"/>
          <w:tab w:val="left" w:pos="1134"/>
        </w:tabs>
        <w:ind w:firstLine="709"/>
        <w:jc w:val="center"/>
      </w:pPr>
    </w:p>
    <w:p w14:paraId="28B76067" w14:textId="5FD3E50F" w:rsidR="00D14F30" w:rsidRDefault="00D14F30" w:rsidP="008C2852">
      <w:pPr>
        <w:tabs>
          <w:tab w:val="left" w:pos="993"/>
          <w:tab w:val="left" w:pos="1134"/>
        </w:tabs>
        <w:ind w:firstLine="709"/>
        <w:jc w:val="center"/>
      </w:pPr>
    </w:p>
    <w:p w14:paraId="5F07524E" w14:textId="36ED5CB8" w:rsidR="00A456C7" w:rsidRDefault="00A456C7" w:rsidP="008C2852">
      <w:pPr>
        <w:tabs>
          <w:tab w:val="left" w:pos="993"/>
          <w:tab w:val="left" w:pos="1134"/>
        </w:tabs>
        <w:ind w:firstLine="709"/>
        <w:jc w:val="center"/>
      </w:pPr>
    </w:p>
    <w:p w14:paraId="4B0AC547" w14:textId="773F04BD" w:rsidR="00A456C7" w:rsidRDefault="00A456C7" w:rsidP="008C2852">
      <w:pPr>
        <w:tabs>
          <w:tab w:val="left" w:pos="993"/>
          <w:tab w:val="left" w:pos="1134"/>
        </w:tabs>
        <w:ind w:firstLine="709"/>
        <w:jc w:val="center"/>
      </w:pPr>
    </w:p>
    <w:p w14:paraId="47A5BF98" w14:textId="3CB40AA7" w:rsidR="00A456C7" w:rsidRDefault="00A456C7" w:rsidP="008C2852">
      <w:pPr>
        <w:tabs>
          <w:tab w:val="left" w:pos="993"/>
          <w:tab w:val="left" w:pos="1134"/>
        </w:tabs>
        <w:ind w:firstLine="709"/>
        <w:jc w:val="center"/>
      </w:pPr>
    </w:p>
    <w:p w14:paraId="620979BD" w14:textId="20903608" w:rsidR="00A456C7" w:rsidRDefault="00A456C7" w:rsidP="008C2852">
      <w:pPr>
        <w:tabs>
          <w:tab w:val="left" w:pos="993"/>
          <w:tab w:val="left" w:pos="1134"/>
        </w:tabs>
        <w:ind w:firstLine="709"/>
        <w:jc w:val="center"/>
      </w:pPr>
    </w:p>
    <w:p w14:paraId="577599BC" w14:textId="5597B06A" w:rsidR="00A456C7" w:rsidRDefault="00A456C7" w:rsidP="008C2852">
      <w:pPr>
        <w:tabs>
          <w:tab w:val="left" w:pos="993"/>
          <w:tab w:val="left" w:pos="1134"/>
        </w:tabs>
        <w:ind w:firstLine="709"/>
        <w:jc w:val="center"/>
      </w:pPr>
    </w:p>
    <w:p w14:paraId="3757BAA9" w14:textId="3BA0AB4E" w:rsidR="00A456C7" w:rsidRDefault="00A456C7" w:rsidP="008C2852">
      <w:pPr>
        <w:tabs>
          <w:tab w:val="left" w:pos="993"/>
          <w:tab w:val="left" w:pos="1134"/>
        </w:tabs>
        <w:ind w:firstLine="709"/>
        <w:jc w:val="center"/>
      </w:pPr>
    </w:p>
    <w:p w14:paraId="1DD894DF" w14:textId="18D3F812" w:rsidR="00A456C7" w:rsidRDefault="00A456C7" w:rsidP="008C2852">
      <w:pPr>
        <w:tabs>
          <w:tab w:val="left" w:pos="993"/>
          <w:tab w:val="left" w:pos="1134"/>
        </w:tabs>
        <w:ind w:firstLine="709"/>
        <w:jc w:val="center"/>
      </w:pPr>
    </w:p>
    <w:p w14:paraId="16E081D7" w14:textId="3DE1CA88" w:rsidR="00A456C7" w:rsidRDefault="00A456C7" w:rsidP="008C2852">
      <w:pPr>
        <w:tabs>
          <w:tab w:val="left" w:pos="993"/>
          <w:tab w:val="left" w:pos="1134"/>
        </w:tabs>
        <w:ind w:firstLine="709"/>
        <w:jc w:val="center"/>
      </w:pPr>
    </w:p>
    <w:p w14:paraId="1A238A71" w14:textId="77777777" w:rsidR="00A456C7" w:rsidRDefault="00A456C7" w:rsidP="008C2852">
      <w:pPr>
        <w:tabs>
          <w:tab w:val="left" w:pos="993"/>
          <w:tab w:val="left" w:pos="1134"/>
        </w:tabs>
        <w:ind w:firstLine="709"/>
        <w:jc w:val="center"/>
      </w:pPr>
    </w:p>
    <w:p w14:paraId="1A28EBF5" w14:textId="77777777" w:rsidR="00D14F30" w:rsidRDefault="00D14F30" w:rsidP="00BE12AC">
      <w:pPr>
        <w:tabs>
          <w:tab w:val="left" w:pos="993"/>
          <w:tab w:val="left" w:pos="1134"/>
        </w:tabs>
      </w:pPr>
    </w:p>
    <w:p w14:paraId="502D24A4" w14:textId="321EC720" w:rsidR="00786FA7" w:rsidRPr="00A456C7" w:rsidRDefault="00786FA7" w:rsidP="008C2852">
      <w:pPr>
        <w:tabs>
          <w:tab w:val="left" w:pos="993"/>
          <w:tab w:val="left" w:pos="1134"/>
        </w:tabs>
        <w:ind w:firstLine="709"/>
        <w:jc w:val="center"/>
      </w:pPr>
      <w:r>
        <w:lastRenderedPageBreak/>
        <w:t xml:space="preserve">                                                                                          </w:t>
      </w:r>
      <w:r w:rsidRPr="00A456C7">
        <w:t>2 priedas</w:t>
      </w:r>
    </w:p>
    <w:p w14:paraId="4533E785" w14:textId="6B248FC0" w:rsidR="00DD28BD" w:rsidRPr="00A456C7" w:rsidRDefault="00DD28BD" w:rsidP="00DD28BD">
      <w:pPr>
        <w:keepNext/>
        <w:jc w:val="center"/>
        <w:outlineLvl w:val="0"/>
        <w:rPr>
          <w:b/>
          <w:bCs/>
          <w:lang w:eastAsia="en-US"/>
        </w:rPr>
      </w:pPr>
      <w:r w:rsidRPr="00A456C7">
        <w:rPr>
          <w:b/>
          <w:bCs/>
          <w:lang w:eastAsia="en-US"/>
        </w:rPr>
        <w:t>Vaikų iki 14 metų priėmimo į progimnaziją</w:t>
      </w:r>
    </w:p>
    <w:p w14:paraId="7345C56F" w14:textId="77777777" w:rsidR="00DD28BD" w:rsidRPr="00A456C7" w:rsidRDefault="00DD28BD" w:rsidP="00DD28BD">
      <w:pPr>
        <w:jc w:val="center"/>
        <w:rPr>
          <w:b/>
          <w:bCs/>
          <w:lang w:eastAsia="en-US"/>
        </w:rPr>
      </w:pPr>
    </w:p>
    <w:p w14:paraId="56B437A6" w14:textId="77777777" w:rsidR="00DD28BD" w:rsidRPr="00A456C7" w:rsidRDefault="00DD28BD" w:rsidP="00DD28BD">
      <w:pPr>
        <w:jc w:val="center"/>
        <w:rPr>
          <w:b/>
          <w:bCs/>
          <w:lang w:eastAsia="en-US"/>
        </w:rPr>
      </w:pPr>
      <w:r w:rsidRPr="00A456C7">
        <w:rPr>
          <w:b/>
          <w:bCs/>
          <w:lang w:eastAsia="en-US"/>
        </w:rPr>
        <w:t>MOKYMO SUTARTIS</w:t>
      </w:r>
    </w:p>
    <w:p w14:paraId="5AC7ACC0" w14:textId="77777777" w:rsidR="00DD28BD" w:rsidRPr="00A456C7" w:rsidRDefault="00DD28BD" w:rsidP="00DD28BD">
      <w:pPr>
        <w:jc w:val="center"/>
        <w:rPr>
          <w:b/>
          <w:bCs/>
          <w:lang w:eastAsia="en-US"/>
        </w:rPr>
      </w:pPr>
    </w:p>
    <w:p w14:paraId="393B2C99" w14:textId="27F0C8E2" w:rsidR="00DD28BD" w:rsidRPr="00A456C7" w:rsidRDefault="00DD28BD" w:rsidP="00DD28BD">
      <w:pPr>
        <w:jc w:val="center"/>
        <w:rPr>
          <w:lang w:eastAsia="en-US"/>
        </w:rPr>
      </w:pPr>
      <w:r w:rsidRPr="00A456C7">
        <w:rPr>
          <w:lang w:eastAsia="en-US"/>
        </w:rPr>
        <w:t xml:space="preserve">202... m.  ……………………………….  Nr. </w:t>
      </w:r>
    </w:p>
    <w:p w14:paraId="21CC85F9" w14:textId="77777777" w:rsidR="00410B3F" w:rsidRDefault="00410B3F" w:rsidP="004A12BE">
      <w:pPr>
        <w:jc w:val="both"/>
        <w:rPr>
          <w:lang w:eastAsia="en-US"/>
        </w:rPr>
      </w:pPr>
    </w:p>
    <w:p w14:paraId="39B4969D" w14:textId="1B338045" w:rsidR="00DD28BD" w:rsidRPr="00A456C7" w:rsidRDefault="00DD28BD" w:rsidP="00410B3F">
      <w:pPr>
        <w:ind w:firstLine="709"/>
        <w:jc w:val="both"/>
        <w:rPr>
          <w:lang w:eastAsia="en-US"/>
        </w:rPr>
      </w:pPr>
      <w:r w:rsidRPr="00A456C7">
        <w:rPr>
          <w:b/>
          <w:bCs/>
          <w:lang w:eastAsia="en-US"/>
        </w:rPr>
        <w:t>Marijampolės ,,Šaltinio” progimnazijos, kodas 190454249, Mokolų g. 61-1</w:t>
      </w:r>
      <w:r w:rsidRPr="00A456C7">
        <w:rPr>
          <w:lang w:eastAsia="en-US"/>
        </w:rPr>
        <w:t xml:space="preserve"> (toliau – Švietimo teikėjas), atstovaujamas    </w:t>
      </w:r>
      <w:r w:rsidRPr="00A456C7">
        <w:rPr>
          <w:b/>
          <w:bCs/>
          <w:lang w:eastAsia="en-US"/>
        </w:rPr>
        <w:t xml:space="preserve">Astos Kulbokienės,   progimnazijos   direktorės,   </w:t>
      </w:r>
      <w:r w:rsidRPr="00A456C7">
        <w:rPr>
          <w:lang w:eastAsia="en-US"/>
        </w:rPr>
        <w:t xml:space="preserve">viena šalis ir    </w:t>
      </w:r>
      <w:r w:rsidRPr="00A456C7">
        <w:rPr>
          <w:b/>
          <w:bCs/>
          <w:lang w:eastAsia="en-US"/>
        </w:rPr>
        <w:t>tėvas/globėjas</w:t>
      </w:r>
      <w:r w:rsidRPr="00A456C7">
        <w:rPr>
          <w:lang w:eastAsia="en-US"/>
        </w:rPr>
        <w:t xml:space="preserve">   (reikalingą žodį pabraukti) (toliau – Klientas), atstovaujantis vaiko interesus,</w:t>
      </w:r>
    </w:p>
    <w:p w14:paraId="6002DB93" w14:textId="596CCAD5" w:rsidR="00DD28BD" w:rsidRPr="00A456C7" w:rsidRDefault="00DD28BD" w:rsidP="004A12BE">
      <w:pPr>
        <w:jc w:val="both"/>
        <w:rPr>
          <w:lang w:eastAsia="en-US"/>
        </w:rPr>
      </w:pPr>
      <w:r w:rsidRPr="00A456C7">
        <w:rPr>
          <w:lang w:eastAsia="en-US"/>
        </w:rPr>
        <w:t>………………………………………………………………………………………….....................</w:t>
      </w:r>
    </w:p>
    <w:p w14:paraId="68AE8EBC" w14:textId="64290BC1" w:rsidR="00DD28BD" w:rsidRPr="00A456C7" w:rsidRDefault="00DD28BD" w:rsidP="004A12BE">
      <w:pPr>
        <w:jc w:val="both"/>
        <w:rPr>
          <w:sz w:val="20"/>
          <w:szCs w:val="20"/>
          <w:lang w:eastAsia="en-US"/>
        </w:rPr>
      </w:pPr>
      <w:r w:rsidRPr="00A456C7">
        <w:rPr>
          <w:sz w:val="20"/>
          <w:szCs w:val="20"/>
          <w:lang w:eastAsia="en-US"/>
        </w:rPr>
        <w:t xml:space="preserve">                                                    ( vardas, pavardė, asmens kodas, adresas ir telefonas )</w:t>
      </w:r>
    </w:p>
    <w:p w14:paraId="0BA6B790" w14:textId="3DAE36CE" w:rsidR="00DD28BD" w:rsidRPr="00A456C7" w:rsidRDefault="00DD28BD" w:rsidP="004A12BE">
      <w:pPr>
        <w:jc w:val="both"/>
        <w:rPr>
          <w:lang w:eastAsia="en-US"/>
        </w:rPr>
      </w:pPr>
      <w:r w:rsidRPr="00A456C7">
        <w:rPr>
          <w:lang w:eastAsia="en-US"/>
        </w:rPr>
        <w:t>……………………………………………………………………………………………………….</w:t>
      </w:r>
    </w:p>
    <w:p w14:paraId="15DCCD0E" w14:textId="6F52C92D" w:rsidR="00DD28BD" w:rsidRDefault="00DD28BD" w:rsidP="004A12BE">
      <w:pPr>
        <w:jc w:val="both"/>
        <w:rPr>
          <w:lang w:eastAsia="en-US"/>
        </w:rPr>
      </w:pPr>
      <w:r w:rsidRPr="00A456C7">
        <w:rPr>
          <w:lang w:eastAsia="en-US"/>
        </w:rPr>
        <w:t>kita šalis, sudaro šią sutartį:</w:t>
      </w:r>
    </w:p>
    <w:p w14:paraId="55FCA6C7" w14:textId="77777777" w:rsidR="004A12BE" w:rsidRPr="00A456C7" w:rsidRDefault="004A12BE" w:rsidP="004A12BE">
      <w:pPr>
        <w:jc w:val="both"/>
        <w:rPr>
          <w:lang w:eastAsia="en-US"/>
        </w:rPr>
      </w:pPr>
    </w:p>
    <w:p w14:paraId="52B35F56" w14:textId="33B40087" w:rsidR="00DD28BD" w:rsidRPr="00A456C7" w:rsidRDefault="005267D8" w:rsidP="00DF7C36">
      <w:pPr>
        <w:ind w:left="3666"/>
        <w:rPr>
          <w:b/>
          <w:bCs/>
          <w:lang w:eastAsia="en-US"/>
        </w:rPr>
      </w:pPr>
      <w:r>
        <w:rPr>
          <w:b/>
          <w:bCs/>
          <w:lang w:eastAsia="en-US"/>
        </w:rPr>
        <w:t xml:space="preserve">I. </w:t>
      </w:r>
      <w:r w:rsidR="00DD28BD" w:rsidRPr="00A456C7">
        <w:rPr>
          <w:b/>
          <w:bCs/>
          <w:lang w:eastAsia="en-US"/>
        </w:rPr>
        <w:t>SUTARTIES OBJEKTAS</w:t>
      </w:r>
    </w:p>
    <w:p w14:paraId="1B32635F" w14:textId="77777777" w:rsidR="00410B3F" w:rsidRDefault="00410B3F" w:rsidP="00410B3F">
      <w:pPr>
        <w:rPr>
          <w:lang w:eastAsia="en-US"/>
        </w:rPr>
      </w:pPr>
    </w:p>
    <w:p w14:paraId="465D4A7F" w14:textId="39F8DC90" w:rsidR="00DD28BD" w:rsidRPr="00A456C7" w:rsidRDefault="00DD28BD" w:rsidP="00410B3F">
      <w:pPr>
        <w:ind w:firstLine="709"/>
        <w:rPr>
          <w:lang w:eastAsia="en-US"/>
        </w:rPr>
      </w:pPr>
      <w:r w:rsidRPr="00A456C7">
        <w:rPr>
          <w:lang w:eastAsia="en-US"/>
        </w:rPr>
        <w:t>Švietimo teikėjas įsipareigoja Kliento sūnų/dukr</w:t>
      </w:r>
      <w:r w:rsidR="00410B3F">
        <w:rPr>
          <w:lang w:eastAsia="en-US"/>
        </w:rPr>
        <w:t xml:space="preserve">ą </w:t>
      </w:r>
      <w:r w:rsidRPr="00A456C7">
        <w:rPr>
          <w:lang w:eastAsia="en-US"/>
        </w:rPr>
        <w:t>………………………………………….</w:t>
      </w:r>
      <w:r w:rsidR="00410B3F">
        <w:rPr>
          <w:lang w:eastAsia="en-US"/>
        </w:rPr>
        <w:t xml:space="preserve"> </w:t>
      </w:r>
      <w:r w:rsidRPr="00A456C7">
        <w:rPr>
          <w:lang w:eastAsia="en-US"/>
        </w:rPr>
        <w:t>gim.</w:t>
      </w:r>
      <w:r w:rsidR="00410B3F">
        <w:rPr>
          <w:lang w:eastAsia="en-US"/>
        </w:rPr>
        <w:t xml:space="preserve"> </w:t>
      </w:r>
      <w:r w:rsidRPr="00A456C7">
        <w:rPr>
          <w:lang w:eastAsia="en-US"/>
        </w:rPr>
        <w:t xml:space="preserve">…………    mokyti pagal </w:t>
      </w:r>
      <w:r w:rsidRPr="00A456C7">
        <w:rPr>
          <w:b/>
          <w:bCs/>
          <w:lang w:eastAsia="en-US"/>
        </w:rPr>
        <w:t xml:space="preserve">bendrojo pagrindinio ugdymo programą, kodas 201001001 </w:t>
      </w:r>
      <w:r w:rsidRPr="00A456C7">
        <w:rPr>
          <w:lang w:eastAsia="en-US"/>
        </w:rPr>
        <w:t>ir pagal galimybes sudaryti sąlygas tenkinti jo/s saviraiškos poreikius.</w:t>
      </w:r>
    </w:p>
    <w:p w14:paraId="775AD876" w14:textId="77777777" w:rsidR="00DD28BD" w:rsidRPr="00A456C7" w:rsidRDefault="00DD28BD" w:rsidP="00DD28BD">
      <w:pPr>
        <w:ind w:firstLine="426"/>
        <w:jc w:val="both"/>
        <w:rPr>
          <w:lang w:eastAsia="en-US"/>
        </w:rPr>
      </w:pPr>
    </w:p>
    <w:p w14:paraId="03FFC554" w14:textId="65FDD119" w:rsidR="00DD28BD" w:rsidRPr="00A456C7" w:rsidRDefault="005267D8" w:rsidP="00DF7C36">
      <w:pPr>
        <w:ind w:left="3666"/>
        <w:rPr>
          <w:b/>
          <w:bCs/>
          <w:lang w:eastAsia="en-US"/>
        </w:rPr>
      </w:pPr>
      <w:r>
        <w:rPr>
          <w:b/>
          <w:bCs/>
          <w:lang w:eastAsia="en-US"/>
        </w:rPr>
        <w:t xml:space="preserve">II. </w:t>
      </w:r>
      <w:r w:rsidR="00DD28BD" w:rsidRPr="00A456C7">
        <w:rPr>
          <w:b/>
          <w:bCs/>
          <w:lang w:eastAsia="en-US"/>
        </w:rPr>
        <w:t>SUTARTIES  ŠALIŲ  ĮSIPAREIGOJIMAI</w:t>
      </w:r>
    </w:p>
    <w:p w14:paraId="4738EFCD" w14:textId="77777777" w:rsidR="00DD28BD" w:rsidRPr="00A456C7" w:rsidRDefault="00DD28BD" w:rsidP="00DD28BD">
      <w:pPr>
        <w:ind w:left="3666"/>
        <w:jc w:val="both"/>
        <w:rPr>
          <w:lang w:eastAsia="en-US"/>
        </w:rPr>
      </w:pPr>
    </w:p>
    <w:p w14:paraId="0641DD2B" w14:textId="23275917" w:rsidR="00DD28BD" w:rsidRPr="00A456C7" w:rsidRDefault="00DD28BD" w:rsidP="005267D8">
      <w:pPr>
        <w:ind w:firstLine="709"/>
        <w:jc w:val="both"/>
        <w:rPr>
          <w:b/>
          <w:bCs/>
          <w:lang w:eastAsia="en-US"/>
        </w:rPr>
      </w:pPr>
      <w:r w:rsidRPr="00A456C7">
        <w:rPr>
          <w:lang w:eastAsia="en-US"/>
        </w:rPr>
        <w:t xml:space="preserve">1. </w:t>
      </w:r>
      <w:r w:rsidRPr="00A456C7">
        <w:rPr>
          <w:b/>
          <w:bCs/>
          <w:lang w:eastAsia="en-US"/>
        </w:rPr>
        <w:t>Švietimo teikėjas įsipareigoja:</w:t>
      </w:r>
    </w:p>
    <w:p w14:paraId="27CE7032" w14:textId="185953C5" w:rsidR="00DD28BD" w:rsidRPr="00A456C7" w:rsidRDefault="00DD28BD" w:rsidP="00554367">
      <w:pPr>
        <w:ind w:firstLine="709"/>
        <w:jc w:val="both"/>
        <w:rPr>
          <w:lang w:eastAsia="en-US"/>
        </w:rPr>
      </w:pPr>
      <w:r w:rsidRPr="00A456C7">
        <w:rPr>
          <w:bCs/>
          <w:lang w:eastAsia="en-US"/>
        </w:rPr>
        <w:t>1.1</w:t>
      </w:r>
      <w:r w:rsidRPr="00A456C7">
        <w:rPr>
          <w:b/>
          <w:bCs/>
          <w:lang w:eastAsia="en-US"/>
        </w:rPr>
        <w:t xml:space="preserve">. </w:t>
      </w:r>
      <w:r w:rsidRPr="00A456C7">
        <w:rPr>
          <w:lang w:eastAsia="en-US"/>
        </w:rPr>
        <w:t xml:space="preserve">Sudaryti Mokymo sutartis su mokinio tėvais/globėjais (jei vaikui mažiau nei 14 metų), su mokiniais (jei vaikui daugiau nei 14 metų) turint tėvų/globėjų rašytinį sutikimą. </w:t>
      </w:r>
    </w:p>
    <w:p w14:paraId="2DA7FF7F" w14:textId="77777777" w:rsidR="005267D8" w:rsidRDefault="00DD28BD" w:rsidP="00554367">
      <w:pPr>
        <w:ind w:firstLine="709"/>
        <w:jc w:val="both"/>
        <w:rPr>
          <w:iCs/>
        </w:rPr>
      </w:pPr>
      <w:r w:rsidRPr="00A456C7">
        <w:rPr>
          <w:lang w:eastAsia="en-US"/>
        </w:rPr>
        <w:t xml:space="preserve">1.2. Mokinio ir tėvų/globėjų duomenis (mokinių,  jų tėvų/globėjų vardai ir pavardės, asmens kodai, gyvenamoji vieta, telefonų numeriai ir elektroninio pašto adresas), reikalingus Mokymo sutartims sudaryti, </w:t>
      </w:r>
      <w:r w:rsidR="005F64B8" w:rsidRPr="00A456C7">
        <w:rPr>
          <w:lang w:eastAsia="en-US"/>
        </w:rPr>
        <w:t>Mokinių registrui (MR)</w:t>
      </w:r>
      <w:r w:rsidRPr="00A456C7">
        <w:rPr>
          <w:lang w:eastAsia="en-US"/>
        </w:rPr>
        <w:t xml:space="preserve">, elektroninio dienyno užpildymui ir elektroninių mokinio pažymėjimų, pažymų išdavimui, tvarkyti, </w:t>
      </w:r>
      <w:r w:rsidRPr="00A456C7">
        <w:rPr>
          <w:iCs/>
        </w:rPr>
        <w:t>vadovaujantis Bendrojo duomenų apsaugos reglamento (BDAR) 6 straipsnio 1 dalies a, e punktais, taip pat 9 straipsnio 2 dalies b punktu</w:t>
      </w:r>
      <w:r w:rsidR="005267D8">
        <w:rPr>
          <w:iCs/>
        </w:rPr>
        <w:t xml:space="preserve">. </w:t>
      </w:r>
    </w:p>
    <w:p w14:paraId="2F8C0871" w14:textId="7FBA6B01" w:rsidR="00DD28BD" w:rsidRPr="005267D8" w:rsidRDefault="00DD28BD" w:rsidP="00554367">
      <w:pPr>
        <w:ind w:firstLine="709"/>
        <w:jc w:val="both"/>
        <w:rPr>
          <w:iCs/>
        </w:rPr>
      </w:pPr>
      <w:r w:rsidRPr="00A456C7">
        <w:rPr>
          <w:lang w:eastAsia="en-US"/>
        </w:rPr>
        <w:t>1.3. Teikti pagrindinio ugdymo I dalies išsilavinimą.</w:t>
      </w:r>
    </w:p>
    <w:p w14:paraId="2A2CAFC4" w14:textId="3E0317A7" w:rsidR="00DD28BD" w:rsidRPr="00A456C7" w:rsidRDefault="00DD28BD" w:rsidP="00554367">
      <w:pPr>
        <w:ind w:firstLine="709"/>
        <w:jc w:val="both"/>
        <w:rPr>
          <w:lang w:eastAsia="en-US"/>
        </w:rPr>
      </w:pPr>
      <w:r w:rsidRPr="00A456C7">
        <w:rPr>
          <w:lang w:eastAsia="en-US"/>
        </w:rPr>
        <w:t>1.4. Teikti mokiniui  dorinės, sociokultūrinės ir pilietinės brandos pagrindus, bendrąjį raštingumą, technologinio raštingumo pradmenis, ugdyti tautinį sąmoningumą, ugdyti siekimą ir gebėjimą apsispręsti, pasirinkti ir mokytis toliau</w:t>
      </w:r>
    </w:p>
    <w:p w14:paraId="00573E29" w14:textId="77777777" w:rsidR="00554367" w:rsidRDefault="00DD28BD" w:rsidP="00554367">
      <w:pPr>
        <w:ind w:firstLine="709"/>
        <w:jc w:val="both"/>
        <w:rPr>
          <w:lang w:eastAsia="en-US"/>
        </w:rPr>
      </w:pPr>
      <w:r w:rsidRPr="00A456C7">
        <w:rPr>
          <w:lang w:eastAsia="en-US"/>
        </w:rPr>
        <w:t>1.5. Užtikrinti tinkamas mokymosi sąlygas,  užtikrinti saugumą ugdymo procese, neleisti mokiniui patirti moralinio, psichologinio ar fizinio smurto iš mokytojų ir iš kitų mokinių.</w:t>
      </w:r>
    </w:p>
    <w:p w14:paraId="235C29E6" w14:textId="77777777" w:rsidR="00554367" w:rsidRDefault="00DD28BD" w:rsidP="00554367">
      <w:pPr>
        <w:ind w:firstLine="709"/>
        <w:jc w:val="both"/>
        <w:rPr>
          <w:lang w:eastAsia="en-US"/>
        </w:rPr>
      </w:pPr>
      <w:r w:rsidRPr="00A456C7">
        <w:rPr>
          <w:lang w:eastAsia="en-US"/>
        </w:rPr>
        <w:t>1.6. Užtikrinti kokybišką ugdymo programos vykdymą.</w:t>
      </w:r>
    </w:p>
    <w:p w14:paraId="3B7E6F3D" w14:textId="77777777" w:rsidR="00554367" w:rsidRDefault="00DD28BD" w:rsidP="00554367">
      <w:pPr>
        <w:ind w:firstLine="709"/>
        <w:jc w:val="both"/>
        <w:rPr>
          <w:lang w:eastAsia="en-US"/>
        </w:rPr>
      </w:pPr>
      <w:r w:rsidRPr="00A456C7">
        <w:rPr>
          <w:lang w:eastAsia="en-US"/>
        </w:rPr>
        <w:t>1.7. Ugdyti dorovės, pilietines, tautines bei patriotines nuostatas.</w:t>
      </w:r>
    </w:p>
    <w:p w14:paraId="66764E68" w14:textId="77777777" w:rsidR="00554367" w:rsidRDefault="00DD28BD" w:rsidP="00554367">
      <w:pPr>
        <w:ind w:firstLine="709"/>
        <w:jc w:val="both"/>
        <w:rPr>
          <w:lang w:eastAsia="en-US"/>
        </w:rPr>
      </w:pPr>
      <w:r w:rsidRPr="00A456C7">
        <w:rPr>
          <w:lang w:eastAsia="en-US"/>
        </w:rPr>
        <w:t>1.8. Objektyviai ir nešališkai vertinti mokymosi pasiekimus.</w:t>
      </w:r>
    </w:p>
    <w:p w14:paraId="0AA9BEC5" w14:textId="77777777" w:rsidR="00554367" w:rsidRDefault="00DD28BD" w:rsidP="00554367">
      <w:pPr>
        <w:ind w:firstLine="709"/>
        <w:jc w:val="both"/>
        <w:rPr>
          <w:lang w:eastAsia="en-US"/>
        </w:rPr>
      </w:pPr>
      <w:r w:rsidRPr="00A456C7">
        <w:rPr>
          <w:lang w:eastAsia="en-US"/>
        </w:rPr>
        <w:t xml:space="preserve">1.9. </w:t>
      </w:r>
      <w:r w:rsidR="00F63915" w:rsidRPr="00A456C7">
        <w:rPr>
          <w:lang w:eastAsia="en-US"/>
        </w:rPr>
        <w:t xml:space="preserve">Teikti psichologinę, socialinę pedagoginę, specialiąją pedagoginę ar, prireikus, specialiąją pagalbą ir medicininę pagalbą. </w:t>
      </w:r>
    </w:p>
    <w:p w14:paraId="0037E09C" w14:textId="77777777" w:rsidR="00DF7C36" w:rsidRDefault="00DD28BD" w:rsidP="00DF7C36">
      <w:pPr>
        <w:ind w:firstLine="709"/>
        <w:jc w:val="both"/>
        <w:rPr>
          <w:lang w:eastAsia="en-US"/>
        </w:rPr>
      </w:pPr>
      <w:r w:rsidRPr="00A456C7">
        <w:rPr>
          <w:lang w:eastAsia="en-US"/>
        </w:rPr>
        <w:t>1.10. Teikti informaciją apie vaiko ugdymosi sąlygas ir mokymosi pasiekimus.</w:t>
      </w:r>
    </w:p>
    <w:p w14:paraId="3A4DFEC5" w14:textId="77777777" w:rsidR="00DF7C36" w:rsidRDefault="00DD28BD" w:rsidP="00DF7C36">
      <w:pPr>
        <w:ind w:firstLine="709"/>
        <w:jc w:val="both"/>
        <w:rPr>
          <w:lang w:eastAsia="en-US"/>
        </w:rPr>
      </w:pPr>
      <w:r w:rsidRPr="00A456C7">
        <w:rPr>
          <w:lang w:eastAsia="en-US"/>
        </w:rPr>
        <w:t>1.11.</w:t>
      </w:r>
      <w:r w:rsidR="00F63915" w:rsidRPr="00A456C7">
        <w:rPr>
          <w:lang w:eastAsia="en-US"/>
        </w:rPr>
        <w:t xml:space="preserve"> Ugdymo proceso</w:t>
      </w:r>
      <w:r w:rsidRPr="00A456C7">
        <w:rPr>
          <w:lang w:eastAsia="en-US"/>
        </w:rPr>
        <w:t xml:space="preserve"> metu leisti naudotis progimnazijos bibliotekos, informacinio centro ir valgyklos teikiamomis paslaugomis.</w:t>
      </w:r>
    </w:p>
    <w:p w14:paraId="390176D1" w14:textId="293390FD" w:rsidR="00DD28BD" w:rsidRPr="00A456C7" w:rsidRDefault="00DD28BD" w:rsidP="00DF7C36">
      <w:pPr>
        <w:ind w:firstLine="709"/>
        <w:jc w:val="both"/>
        <w:rPr>
          <w:lang w:eastAsia="en-US"/>
        </w:rPr>
      </w:pPr>
      <w:r w:rsidRPr="00A456C7">
        <w:rPr>
          <w:lang w:eastAsia="en-US"/>
        </w:rPr>
        <w:t>1.12. Sporto ir choreografijos salėmis, kompiuterių klasėmis leisti naudotis pamokų ir</w:t>
      </w:r>
      <w:r w:rsidR="004B27C8" w:rsidRPr="00A456C7">
        <w:rPr>
          <w:lang w:eastAsia="en-US"/>
        </w:rPr>
        <w:t xml:space="preserve"> neformaliojo</w:t>
      </w:r>
      <w:r w:rsidRPr="00A456C7">
        <w:rPr>
          <w:lang w:eastAsia="en-US"/>
        </w:rPr>
        <w:t xml:space="preserve"> ugdymo užsiėmimų metu, organizuoti mokinių pavėžėjimą į progimnaziją (nuo 3 km iki progimnazijos).</w:t>
      </w:r>
    </w:p>
    <w:p w14:paraId="3DE5F8BE" w14:textId="7FB0B44A" w:rsidR="00DD28BD" w:rsidRPr="00A456C7" w:rsidRDefault="00DD28BD" w:rsidP="0075069F">
      <w:pPr>
        <w:ind w:firstLine="709"/>
        <w:jc w:val="both"/>
        <w:rPr>
          <w:lang w:eastAsia="en-US"/>
        </w:rPr>
      </w:pPr>
      <w:r w:rsidRPr="00A456C7">
        <w:rPr>
          <w:lang w:eastAsia="en-US"/>
        </w:rPr>
        <w:t>1.13. Taikyti netinkamai besielgiantiems ir/ar turintiems draudžiamų daiktų mokiniams šias priemones: mokinio ugdymosi vietos pakeitimas, mokyklos vadovo ar jo įgalioto asmens iškvietimas, mokinio daiktų patikrinimas, pagrįstų fizinių veiksmų panaudojimas.</w:t>
      </w:r>
    </w:p>
    <w:p w14:paraId="3A847727" w14:textId="192F52D5" w:rsidR="00DD28BD" w:rsidRPr="00A456C7" w:rsidRDefault="00DD28BD" w:rsidP="0075069F">
      <w:pPr>
        <w:ind w:firstLine="709"/>
        <w:jc w:val="both"/>
        <w:rPr>
          <w:lang w:eastAsia="en-US"/>
        </w:rPr>
      </w:pPr>
      <w:r w:rsidRPr="00A456C7">
        <w:rPr>
          <w:lang w:eastAsia="en-US"/>
        </w:rPr>
        <w:lastRenderedPageBreak/>
        <w:t xml:space="preserve">1.14. Už mokinio pareigų nevykdymą, mokinio taisyklių nesilaikymą ir jų pažeidinėjimą, už padarytą progimnazijai materialinę žalą, už šios sutarties sąlygų pažeidimą mokiniui taikyti drausmines nuobaudas, numatytas vidaus darbo tvarkos taisyklėse.                                                         </w:t>
      </w:r>
    </w:p>
    <w:p w14:paraId="06DBDCC0" w14:textId="212C318C" w:rsidR="00DD28BD" w:rsidRPr="00A456C7" w:rsidRDefault="00DD28BD" w:rsidP="00422406">
      <w:pPr>
        <w:ind w:left="180" w:firstLine="529"/>
        <w:jc w:val="both"/>
        <w:rPr>
          <w:lang w:eastAsia="en-US"/>
        </w:rPr>
      </w:pPr>
      <w:r w:rsidRPr="00A456C7">
        <w:rPr>
          <w:lang w:eastAsia="en-US"/>
        </w:rPr>
        <w:t xml:space="preserve"> 1.15. Gerbti tėvų nuomonę, reaguoti į jų pageidavimus ugdymo proceso organizavimo, vaiko kėlimo į aukštesnę klasę ar palikimo kursą kartoti, išsiaiškinti sutarties nesilaikymo priežastis ir suteikti mokiniui pagalbą jas šalinant.</w:t>
      </w:r>
    </w:p>
    <w:p w14:paraId="3BB07376" w14:textId="3DD69CA6" w:rsidR="00DD28BD" w:rsidRPr="00A456C7" w:rsidRDefault="00DD28BD" w:rsidP="00422406">
      <w:pPr>
        <w:ind w:left="180" w:firstLine="529"/>
        <w:jc w:val="both"/>
        <w:rPr>
          <w:lang w:eastAsia="en-US"/>
        </w:rPr>
      </w:pPr>
      <w:r w:rsidRPr="00A456C7">
        <w:rPr>
          <w:lang w:eastAsia="en-US"/>
        </w:rPr>
        <w:t xml:space="preserve">1.16. Pareiškėjui laiku išduoti reikalingus dokumentus baigus pagrindinio ugdymo programą ar nutraukus Sutartį, moksleiviui </w:t>
      </w:r>
      <w:r w:rsidR="00633095" w:rsidRPr="00A456C7">
        <w:rPr>
          <w:lang w:eastAsia="en-US"/>
        </w:rPr>
        <w:t>visiškai</w:t>
      </w:r>
      <w:r w:rsidRPr="00A456C7">
        <w:rPr>
          <w:lang w:eastAsia="en-US"/>
        </w:rPr>
        <w:t xml:space="preserve"> atsiskaičius su progimnazija už paimtas progimnazijos materialines vertybes bei padarytą materialinę žalą.</w:t>
      </w:r>
    </w:p>
    <w:p w14:paraId="7B4A5B2B" w14:textId="3C080D0C" w:rsidR="00DD28BD" w:rsidRPr="00A456C7" w:rsidRDefault="00DD28BD" w:rsidP="00422406">
      <w:pPr>
        <w:ind w:firstLine="709"/>
        <w:jc w:val="both"/>
        <w:rPr>
          <w:lang w:eastAsia="en-US"/>
        </w:rPr>
      </w:pPr>
      <w:r w:rsidRPr="00A456C7">
        <w:rPr>
          <w:lang w:eastAsia="en-US"/>
        </w:rPr>
        <w:t>1.17. Atlikti mokinių pasiekimų vertinimą naudojant ŠMSM patvirtintus testus.</w:t>
      </w:r>
    </w:p>
    <w:p w14:paraId="07BECCFE" w14:textId="77777777" w:rsidR="00890A99" w:rsidRDefault="00DD28BD" w:rsidP="00890A99">
      <w:pPr>
        <w:ind w:left="180" w:firstLine="529"/>
        <w:jc w:val="both"/>
        <w:rPr>
          <w:lang w:eastAsia="en-US"/>
        </w:rPr>
      </w:pPr>
      <w:r w:rsidRPr="00A456C7">
        <w:rPr>
          <w:lang w:eastAsia="en-US"/>
        </w:rPr>
        <w:t>1.18.</w:t>
      </w:r>
      <w:r w:rsidR="00633095" w:rsidRPr="00A456C7">
        <w:rPr>
          <w:lang w:eastAsia="en-US"/>
        </w:rPr>
        <w:t xml:space="preserve"> </w:t>
      </w:r>
      <w:r w:rsidRPr="00A456C7">
        <w:rPr>
          <w:lang w:eastAsia="en-US"/>
        </w:rPr>
        <w:t>Leisti naudotis projekto “Visos dienos mokyklos erdvių sukūrimas ir pritaikymas Marijampolės savivaldybės pradinio ir pagrindinio ugdymo įstaigose” infrastruktūra ir sudaryti sąlygas dalyvauti ugdymo veiklose.</w:t>
      </w:r>
    </w:p>
    <w:p w14:paraId="41DB65AF" w14:textId="77777777" w:rsidR="00890A99" w:rsidRDefault="00DD28BD" w:rsidP="00890A99">
      <w:pPr>
        <w:ind w:left="180" w:firstLine="529"/>
        <w:jc w:val="both"/>
        <w:rPr>
          <w:lang w:eastAsia="en-US"/>
        </w:rPr>
      </w:pPr>
      <w:r w:rsidRPr="00A456C7">
        <w:rPr>
          <w:lang w:eastAsia="en-US"/>
        </w:rPr>
        <w:t xml:space="preserve"> </w:t>
      </w:r>
      <w:r w:rsidRPr="00A456C7">
        <w:rPr>
          <w:b/>
          <w:bCs/>
          <w:lang w:eastAsia="en-US"/>
        </w:rPr>
        <w:t>2. Klientas įsipareigoja:</w:t>
      </w:r>
    </w:p>
    <w:p w14:paraId="73B4011A" w14:textId="2AA61E0B" w:rsidR="00DD28BD" w:rsidRPr="00890A99" w:rsidRDefault="00DD28BD" w:rsidP="00890A99">
      <w:pPr>
        <w:ind w:left="180" w:firstLine="529"/>
        <w:jc w:val="both"/>
        <w:rPr>
          <w:lang w:eastAsia="en-US"/>
        </w:rPr>
      </w:pPr>
      <w:r w:rsidRPr="00A456C7">
        <w:rPr>
          <w:b/>
          <w:bCs/>
          <w:lang w:eastAsia="en-US"/>
        </w:rPr>
        <w:tab/>
      </w:r>
      <w:r w:rsidRPr="00A456C7">
        <w:rPr>
          <w:bCs/>
          <w:lang w:eastAsia="en-US"/>
        </w:rPr>
        <w:t>2.1.</w:t>
      </w:r>
      <w:r w:rsidRPr="00A456C7">
        <w:rPr>
          <w:b/>
          <w:bCs/>
          <w:lang w:eastAsia="en-US"/>
        </w:rPr>
        <w:t xml:space="preserve"> </w:t>
      </w:r>
      <w:r w:rsidRPr="00A456C7">
        <w:rPr>
          <w:lang w:eastAsia="en-US"/>
        </w:rPr>
        <w:t xml:space="preserve">Pateikti Švietimo teikėjui savo (tėvų/globėjų) ir vaiko asmens duomenis (mokinių, tėvų/globėjų vardai ir pavardės, asmens kodai, gyvenamoji vieta, telefonų numeriai ir elektroninio pašto adresas) Mokymo sutarčiai, </w:t>
      </w:r>
      <w:r w:rsidR="002D2E47" w:rsidRPr="00A456C7">
        <w:rPr>
          <w:lang w:eastAsia="en-US"/>
        </w:rPr>
        <w:t>Mokinių registrui (MR)</w:t>
      </w:r>
      <w:r w:rsidRPr="00A456C7">
        <w:rPr>
          <w:lang w:eastAsia="en-US"/>
        </w:rPr>
        <w:t xml:space="preserve">, elektroninio dienyno užpildymui, elektroninių mokinio pažymėjimų, pažymų išdavimui ir  Švietimo teikėjui asmens duomenis tvarkant </w:t>
      </w:r>
      <w:r w:rsidRPr="00A456C7">
        <w:rPr>
          <w:iCs/>
        </w:rPr>
        <w:t>vadovaujantis Bendrojo duomenų apsaugos reglamento (BDAR) 6 straipsnio 1 dalies a, e punktais, taip pat 9 straipsnio 2 dalies b punktu.</w:t>
      </w:r>
    </w:p>
    <w:p w14:paraId="5B9B35AF" w14:textId="77CEC85F" w:rsidR="00DD28BD" w:rsidRPr="00A456C7" w:rsidRDefault="00DD28BD" w:rsidP="00890A99">
      <w:pPr>
        <w:ind w:firstLine="709"/>
        <w:jc w:val="both"/>
        <w:rPr>
          <w:lang w:eastAsia="en-US"/>
        </w:rPr>
      </w:pPr>
      <w:r w:rsidRPr="00A456C7">
        <w:rPr>
          <w:lang w:eastAsia="en-US"/>
        </w:rPr>
        <w:t>2.2.</w:t>
      </w:r>
      <w:r w:rsidR="002D2E47" w:rsidRPr="00A456C7">
        <w:rPr>
          <w:lang w:eastAsia="en-US"/>
        </w:rPr>
        <w:t xml:space="preserve"> </w:t>
      </w:r>
      <w:r w:rsidRPr="00A456C7">
        <w:rPr>
          <w:lang w:eastAsia="en-US"/>
        </w:rPr>
        <w:t>Užtikrinti vaiko punktualų ir reguliarų progimnazijos lankymą,</w:t>
      </w:r>
      <w:r w:rsidR="002D2E47" w:rsidRPr="00A456C7">
        <w:rPr>
          <w:lang w:eastAsia="en-US"/>
        </w:rPr>
        <w:t xml:space="preserve"> savavališkai iš jos neišvykti ugdymo proceso metu.</w:t>
      </w:r>
    </w:p>
    <w:p w14:paraId="6C67627F" w14:textId="3A1CD4AB" w:rsidR="00DD28BD" w:rsidRPr="00A456C7" w:rsidRDefault="00DD28BD" w:rsidP="00890A99">
      <w:pPr>
        <w:ind w:firstLine="709"/>
        <w:jc w:val="both"/>
        <w:rPr>
          <w:lang w:eastAsia="en-US"/>
        </w:rPr>
      </w:pPr>
      <w:r w:rsidRPr="00A456C7">
        <w:rPr>
          <w:lang w:eastAsia="en-US"/>
        </w:rPr>
        <w:t>2.3. Parinkti vaikui dorinio ugdymo dalyką (tikybą arba etiką).</w:t>
      </w:r>
    </w:p>
    <w:p w14:paraId="553A9FDE" w14:textId="60E79C9F" w:rsidR="00DD28BD" w:rsidRPr="00A456C7" w:rsidRDefault="00DD28BD" w:rsidP="00890A99">
      <w:pPr>
        <w:ind w:firstLine="709"/>
        <w:jc w:val="both"/>
        <w:rPr>
          <w:lang w:eastAsia="en-US"/>
        </w:rPr>
      </w:pPr>
      <w:r w:rsidRPr="00A456C7">
        <w:rPr>
          <w:lang w:eastAsia="en-US"/>
        </w:rPr>
        <w:t xml:space="preserve">2.4. Ugdyti pagarbą bendraamžiams, vyresniesiems bei kitiems </w:t>
      </w:r>
      <w:r w:rsidR="00F476ED" w:rsidRPr="00A456C7">
        <w:rPr>
          <w:lang w:eastAsia="en-US"/>
        </w:rPr>
        <w:t>progimnazijos</w:t>
      </w:r>
      <w:r w:rsidRPr="00A456C7">
        <w:rPr>
          <w:lang w:eastAsia="en-US"/>
        </w:rPr>
        <w:t xml:space="preserve"> bendruomenės nariams.</w:t>
      </w:r>
    </w:p>
    <w:p w14:paraId="064D7E11" w14:textId="2B90EE42" w:rsidR="00742243" w:rsidRPr="00A456C7" w:rsidRDefault="00742243" w:rsidP="00890A99">
      <w:pPr>
        <w:ind w:firstLine="709"/>
        <w:jc w:val="both"/>
        <w:rPr>
          <w:lang w:eastAsia="en-US"/>
        </w:rPr>
      </w:pPr>
      <w:r w:rsidRPr="00A456C7">
        <w:rPr>
          <w:lang w:eastAsia="en-US"/>
        </w:rPr>
        <w:t xml:space="preserve">2.5. Nuolat domėtis vaiko ugdymo rezultatais: TAMO dienyne, </w:t>
      </w:r>
      <w:r w:rsidR="00FB21B4" w:rsidRPr="00A456C7">
        <w:rPr>
          <w:lang w:val="en-US" w:eastAsia="en-US"/>
        </w:rPr>
        <w:t>mokinio  asmeninės ūgties ir pažangos stebėjimo aplanke „Mano žingsniai“</w:t>
      </w:r>
      <w:r w:rsidRPr="00A456C7">
        <w:rPr>
          <w:lang w:eastAsia="en-US"/>
        </w:rPr>
        <w:t>.</w:t>
      </w:r>
    </w:p>
    <w:p w14:paraId="5E2DB011" w14:textId="5F265C23" w:rsidR="00F476ED" w:rsidRPr="00A456C7" w:rsidRDefault="00742243" w:rsidP="00890A99">
      <w:pPr>
        <w:ind w:firstLine="709"/>
        <w:jc w:val="both"/>
        <w:rPr>
          <w:lang w:eastAsia="en-US"/>
        </w:rPr>
      </w:pPr>
      <w:r w:rsidRPr="00A456C7">
        <w:rPr>
          <w:lang w:eastAsia="en-US"/>
        </w:rPr>
        <w:t xml:space="preserve">2.6. Bendradarbiauti su klasės mokytoja, pedagogais, pagalbos mokiniui specialistais (pagal poreikį) ir progimnazijos administracija koreguojant ir kontroliuojant vaiko elgesį.                                                                         </w:t>
      </w:r>
    </w:p>
    <w:p w14:paraId="2091DC64" w14:textId="72D8EBB6" w:rsidR="00DD28BD" w:rsidRPr="00A456C7" w:rsidRDefault="00DD28BD" w:rsidP="00890A99">
      <w:pPr>
        <w:ind w:firstLine="709"/>
        <w:jc w:val="both"/>
        <w:rPr>
          <w:lang w:eastAsia="en-US"/>
        </w:rPr>
      </w:pPr>
      <w:r w:rsidRPr="00A456C7">
        <w:rPr>
          <w:lang w:eastAsia="en-US"/>
        </w:rPr>
        <w:t xml:space="preserve">2.7. Atlyginti vaiko padarytą žalą </w:t>
      </w:r>
      <w:r w:rsidR="00742243" w:rsidRPr="00A456C7">
        <w:rPr>
          <w:lang w:eastAsia="en-US"/>
        </w:rPr>
        <w:t>progimnazijai</w:t>
      </w:r>
      <w:r w:rsidRPr="00A456C7">
        <w:rPr>
          <w:lang w:eastAsia="en-US"/>
        </w:rPr>
        <w:t>.</w:t>
      </w:r>
    </w:p>
    <w:p w14:paraId="16C0B5F5" w14:textId="67837DB1" w:rsidR="00DD28BD" w:rsidRPr="00A456C7" w:rsidRDefault="00DD28BD" w:rsidP="00890A99">
      <w:pPr>
        <w:ind w:firstLine="709"/>
        <w:jc w:val="both"/>
        <w:rPr>
          <w:lang w:eastAsia="en-US"/>
        </w:rPr>
      </w:pPr>
      <w:r w:rsidRPr="00A456C7">
        <w:rPr>
          <w:lang w:eastAsia="en-US"/>
        </w:rPr>
        <w:t>2.8. Talkinti progimnazijai tvarkant jos aplinką, organizuojant progimnazijos, kaip vietos kultūros židinio, renginius.</w:t>
      </w:r>
    </w:p>
    <w:p w14:paraId="7A11325F" w14:textId="25367999" w:rsidR="00DD28BD" w:rsidRPr="00A456C7" w:rsidRDefault="00DD28BD" w:rsidP="00890A99">
      <w:pPr>
        <w:ind w:firstLine="709"/>
        <w:jc w:val="both"/>
        <w:rPr>
          <w:lang w:eastAsia="en-US"/>
        </w:rPr>
      </w:pPr>
      <w:r w:rsidRPr="00A456C7">
        <w:rPr>
          <w:lang w:eastAsia="en-US"/>
        </w:rPr>
        <w:t xml:space="preserve">2.9. Aprūpinti  vaiką individualiomis mokymosi priemonėmis (pratybų sąsiuviniais, rašymo priemonėmis, skaičiuotuvais ir kt.). </w:t>
      </w:r>
    </w:p>
    <w:p w14:paraId="00C65376" w14:textId="53F64896" w:rsidR="00DD28BD" w:rsidRPr="00A456C7" w:rsidRDefault="00DD28BD" w:rsidP="00890A99">
      <w:pPr>
        <w:ind w:firstLine="709"/>
        <w:jc w:val="both"/>
        <w:rPr>
          <w:lang w:eastAsia="en-US"/>
        </w:rPr>
      </w:pPr>
      <w:r w:rsidRPr="00A456C7">
        <w:rPr>
          <w:lang w:eastAsia="en-US"/>
        </w:rPr>
        <w:t>2.10.</w:t>
      </w:r>
      <w:r w:rsidR="00742243" w:rsidRPr="00A456C7">
        <w:rPr>
          <w:lang w:eastAsia="en-US"/>
        </w:rPr>
        <w:t xml:space="preserve"> </w:t>
      </w:r>
      <w:r w:rsidRPr="00A456C7">
        <w:rPr>
          <w:lang w:eastAsia="en-US"/>
        </w:rPr>
        <w:t xml:space="preserve">Iki rugsėjo 15 d. pasirūpinti  vaiko profilaktiniu sveikatos patikrinimu.   </w:t>
      </w:r>
    </w:p>
    <w:p w14:paraId="537C8D8A" w14:textId="72964A00" w:rsidR="00DD28BD" w:rsidRPr="00A456C7" w:rsidRDefault="00DD28BD" w:rsidP="00890A99">
      <w:pPr>
        <w:ind w:firstLine="709"/>
        <w:jc w:val="both"/>
        <w:rPr>
          <w:lang w:eastAsia="en-US"/>
        </w:rPr>
      </w:pPr>
      <w:r w:rsidRPr="00A456C7">
        <w:rPr>
          <w:lang w:eastAsia="en-US"/>
        </w:rPr>
        <w:t>2.11. Laiku įmokėti progimnazijos steigėjo nustatyto dydžio mokestį už tėvų/globėjų pageidavimu teikiamas papildomas paslaugas (pailgintos dienos grupė, būrelis, studija, stovykla, ekskursija ir kt.) kuriomis vaikas naudojasi.</w:t>
      </w:r>
    </w:p>
    <w:p w14:paraId="6C4EBF66" w14:textId="2A22E57E" w:rsidR="00DD28BD" w:rsidRPr="00A456C7" w:rsidRDefault="00DD28BD" w:rsidP="00890A99">
      <w:pPr>
        <w:ind w:firstLine="709"/>
        <w:jc w:val="both"/>
        <w:rPr>
          <w:lang w:eastAsia="en-US"/>
        </w:rPr>
      </w:pPr>
      <w:r w:rsidRPr="00A456C7">
        <w:rPr>
          <w:lang w:eastAsia="en-US"/>
        </w:rPr>
        <w:t xml:space="preserve">2.12. Užtikrinti, kad vaikas </w:t>
      </w:r>
      <w:r w:rsidR="00742243" w:rsidRPr="00A456C7">
        <w:rPr>
          <w:lang w:eastAsia="en-US"/>
        </w:rPr>
        <w:t xml:space="preserve">kasdien </w:t>
      </w:r>
      <w:r w:rsidRPr="00A456C7">
        <w:rPr>
          <w:lang w:eastAsia="en-US"/>
        </w:rPr>
        <w:t xml:space="preserve">dėvėtų švarią ir tvarkingą mokyklinę uniformą.  Sportinę aprangą dėvėtų tik </w:t>
      </w:r>
      <w:r w:rsidR="00742243" w:rsidRPr="00A456C7">
        <w:rPr>
          <w:lang w:eastAsia="en-US"/>
        </w:rPr>
        <w:t>fizinio ugdymo</w:t>
      </w:r>
      <w:r w:rsidRPr="00A456C7">
        <w:rPr>
          <w:lang w:eastAsia="en-US"/>
        </w:rPr>
        <w:t xml:space="preserve"> pamokoje.</w:t>
      </w:r>
    </w:p>
    <w:p w14:paraId="24119050" w14:textId="1382C91C" w:rsidR="00DD28BD" w:rsidRPr="00A456C7" w:rsidRDefault="00DD28BD" w:rsidP="00890A99">
      <w:pPr>
        <w:ind w:firstLine="709"/>
        <w:jc w:val="both"/>
        <w:rPr>
          <w:lang w:eastAsia="en-US"/>
        </w:rPr>
      </w:pPr>
      <w:r w:rsidRPr="00A456C7">
        <w:rPr>
          <w:lang w:eastAsia="en-US"/>
        </w:rPr>
        <w:t>2.13. Neprieštarauti vaiko asmens higienos patikrinimui progimnazijoje, kurį atlieka visuomenės sveikatos priežiūros specialistė.</w:t>
      </w:r>
    </w:p>
    <w:p w14:paraId="50DA0209" w14:textId="5016CD00" w:rsidR="00DD28BD" w:rsidRPr="00A456C7" w:rsidRDefault="00DD28BD" w:rsidP="00890A99">
      <w:pPr>
        <w:ind w:firstLine="709"/>
        <w:jc w:val="both"/>
        <w:rPr>
          <w:lang w:eastAsia="en-US"/>
        </w:rPr>
      </w:pPr>
      <w:r w:rsidRPr="00A456C7">
        <w:rPr>
          <w:lang w:eastAsia="en-US"/>
        </w:rPr>
        <w:t xml:space="preserve">2.14. Vaikui susirgus </w:t>
      </w:r>
      <w:r w:rsidR="00C64376" w:rsidRPr="00A456C7">
        <w:rPr>
          <w:lang w:eastAsia="en-US"/>
        </w:rPr>
        <w:t>progimnaziją</w:t>
      </w:r>
      <w:r w:rsidRPr="00A456C7">
        <w:rPr>
          <w:lang w:eastAsia="en-US"/>
        </w:rPr>
        <w:t xml:space="preserve"> informuoti tą pačią dieną.</w:t>
      </w:r>
    </w:p>
    <w:p w14:paraId="568CFD38" w14:textId="787ACDCC" w:rsidR="00DD28BD" w:rsidRPr="00A456C7" w:rsidRDefault="00DD28BD" w:rsidP="00890A99">
      <w:pPr>
        <w:ind w:firstLine="709"/>
        <w:jc w:val="both"/>
        <w:rPr>
          <w:lang w:eastAsia="en-US"/>
        </w:rPr>
      </w:pPr>
      <w:r w:rsidRPr="00A456C7">
        <w:rPr>
          <w:lang w:eastAsia="en-US"/>
        </w:rPr>
        <w:t>2.15. Susitartais terminais, būdais įsipareigoja pateikti pateisinimą dėl mokinių praleistų pamokų/ugdymo dienų dėl pateisinamų priežasčių.</w:t>
      </w:r>
    </w:p>
    <w:p w14:paraId="79DB2109" w14:textId="1FA2B2FE" w:rsidR="00DD28BD" w:rsidRPr="00A456C7" w:rsidRDefault="00DD28BD" w:rsidP="00890A99">
      <w:pPr>
        <w:ind w:firstLine="709"/>
        <w:jc w:val="both"/>
        <w:rPr>
          <w:lang w:eastAsia="en-US"/>
        </w:rPr>
      </w:pPr>
      <w:r w:rsidRPr="00A456C7">
        <w:rPr>
          <w:lang w:eastAsia="en-US"/>
        </w:rPr>
        <w:t>2.16. Informuoti, kad vaikas serga LNL (lėtine neinfekcine liga) ir jam bus reikalinga savirūpos pagalba ugdymo procese.</w:t>
      </w:r>
    </w:p>
    <w:p w14:paraId="668F5259" w14:textId="2CD503F7" w:rsidR="00DD28BD" w:rsidRPr="00A456C7" w:rsidRDefault="00DD28BD" w:rsidP="00890A99">
      <w:pPr>
        <w:ind w:firstLine="709"/>
        <w:jc w:val="both"/>
        <w:rPr>
          <w:lang w:eastAsia="en-US"/>
        </w:rPr>
      </w:pPr>
      <w:r w:rsidRPr="00A456C7">
        <w:rPr>
          <w:lang w:eastAsia="en-US"/>
        </w:rPr>
        <w:t>2.17. Už piktnaudžiavimą tėvų valdžia, neveikimą vaiko labui, jei nesilaikoma ar piktnaudžiaujama mokymo sutartyje, progimnazijos Mokinių elgesio taisyklėse nustatytais susitarimais dėl vaikų lankomumo pateisinimo, atsakyti pagal LR administracinių nusižengimų kodekso 80 str. 1,</w:t>
      </w:r>
      <w:r w:rsidR="00A86163" w:rsidRPr="00A456C7">
        <w:rPr>
          <w:lang w:eastAsia="en-US"/>
        </w:rPr>
        <w:t xml:space="preserve"> </w:t>
      </w:r>
      <w:r w:rsidRPr="00A456C7">
        <w:rPr>
          <w:lang w:eastAsia="en-US"/>
        </w:rPr>
        <w:t>2,</w:t>
      </w:r>
      <w:r w:rsidR="00A86163" w:rsidRPr="00A456C7">
        <w:rPr>
          <w:lang w:eastAsia="en-US"/>
        </w:rPr>
        <w:t xml:space="preserve"> </w:t>
      </w:r>
      <w:r w:rsidRPr="00A456C7">
        <w:rPr>
          <w:lang w:eastAsia="en-US"/>
        </w:rPr>
        <w:t>3 dalis.</w:t>
      </w:r>
    </w:p>
    <w:p w14:paraId="235718BE" w14:textId="243C80EE" w:rsidR="00DD28BD" w:rsidRPr="00A456C7" w:rsidRDefault="00DD28BD" w:rsidP="007D6BEA">
      <w:pPr>
        <w:ind w:firstLine="709"/>
        <w:jc w:val="both"/>
        <w:rPr>
          <w:lang w:eastAsia="en-US"/>
        </w:rPr>
      </w:pPr>
      <w:r w:rsidRPr="00A456C7">
        <w:rPr>
          <w:lang w:eastAsia="en-US"/>
        </w:rPr>
        <w:lastRenderedPageBreak/>
        <w:t>2.18. Aktyviai dalyvauti tėvams skirtuose renginiuose ir susirinkimuose, progimnazijos, klasės savivaldoje.</w:t>
      </w:r>
    </w:p>
    <w:p w14:paraId="065E2A2B" w14:textId="77777777" w:rsidR="007D6BEA" w:rsidRDefault="00DD28BD" w:rsidP="007D6BEA">
      <w:pPr>
        <w:ind w:firstLine="709"/>
        <w:jc w:val="both"/>
        <w:rPr>
          <w:lang w:eastAsia="en-US"/>
        </w:rPr>
      </w:pPr>
      <w:r w:rsidRPr="00A456C7">
        <w:rPr>
          <w:lang w:eastAsia="en-US"/>
        </w:rPr>
        <w:t>2.19. Sudaryti vaikui sveikas ir saugias gyvenimo sąlygas, apsaugoti jį nuo smurto, prievartos ir išnaudojimo.</w:t>
      </w:r>
    </w:p>
    <w:p w14:paraId="2A144F29" w14:textId="77777777" w:rsidR="007D6BEA" w:rsidRDefault="00DD28BD" w:rsidP="007D6BEA">
      <w:pPr>
        <w:ind w:firstLine="709"/>
        <w:jc w:val="both"/>
        <w:rPr>
          <w:lang w:eastAsia="en-US"/>
        </w:rPr>
      </w:pPr>
      <w:r w:rsidRPr="00A456C7">
        <w:rPr>
          <w:lang w:eastAsia="en-US"/>
        </w:rPr>
        <w:t>2.20. Ugdyti vaikų sveiką gyvenseną, užkirsti kelią tabako, alkoholio, psichotropinių ir narkotinių medžiagų vartojimui.</w:t>
      </w:r>
    </w:p>
    <w:p w14:paraId="385A4AF8" w14:textId="77777777" w:rsidR="007D6BEA" w:rsidRDefault="00DD28BD" w:rsidP="007D6BEA">
      <w:pPr>
        <w:ind w:firstLine="709"/>
        <w:jc w:val="both"/>
        <w:rPr>
          <w:lang w:eastAsia="en-US"/>
        </w:rPr>
      </w:pPr>
      <w:r w:rsidRPr="00A456C7">
        <w:rPr>
          <w:lang w:eastAsia="en-US"/>
        </w:rPr>
        <w:t>2.21. Garantuoti vaiko mokymąsi iki 16 metų.</w:t>
      </w:r>
    </w:p>
    <w:p w14:paraId="7C123A3E" w14:textId="77777777" w:rsidR="007D6BEA" w:rsidRDefault="00DD28BD" w:rsidP="007D6BEA">
      <w:pPr>
        <w:ind w:firstLine="709"/>
        <w:jc w:val="both"/>
        <w:rPr>
          <w:lang w:eastAsia="en-US"/>
        </w:rPr>
      </w:pPr>
      <w:r w:rsidRPr="00A456C7">
        <w:rPr>
          <w:lang w:eastAsia="en-US"/>
        </w:rPr>
        <w:t>2.22. Užtikrinti, kad vaikas pamokinių ir popamokinių renginių metu neplatintų ir nesinešiotų į progimnaziją narkotinių ir psichotropinių medžiagų, alkoholio, rūkalų, kad vaikas nerūkytų ir nesinešiotų su savimi cigarečių, elektroninių cigarečių.</w:t>
      </w:r>
    </w:p>
    <w:p w14:paraId="22199153" w14:textId="77777777" w:rsidR="007D6BEA" w:rsidRDefault="00DD28BD" w:rsidP="007D6BEA">
      <w:pPr>
        <w:ind w:firstLine="709"/>
        <w:jc w:val="both"/>
        <w:rPr>
          <w:lang w:eastAsia="en-US"/>
        </w:rPr>
      </w:pPr>
      <w:r w:rsidRPr="00A456C7">
        <w:rPr>
          <w:lang w:eastAsia="en-US"/>
        </w:rPr>
        <w:t>2.23. Užtikrinti, kad vaikai į progimnaziją nesikviestų pašalinių asmenų, kad pertraukų ir atskirais atvejais pasitaikančių laisvų pamokų metu būtų progimnazijos pastate ar progimnazijos teritorijoje.</w:t>
      </w:r>
    </w:p>
    <w:p w14:paraId="1C4E2C45" w14:textId="77777777" w:rsidR="007D6BEA" w:rsidRDefault="00DD28BD" w:rsidP="007D6BEA">
      <w:pPr>
        <w:ind w:firstLine="709"/>
        <w:jc w:val="both"/>
        <w:rPr>
          <w:lang w:eastAsia="en-US"/>
        </w:rPr>
      </w:pPr>
      <w:r w:rsidRPr="00A456C7">
        <w:rPr>
          <w:lang w:eastAsia="en-US"/>
        </w:rPr>
        <w:t xml:space="preserve"> 2.24. Užtikrinti, kad vaikai į progimnaziją nesineštų su ugdymo procesu niekaip nesietinų daiktų (mobilieji telefonai, ausinės, garsiakalbiai ir garso kolonėlės, žaidimų konsolės ir žaidimų kompiuteriai, kita garso ir vaizdo atkūrimo aparatūra) ir dėl jų sugadinimo ar sunaikinimo pamokiniu metu progimnazijoje, pakeliui į progimnaziją ir pakeliui namo iš progimnazijos, nereikšti progimnazijai pretenzijų dėl žalos atlyginimo.</w:t>
      </w:r>
    </w:p>
    <w:p w14:paraId="35801F01" w14:textId="77777777" w:rsidR="007D6BEA" w:rsidRDefault="00DD28BD" w:rsidP="007D6BEA">
      <w:pPr>
        <w:ind w:firstLine="709"/>
        <w:jc w:val="both"/>
        <w:rPr>
          <w:lang w:eastAsia="en-US"/>
        </w:rPr>
      </w:pPr>
      <w:r w:rsidRPr="00A456C7">
        <w:rPr>
          <w:lang w:eastAsia="en-US"/>
        </w:rPr>
        <w:t>2.25. Garantuoti, kad virtualioje erdvėje neskleistų kitų asmenų privatumą pažeidžiančios informacijos. Pamokų metu nesinaudotų mobiliojo ryšio priemonėmis, neįrašinėtų kitų progimnazijos bendruomenės narių pokalbių.</w:t>
      </w:r>
    </w:p>
    <w:p w14:paraId="2F79C7E4" w14:textId="4D32EB77" w:rsidR="00DD28BD" w:rsidRPr="00A456C7" w:rsidRDefault="00DD28BD" w:rsidP="007D6BEA">
      <w:pPr>
        <w:ind w:firstLine="709"/>
        <w:jc w:val="both"/>
        <w:rPr>
          <w:lang w:eastAsia="en-US"/>
        </w:rPr>
      </w:pPr>
      <w:r w:rsidRPr="00A456C7">
        <w:rPr>
          <w:lang w:eastAsia="en-US"/>
        </w:rPr>
        <w:t xml:space="preserve"> 2.26. Dalyvauti progimnazijos vykdomų pasiekimų vertinime.</w:t>
      </w:r>
    </w:p>
    <w:p w14:paraId="6DABD8BD" w14:textId="77777777" w:rsidR="00EE3630" w:rsidRPr="00A456C7" w:rsidRDefault="00EE3630" w:rsidP="00DD28BD">
      <w:pPr>
        <w:ind w:left="284" w:firstLine="284"/>
        <w:jc w:val="both"/>
        <w:rPr>
          <w:lang w:eastAsia="en-US"/>
        </w:rPr>
      </w:pPr>
    </w:p>
    <w:p w14:paraId="6DF6355D" w14:textId="77777777" w:rsidR="00DD28BD" w:rsidRPr="00A456C7" w:rsidRDefault="00DD28BD" w:rsidP="00DD28BD">
      <w:pPr>
        <w:ind w:firstLine="284"/>
        <w:jc w:val="center"/>
        <w:rPr>
          <w:lang w:eastAsia="en-US"/>
        </w:rPr>
      </w:pPr>
      <w:r w:rsidRPr="00A456C7">
        <w:rPr>
          <w:b/>
          <w:bCs/>
          <w:lang w:eastAsia="en-US"/>
        </w:rPr>
        <w:t>III. SUTARTIES ĮSIGALIOJIMAS, GALIOJIMAS, KEITIMAS</w:t>
      </w:r>
    </w:p>
    <w:p w14:paraId="196A3230" w14:textId="77777777" w:rsidR="00DD28BD" w:rsidRPr="00A456C7" w:rsidRDefault="00DD28BD" w:rsidP="00DD28BD">
      <w:pPr>
        <w:ind w:left="180" w:firstLine="284"/>
        <w:jc w:val="both"/>
        <w:rPr>
          <w:b/>
          <w:bCs/>
          <w:lang w:eastAsia="en-US"/>
        </w:rPr>
      </w:pPr>
      <w:r w:rsidRPr="00A456C7">
        <w:rPr>
          <w:lang w:eastAsia="en-US"/>
        </w:rPr>
        <w:t xml:space="preserve">                                              </w:t>
      </w:r>
      <w:r w:rsidRPr="00A456C7">
        <w:rPr>
          <w:b/>
          <w:bCs/>
          <w:lang w:eastAsia="en-US"/>
        </w:rPr>
        <w:t>IR NUTRAUKIMAS</w:t>
      </w:r>
    </w:p>
    <w:p w14:paraId="35DCA399" w14:textId="77777777" w:rsidR="007D6BEA" w:rsidRDefault="007D6BEA" w:rsidP="007D6BEA">
      <w:pPr>
        <w:jc w:val="both"/>
        <w:rPr>
          <w:b/>
          <w:bCs/>
          <w:lang w:eastAsia="en-US"/>
        </w:rPr>
      </w:pPr>
    </w:p>
    <w:p w14:paraId="3D64DD0B" w14:textId="77777777" w:rsidR="007D6BEA" w:rsidRDefault="00DD28BD" w:rsidP="007D6BEA">
      <w:pPr>
        <w:ind w:firstLine="709"/>
        <w:jc w:val="both"/>
        <w:rPr>
          <w:lang w:eastAsia="en-US"/>
        </w:rPr>
      </w:pPr>
      <w:r w:rsidRPr="00A456C7">
        <w:rPr>
          <w:lang w:eastAsia="en-US"/>
        </w:rPr>
        <w:t xml:space="preserve">3. Sutartis sudaryta  …………… metams, įsigalioja nuo jos pasirašymo dienos ir galioja iki vaikas baigs </w:t>
      </w:r>
      <w:r w:rsidRPr="00A456C7">
        <w:rPr>
          <w:b/>
          <w:bCs/>
          <w:lang w:eastAsia="en-US"/>
        </w:rPr>
        <w:t>bendrojo pagrindinio ugdymo  programą.</w:t>
      </w:r>
    </w:p>
    <w:p w14:paraId="62F60001" w14:textId="77777777" w:rsidR="007D6BEA" w:rsidRDefault="00DD28BD" w:rsidP="007D6BEA">
      <w:pPr>
        <w:ind w:firstLine="709"/>
        <w:jc w:val="both"/>
        <w:rPr>
          <w:lang w:eastAsia="en-US"/>
        </w:rPr>
      </w:pPr>
      <w:r w:rsidRPr="00A456C7">
        <w:rPr>
          <w:lang w:eastAsia="en-US"/>
        </w:rPr>
        <w:t>4. Atskiru šalių susitarimu gali būti pakoreguota ir pratęsta vaikui perėjus prie aukštesnio lygmens ugdymo programos ( iki jam sueis 14 metų ).</w:t>
      </w:r>
    </w:p>
    <w:p w14:paraId="6E0F77FF" w14:textId="77777777" w:rsidR="007D6BEA" w:rsidRDefault="00DD28BD" w:rsidP="007D6BEA">
      <w:pPr>
        <w:ind w:firstLine="709"/>
        <w:jc w:val="both"/>
        <w:rPr>
          <w:lang w:eastAsia="en-US"/>
        </w:rPr>
      </w:pPr>
      <w:r w:rsidRPr="00A456C7">
        <w:rPr>
          <w:lang w:eastAsia="en-US"/>
        </w:rPr>
        <w:t>5. Švietimo teikėjas turi teisę vienašališkai nutraukti sutartį tik dėl Švietimo įstatymo 29 straipsnio 10 dalyje nurodytų priežasčių.</w:t>
      </w:r>
    </w:p>
    <w:p w14:paraId="02A04877" w14:textId="77777777" w:rsidR="007D6BEA" w:rsidRDefault="00DD28BD" w:rsidP="007D6BEA">
      <w:pPr>
        <w:ind w:firstLine="709"/>
        <w:jc w:val="both"/>
        <w:rPr>
          <w:lang w:eastAsia="en-US"/>
        </w:rPr>
      </w:pPr>
      <w:r w:rsidRPr="00A456C7">
        <w:rPr>
          <w:lang w:eastAsia="en-US"/>
        </w:rPr>
        <w:t xml:space="preserve"> 6. Klientas negali vienašališkai nutraukti sutarties kol vaikas nebaigs privalomojo švietimo programos.</w:t>
      </w:r>
    </w:p>
    <w:p w14:paraId="76A02119" w14:textId="38467917" w:rsidR="00DD28BD" w:rsidRPr="00A456C7" w:rsidRDefault="00DD28BD" w:rsidP="007D6BEA">
      <w:pPr>
        <w:ind w:firstLine="709"/>
        <w:jc w:val="both"/>
        <w:rPr>
          <w:lang w:eastAsia="en-US"/>
        </w:rPr>
      </w:pPr>
      <w:r w:rsidRPr="00A456C7">
        <w:rPr>
          <w:lang w:eastAsia="en-US"/>
        </w:rPr>
        <w:t>7. Sutartis laikoma nutraukta vienai iš šalių vienašališkai pareiškus apie jos nutraukimą arba grubiai pažeidus Sutarties sąlygas.</w:t>
      </w:r>
    </w:p>
    <w:p w14:paraId="7822A654" w14:textId="77777777" w:rsidR="00DD28BD" w:rsidRPr="00A456C7" w:rsidRDefault="00DD28BD" w:rsidP="00DD28BD">
      <w:pPr>
        <w:keepNext/>
        <w:ind w:firstLine="284"/>
        <w:jc w:val="center"/>
        <w:outlineLvl w:val="1"/>
        <w:rPr>
          <w:b/>
          <w:bCs/>
          <w:lang w:eastAsia="en-US"/>
        </w:rPr>
      </w:pPr>
      <w:r w:rsidRPr="00A456C7">
        <w:rPr>
          <w:b/>
          <w:bCs/>
          <w:lang w:eastAsia="en-US"/>
        </w:rPr>
        <w:t>IV. GINČŲ SPRENDIMAS</w:t>
      </w:r>
    </w:p>
    <w:p w14:paraId="3DF865DF" w14:textId="77777777" w:rsidR="00EE3630" w:rsidRPr="00A456C7" w:rsidRDefault="00EE3630" w:rsidP="00DD28BD">
      <w:pPr>
        <w:keepNext/>
        <w:ind w:firstLine="284"/>
        <w:jc w:val="center"/>
        <w:outlineLvl w:val="1"/>
        <w:rPr>
          <w:b/>
          <w:bCs/>
          <w:lang w:eastAsia="en-US"/>
        </w:rPr>
      </w:pPr>
    </w:p>
    <w:p w14:paraId="6453D43B" w14:textId="3B7F0C8F" w:rsidR="00DD28BD" w:rsidRPr="00A456C7" w:rsidRDefault="007D6BEA" w:rsidP="007D6BEA">
      <w:pPr>
        <w:keepNext/>
        <w:ind w:firstLine="709"/>
        <w:jc w:val="both"/>
        <w:outlineLvl w:val="1"/>
        <w:rPr>
          <w:bCs/>
          <w:lang w:eastAsia="en-US"/>
        </w:rPr>
      </w:pPr>
      <w:r>
        <w:rPr>
          <w:bCs/>
          <w:lang w:eastAsia="en-US"/>
        </w:rPr>
        <w:t xml:space="preserve">   </w:t>
      </w:r>
      <w:r w:rsidR="00DD28BD" w:rsidRPr="00A456C7">
        <w:rPr>
          <w:bCs/>
          <w:lang w:eastAsia="en-US"/>
        </w:rPr>
        <w:t xml:space="preserve"> 8. Ginčytini ugdymo proceso organizavimo, progimnazijos veiklos, sutarties pažeidimo klausimai sprendžiami </w:t>
      </w:r>
      <w:r w:rsidR="00EE3630" w:rsidRPr="00A456C7">
        <w:rPr>
          <w:bCs/>
          <w:lang w:eastAsia="en-US"/>
        </w:rPr>
        <w:t>P</w:t>
      </w:r>
      <w:r w:rsidR="00DD28BD" w:rsidRPr="00A456C7">
        <w:rPr>
          <w:bCs/>
          <w:lang w:eastAsia="en-US"/>
        </w:rPr>
        <w:t>rogimnazijos taryboje, atskirais atvejais – dalyvaujant švietimo teikėjo savininko atstovui arba apskundžiami Lietuvos Respublikos įstatymų nustatyta tvarka.</w:t>
      </w:r>
    </w:p>
    <w:p w14:paraId="7F01D50A" w14:textId="235D42B1" w:rsidR="00DD28BD" w:rsidRPr="00A456C7" w:rsidRDefault="00DD28BD" w:rsidP="00DD28BD">
      <w:pPr>
        <w:keepNext/>
        <w:jc w:val="both"/>
        <w:outlineLvl w:val="1"/>
        <w:rPr>
          <w:b/>
          <w:bCs/>
          <w:lang w:eastAsia="en-US"/>
        </w:rPr>
      </w:pPr>
      <w:r w:rsidRPr="00A456C7">
        <w:rPr>
          <w:b/>
          <w:bCs/>
          <w:lang w:eastAsia="en-US"/>
        </w:rPr>
        <w:t xml:space="preserve"> </w:t>
      </w:r>
      <w:r w:rsidRPr="00A456C7">
        <w:rPr>
          <w:b/>
          <w:lang w:eastAsia="en-US"/>
        </w:rPr>
        <w:t>Sutartis sudaryta dviem egzemplioriais, turinčiais vienodą juridinę galią (po vieną kiekvienai šaliai).</w:t>
      </w:r>
    </w:p>
    <w:p w14:paraId="0456D945" w14:textId="77777777" w:rsidR="00DD28BD" w:rsidRPr="00A456C7" w:rsidRDefault="00DD28BD" w:rsidP="00EE3630">
      <w:pPr>
        <w:jc w:val="both"/>
        <w:rPr>
          <w:lang w:eastAsia="en-US"/>
        </w:rPr>
      </w:pPr>
    </w:p>
    <w:p w14:paraId="12D9F0A1" w14:textId="77777777" w:rsidR="00DD28BD" w:rsidRPr="00A456C7" w:rsidRDefault="00DD28BD" w:rsidP="00EE3630">
      <w:pPr>
        <w:ind w:left="180"/>
        <w:jc w:val="both"/>
        <w:rPr>
          <w:lang w:eastAsia="en-US"/>
        </w:rPr>
      </w:pPr>
      <w:r w:rsidRPr="00A456C7">
        <w:rPr>
          <w:lang w:eastAsia="en-US"/>
        </w:rPr>
        <w:t>Sutarties šalių parašai:</w:t>
      </w:r>
    </w:p>
    <w:p w14:paraId="4DF10BAE" w14:textId="77777777" w:rsidR="00DD28BD" w:rsidRPr="00A456C7" w:rsidRDefault="00DD28BD" w:rsidP="00EE3630">
      <w:pPr>
        <w:ind w:left="180"/>
        <w:jc w:val="both"/>
        <w:rPr>
          <w:lang w:eastAsia="en-US"/>
        </w:rPr>
      </w:pPr>
    </w:p>
    <w:p w14:paraId="3359FF15" w14:textId="77777777" w:rsidR="00DD28BD" w:rsidRPr="00A456C7" w:rsidRDefault="00DD28BD" w:rsidP="00DD28BD">
      <w:pPr>
        <w:ind w:left="180" w:hanging="180"/>
        <w:jc w:val="both"/>
        <w:rPr>
          <w:lang w:eastAsia="en-US"/>
        </w:rPr>
      </w:pPr>
      <w:r w:rsidRPr="00A456C7">
        <w:rPr>
          <w:lang w:eastAsia="en-US"/>
        </w:rPr>
        <w:t>Švietimo teikėjas</w:t>
      </w:r>
    </w:p>
    <w:p w14:paraId="1E9B9F8C" w14:textId="77777777" w:rsidR="00DD28BD" w:rsidRPr="00A456C7" w:rsidRDefault="00DD28BD" w:rsidP="00DD28BD">
      <w:pPr>
        <w:ind w:left="180" w:hanging="180"/>
        <w:jc w:val="both"/>
        <w:rPr>
          <w:b/>
          <w:lang w:eastAsia="en-US"/>
        </w:rPr>
      </w:pPr>
      <w:r w:rsidRPr="00A456C7">
        <w:rPr>
          <w:b/>
          <w:lang w:eastAsia="en-US"/>
        </w:rPr>
        <w:t>Direktorė</w:t>
      </w:r>
      <w:r w:rsidRPr="00A456C7">
        <w:rPr>
          <w:lang w:eastAsia="en-US"/>
        </w:rPr>
        <w:t xml:space="preserve">                                        …………………                                </w:t>
      </w:r>
      <w:r w:rsidRPr="00A456C7">
        <w:rPr>
          <w:b/>
          <w:lang w:eastAsia="en-US"/>
        </w:rPr>
        <w:t>Asta Kulbokienė</w:t>
      </w:r>
    </w:p>
    <w:p w14:paraId="75A6E0E4" w14:textId="77777777" w:rsidR="00A10C7C" w:rsidRDefault="00DD28BD" w:rsidP="00DD28BD">
      <w:pPr>
        <w:ind w:left="180" w:hanging="180"/>
        <w:jc w:val="both"/>
        <w:rPr>
          <w:lang w:eastAsia="en-US"/>
        </w:rPr>
      </w:pPr>
      <w:r w:rsidRPr="00A456C7">
        <w:rPr>
          <w:lang w:eastAsia="en-US"/>
        </w:rPr>
        <w:t xml:space="preserve">         </w:t>
      </w:r>
    </w:p>
    <w:p w14:paraId="53448C4F" w14:textId="7012D577" w:rsidR="00DD28BD" w:rsidRDefault="00DD28BD" w:rsidP="00DD28BD">
      <w:pPr>
        <w:ind w:left="180" w:hanging="180"/>
        <w:jc w:val="both"/>
        <w:rPr>
          <w:lang w:eastAsia="en-US"/>
        </w:rPr>
      </w:pPr>
      <w:r w:rsidRPr="00A456C7">
        <w:rPr>
          <w:lang w:eastAsia="en-US"/>
        </w:rPr>
        <w:t xml:space="preserve">   </w:t>
      </w:r>
    </w:p>
    <w:p w14:paraId="1D942ABF" w14:textId="5838A63F" w:rsidR="00BE12AC" w:rsidRDefault="00BE12AC" w:rsidP="00DD28BD">
      <w:pPr>
        <w:ind w:left="180" w:hanging="180"/>
        <w:jc w:val="both"/>
        <w:rPr>
          <w:lang w:eastAsia="en-US"/>
        </w:rPr>
      </w:pPr>
    </w:p>
    <w:p w14:paraId="104E95F5" w14:textId="77777777" w:rsidR="00BE12AC" w:rsidRPr="00A456C7" w:rsidRDefault="00BE12AC" w:rsidP="00DD28BD">
      <w:pPr>
        <w:ind w:left="180" w:hanging="180"/>
        <w:jc w:val="both"/>
        <w:rPr>
          <w:lang w:eastAsia="en-US"/>
        </w:rPr>
      </w:pPr>
    </w:p>
    <w:p w14:paraId="07C7935C" w14:textId="77777777" w:rsidR="00DD28BD" w:rsidRPr="00A456C7" w:rsidRDefault="00DD28BD" w:rsidP="00DD28BD">
      <w:pPr>
        <w:ind w:left="180" w:hanging="180"/>
        <w:jc w:val="both"/>
        <w:rPr>
          <w:lang w:eastAsia="en-US"/>
        </w:rPr>
      </w:pPr>
      <w:r w:rsidRPr="00A456C7">
        <w:rPr>
          <w:lang w:eastAsia="en-US"/>
        </w:rPr>
        <w:lastRenderedPageBreak/>
        <w:t>Klientas</w:t>
      </w:r>
    </w:p>
    <w:p w14:paraId="0E6CF00A" w14:textId="71D20A4B" w:rsidR="00DD28BD" w:rsidRPr="00DD28BD" w:rsidRDefault="00DD28BD" w:rsidP="00DD28BD">
      <w:pPr>
        <w:ind w:left="180" w:hanging="180"/>
        <w:jc w:val="both"/>
        <w:rPr>
          <w:sz w:val="22"/>
          <w:szCs w:val="22"/>
          <w:lang w:eastAsia="en-US"/>
        </w:rPr>
      </w:pPr>
      <w:r w:rsidRPr="00A456C7">
        <w:rPr>
          <w:lang w:eastAsia="en-US"/>
        </w:rPr>
        <w:t xml:space="preserve"> ………………………….........        ………………….                   .............................................................</w:t>
      </w:r>
    </w:p>
    <w:p w14:paraId="04416B48" w14:textId="2DB971EF" w:rsidR="00DD28BD" w:rsidRPr="00A456C7" w:rsidRDefault="00DD28BD" w:rsidP="00DD28BD">
      <w:pPr>
        <w:ind w:left="180" w:hanging="180"/>
        <w:jc w:val="both"/>
        <w:rPr>
          <w:sz w:val="20"/>
          <w:szCs w:val="20"/>
          <w:lang w:eastAsia="en-US"/>
        </w:rPr>
      </w:pPr>
      <w:r w:rsidRPr="00A456C7">
        <w:rPr>
          <w:sz w:val="20"/>
          <w:szCs w:val="20"/>
          <w:lang w:eastAsia="en-US"/>
        </w:rPr>
        <w:t xml:space="preserve">  </w:t>
      </w:r>
      <w:r w:rsidR="00A456C7" w:rsidRPr="00A456C7">
        <w:rPr>
          <w:sz w:val="20"/>
          <w:szCs w:val="20"/>
          <w:lang w:eastAsia="en-US"/>
        </w:rPr>
        <w:t xml:space="preserve">   </w:t>
      </w:r>
      <w:r w:rsidR="00A456C7">
        <w:rPr>
          <w:sz w:val="20"/>
          <w:szCs w:val="20"/>
          <w:lang w:eastAsia="en-US"/>
        </w:rPr>
        <w:t xml:space="preserve">   </w:t>
      </w:r>
      <w:r w:rsidRPr="00A456C7">
        <w:rPr>
          <w:sz w:val="20"/>
          <w:szCs w:val="20"/>
          <w:lang w:eastAsia="en-US"/>
        </w:rPr>
        <w:t xml:space="preserve"> (tėvas/motina/globėja(-s)</w:t>
      </w:r>
      <w:r w:rsidR="00A10C7C">
        <w:rPr>
          <w:sz w:val="20"/>
          <w:szCs w:val="20"/>
          <w:lang w:eastAsia="en-US"/>
        </w:rPr>
        <w:t>)</w:t>
      </w:r>
      <w:r w:rsidRPr="00A456C7">
        <w:rPr>
          <w:sz w:val="20"/>
          <w:szCs w:val="20"/>
          <w:lang w:eastAsia="en-US"/>
        </w:rPr>
        <w:t xml:space="preserve">                           ( parašas )                                              </w:t>
      </w:r>
      <w:r w:rsidR="00A456C7" w:rsidRPr="00A456C7">
        <w:rPr>
          <w:sz w:val="20"/>
          <w:szCs w:val="20"/>
          <w:lang w:eastAsia="en-US"/>
        </w:rPr>
        <w:t xml:space="preserve">  </w:t>
      </w:r>
      <w:r w:rsidRPr="00A456C7">
        <w:rPr>
          <w:sz w:val="20"/>
          <w:szCs w:val="20"/>
          <w:lang w:eastAsia="en-US"/>
        </w:rPr>
        <w:t xml:space="preserve">( vardas, pavardė )         </w:t>
      </w:r>
    </w:p>
    <w:p w14:paraId="5CBD4CBF" w14:textId="77777777" w:rsidR="00DD28BD" w:rsidRPr="00A456C7" w:rsidRDefault="00DD28BD" w:rsidP="00DD28BD">
      <w:pPr>
        <w:ind w:hanging="180"/>
        <w:jc w:val="both"/>
        <w:rPr>
          <w:b/>
          <w:bCs/>
          <w:sz w:val="20"/>
          <w:szCs w:val="20"/>
          <w:lang w:eastAsia="en-US"/>
        </w:rPr>
      </w:pPr>
    </w:p>
    <w:p w14:paraId="65361FF0" w14:textId="06ADB5BE" w:rsidR="00DD28BD" w:rsidRPr="00A456C7" w:rsidRDefault="00DD28BD" w:rsidP="00DD28BD">
      <w:pPr>
        <w:ind w:hanging="180"/>
        <w:jc w:val="both"/>
        <w:rPr>
          <w:b/>
          <w:bCs/>
          <w:lang w:eastAsia="en-US"/>
        </w:rPr>
      </w:pPr>
      <w:r w:rsidRPr="00A456C7">
        <w:rPr>
          <w:b/>
          <w:bCs/>
          <w:lang w:eastAsia="en-US"/>
        </w:rPr>
        <w:t xml:space="preserve"> SUTARTIS NUTRAUKTA________________________________________________________</w:t>
      </w:r>
      <w:r w:rsidR="00A456C7">
        <w:rPr>
          <w:b/>
          <w:bCs/>
          <w:lang w:eastAsia="en-US"/>
        </w:rPr>
        <w:t>_</w:t>
      </w:r>
    </w:p>
    <w:p w14:paraId="6874313F" w14:textId="77777777" w:rsidR="00DD28BD" w:rsidRPr="004A12BE" w:rsidRDefault="00DD28BD" w:rsidP="00DD28BD">
      <w:pPr>
        <w:ind w:hanging="180"/>
        <w:jc w:val="both"/>
        <w:rPr>
          <w:sz w:val="20"/>
          <w:szCs w:val="20"/>
          <w:lang w:eastAsia="en-US"/>
        </w:rPr>
      </w:pPr>
      <w:r w:rsidRPr="00DD28BD">
        <w:rPr>
          <w:sz w:val="16"/>
          <w:lang w:eastAsia="en-US"/>
        </w:rPr>
        <w:t xml:space="preserve">     </w:t>
      </w:r>
      <w:r w:rsidRPr="00DD28BD">
        <w:rPr>
          <w:sz w:val="16"/>
          <w:lang w:eastAsia="en-US"/>
        </w:rPr>
        <w:tab/>
      </w:r>
      <w:r w:rsidRPr="00DD28BD">
        <w:rPr>
          <w:sz w:val="16"/>
          <w:lang w:eastAsia="en-US"/>
        </w:rPr>
        <w:tab/>
      </w:r>
      <w:r w:rsidRPr="00DD28BD">
        <w:rPr>
          <w:sz w:val="16"/>
          <w:lang w:eastAsia="en-US"/>
        </w:rPr>
        <w:tab/>
      </w:r>
      <w:r w:rsidRPr="00DD28BD">
        <w:rPr>
          <w:sz w:val="16"/>
          <w:lang w:eastAsia="en-US"/>
        </w:rPr>
        <w:tab/>
      </w:r>
      <w:r w:rsidRPr="00DD28BD">
        <w:rPr>
          <w:sz w:val="16"/>
          <w:lang w:eastAsia="en-US"/>
        </w:rPr>
        <w:tab/>
      </w:r>
      <w:r w:rsidRPr="004A12BE">
        <w:rPr>
          <w:sz w:val="20"/>
          <w:szCs w:val="20"/>
          <w:lang w:eastAsia="en-US"/>
        </w:rPr>
        <w:t>(sutarties nutraukimo data)</w:t>
      </w:r>
    </w:p>
    <w:p w14:paraId="4C922FC7" w14:textId="77777777" w:rsidR="00DD28BD" w:rsidRPr="004A12BE" w:rsidRDefault="00DD28BD" w:rsidP="00DD28BD">
      <w:pPr>
        <w:ind w:hanging="180"/>
        <w:jc w:val="both"/>
        <w:rPr>
          <w:sz w:val="20"/>
          <w:szCs w:val="20"/>
          <w:lang w:eastAsia="en-US"/>
        </w:rPr>
      </w:pPr>
    </w:p>
    <w:p w14:paraId="1F3FC2BB" w14:textId="77777777" w:rsidR="00DD28BD" w:rsidRPr="004A12BE" w:rsidRDefault="00DD28BD" w:rsidP="00DD28BD">
      <w:pPr>
        <w:ind w:left="180" w:hanging="180"/>
        <w:jc w:val="both"/>
        <w:rPr>
          <w:lang w:eastAsia="en-US"/>
        </w:rPr>
      </w:pPr>
      <w:r w:rsidRPr="004A12BE">
        <w:rPr>
          <w:lang w:eastAsia="en-US"/>
        </w:rPr>
        <w:t>Švietimo teikėjas</w:t>
      </w:r>
    </w:p>
    <w:p w14:paraId="6C1E46D0" w14:textId="77777777" w:rsidR="00DD28BD" w:rsidRPr="004A12BE" w:rsidRDefault="00DD28BD" w:rsidP="00DD28BD">
      <w:pPr>
        <w:ind w:left="180" w:hanging="180"/>
        <w:jc w:val="both"/>
        <w:rPr>
          <w:b/>
          <w:lang w:eastAsia="en-US"/>
        </w:rPr>
      </w:pPr>
      <w:r w:rsidRPr="004A12BE">
        <w:rPr>
          <w:b/>
          <w:lang w:eastAsia="en-US"/>
        </w:rPr>
        <w:t xml:space="preserve">Direktorė </w:t>
      </w:r>
      <w:r w:rsidRPr="004A12BE">
        <w:rPr>
          <w:lang w:eastAsia="en-US"/>
        </w:rPr>
        <w:t xml:space="preserve">                                     ………………….                   </w:t>
      </w:r>
      <w:r w:rsidRPr="004A12BE">
        <w:rPr>
          <w:lang w:eastAsia="en-US"/>
        </w:rPr>
        <w:tab/>
        <w:t xml:space="preserve">      </w:t>
      </w:r>
      <w:r w:rsidRPr="004A12BE">
        <w:rPr>
          <w:b/>
          <w:lang w:eastAsia="en-US"/>
        </w:rPr>
        <w:t>Asta Kulbokienė</w:t>
      </w:r>
    </w:p>
    <w:p w14:paraId="608F9352" w14:textId="77777777" w:rsidR="00DD28BD" w:rsidRPr="004A12BE" w:rsidRDefault="00DD28BD" w:rsidP="00DD28BD">
      <w:pPr>
        <w:ind w:left="180" w:hanging="180"/>
        <w:jc w:val="both"/>
        <w:rPr>
          <w:b/>
          <w:lang w:eastAsia="en-US"/>
        </w:rPr>
      </w:pPr>
    </w:p>
    <w:p w14:paraId="7F139112" w14:textId="77777777" w:rsidR="00DD28BD" w:rsidRPr="004A12BE" w:rsidRDefault="00DD28BD" w:rsidP="00DD28BD">
      <w:pPr>
        <w:ind w:left="180" w:hanging="180"/>
        <w:jc w:val="both"/>
        <w:rPr>
          <w:lang w:eastAsia="en-US"/>
        </w:rPr>
      </w:pPr>
      <w:r w:rsidRPr="004A12BE">
        <w:rPr>
          <w:lang w:eastAsia="en-US"/>
        </w:rPr>
        <w:t xml:space="preserve">   Klientas</w:t>
      </w:r>
    </w:p>
    <w:p w14:paraId="2CB1490A" w14:textId="7C4687BA" w:rsidR="00DD28BD" w:rsidRPr="004A12BE" w:rsidRDefault="00DD28BD" w:rsidP="00DD28BD">
      <w:pPr>
        <w:ind w:left="180" w:hanging="180"/>
        <w:jc w:val="both"/>
        <w:rPr>
          <w:lang w:eastAsia="en-US"/>
        </w:rPr>
      </w:pPr>
      <w:r w:rsidRPr="004A12BE">
        <w:rPr>
          <w:lang w:eastAsia="en-US"/>
        </w:rPr>
        <w:t xml:space="preserve"> …………………………...........    ………………….                      ............................................................</w:t>
      </w:r>
    </w:p>
    <w:p w14:paraId="284BD4E2" w14:textId="1DD675C0" w:rsidR="00DD28BD" w:rsidRPr="004A12BE" w:rsidRDefault="00DD28BD" w:rsidP="00DD28BD">
      <w:pPr>
        <w:ind w:left="180" w:hanging="180"/>
        <w:jc w:val="both"/>
        <w:rPr>
          <w:sz w:val="20"/>
          <w:szCs w:val="20"/>
          <w:lang w:eastAsia="en-US"/>
        </w:rPr>
      </w:pPr>
      <w:r w:rsidRPr="004A12BE">
        <w:rPr>
          <w:sz w:val="20"/>
          <w:szCs w:val="20"/>
          <w:lang w:eastAsia="en-US"/>
        </w:rPr>
        <w:t xml:space="preserve">   </w:t>
      </w:r>
      <w:r w:rsidR="004A12BE">
        <w:rPr>
          <w:sz w:val="20"/>
          <w:szCs w:val="20"/>
          <w:lang w:eastAsia="en-US"/>
        </w:rPr>
        <w:t xml:space="preserve">       </w:t>
      </w:r>
      <w:r w:rsidRPr="004A12BE">
        <w:rPr>
          <w:sz w:val="20"/>
          <w:szCs w:val="20"/>
          <w:lang w:eastAsia="en-US"/>
        </w:rPr>
        <w:t>(tėvas/motina/globėja(-s)</w:t>
      </w:r>
      <w:r w:rsidR="000023B9">
        <w:rPr>
          <w:sz w:val="20"/>
          <w:szCs w:val="20"/>
          <w:lang w:eastAsia="en-US"/>
        </w:rPr>
        <w:t>)</w:t>
      </w:r>
      <w:r w:rsidRPr="004A12BE">
        <w:rPr>
          <w:sz w:val="20"/>
          <w:szCs w:val="20"/>
          <w:lang w:eastAsia="en-US"/>
        </w:rPr>
        <w:t xml:space="preserve">                        ( parašas )                                                ( vardas, pavardė )         </w:t>
      </w:r>
    </w:p>
    <w:p w14:paraId="0032AA30" w14:textId="77777777" w:rsidR="00DD28BD" w:rsidRPr="00DD28BD" w:rsidRDefault="00DD28BD" w:rsidP="00DD28BD">
      <w:pPr>
        <w:ind w:hanging="180"/>
        <w:jc w:val="both"/>
        <w:rPr>
          <w:b/>
          <w:bCs/>
          <w:lang w:val="en-GB" w:eastAsia="en-US"/>
        </w:rPr>
      </w:pPr>
      <w:r w:rsidRPr="00DD28BD">
        <w:rPr>
          <w:b/>
          <w:bCs/>
          <w:lang w:val="en-GB" w:eastAsia="en-US"/>
        </w:rPr>
        <w:t xml:space="preserve"> </w:t>
      </w:r>
    </w:p>
    <w:p w14:paraId="452AB697" w14:textId="10A5E111" w:rsidR="00786FA7" w:rsidRDefault="00786FA7" w:rsidP="00DD28BD">
      <w:pPr>
        <w:tabs>
          <w:tab w:val="left" w:pos="993"/>
          <w:tab w:val="left" w:pos="1134"/>
        </w:tabs>
        <w:ind w:firstLine="709"/>
      </w:pPr>
    </w:p>
    <w:p w14:paraId="16474990" w14:textId="77777777" w:rsidR="009439C6" w:rsidRDefault="009439C6" w:rsidP="00DD28BD">
      <w:pPr>
        <w:tabs>
          <w:tab w:val="left" w:pos="993"/>
          <w:tab w:val="left" w:pos="1134"/>
        </w:tabs>
        <w:ind w:firstLine="709"/>
      </w:pPr>
    </w:p>
    <w:p w14:paraId="23ACEB8E" w14:textId="77777777" w:rsidR="009439C6" w:rsidRDefault="009439C6" w:rsidP="00DD28BD">
      <w:pPr>
        <w:tabs>
          <w:tab w:val="left" w:pos="993"/>
          <w:tab w:val="left" w:pos="1134"/>
        </w:tabs>
        <w:ind w:firstLine="709"/>
      </w:pPr>
    </w:p>
    <w:p w14:paraId="0748374F" w14:textId="77777777" w:rsidR="009439C6" w:rsidRDefault="009439C6" w:rsidP="00DD28BD">
      <w:pPr>
        <w:tabs>
          <w:tab w:val="left" w:pos="993"/>
          <w:tab w:val="left" w:pos="1134"/>
        </w:tabs>
        <w:ind w:firstLine="709"/>
      </w:pPr>
    </w:p>
    <w:p w14:paraId="2A8E0C96" w14:textId="77777777" w:rsidR="009439C6" w:rsidRDefault="009439C6" w:rsidP="00DD28BD">
      <w:pPr>
        <w:tabs>
          <w:tab w:val="left" w:pos="993"/>
          <w:tab w:val="left" w:pos="1134"/>
        </w:tabs>
        <w:ind w:firstLine="709"/>
      </w:pPr>
    </w:p>
    <w:p w14:paraId="71E17D83" w14:textId="77777777" w:rsidR="009439C6" w:rsidRDefault="009439C6" w:rsidP="00DD28BD">
      <w:pPr>
        <w:tabs>
          <w:tab w:val="left" w:pos="993"/>
          <w:tab w:val="left" w:pos="1134"/>
        </w:tabs>
        <w:ind w:firstLine="709"/>
      </w:pPr>
    </w:p>
    <w:p w14:paraId="74FD96F4" w14:textId="77777777" w:rsidR="009439C6" w:rsidRDefault="009439C6" w:rsidP="00DD28BD">
      <w:pPr>
        <w:tabs>
          <w:tab w:val="left" w:pos="993"/>
          <w:tab w:val="left" w:pos="1134"/>
        </w:tabs>
        <w:ind w:firstLine="709"/>
      </w:pPr>
    </w:p>
    <w:p w14:paraId="54E000C8" w14:textId="77777777" w:rsidR="009439C6" w:rsidRDefault="009439C6" w:rsidP="00DD28BD">
      <w:pPr>
        <w:tabs>
          <w:tab w:val="left" w:pos="993"/>
          <w:tab w:val="left" w:pos="1134"/>
        </w:tabs>
        <w:ind w:firstLine="709"/>
      </w:pPr>
    </w:p>
    <w:p w14:paraId="5C82D839" w14:textId="77777777" w:rsidR="009439C6" w:rsidRDefault="009439C6" w:rsidP="00DD28BD">
      <w:pPr>
        <w:tabs>
          <w:tab w:val="left" w:pos="993"/>
          <w:tab w:val="left" w:pos="1134"/>
        </w:tabs>
        <w:ind w:firstLine="709"/>
      </w:pPr>
    </w:p>
    <w:p w14:paraId="0779246B" w14:textId="77777777" w:rsidR="009439C6" w:rsidRDefault="009439C6" w:rsidP="00DD28BD">
      <w:pPr>
        <w:tabs>
          <w:tab w:val="left" w:pos="993"/>
          <w:tab w:val="left" w:pos="1134"/>
        </w:tabs>
        <w:ind w:firstLine="709"/>
      </w:pPr>
    </w:p>
    <w:p w14:paraId="60662C0C" w14:textId="77777777" w:rsidR="009439C6" w:rsidRDefault="009439C6" w:rsidP="00DD28BD">
      <w:pPr>
        <w:tabs>
          <w:tab w:val="left" w:pos="993"/>
          <w:tab w:val="left" w:pos="1134"/>
        </w:tabs>
        <w:ind w:firstLine="709"/>
      </w:pPr>
    </w:p>
    <w:p w14:paraId="126B45EA" w14:textId="77777777" w:rsidR="009439C6" w:rsidRDefault="009439C6" w:rsidP="00DD28BD">
      <w:pPr>
        <w:tabs>
          <w:tab w:val="left" w:pos="993"/>
          <w:tab w:val="left" w:pos="1134"/>
        </w:tabs>
        <w:ind w:firstLine="709"/>
      </w:pPr>
    </w:p>
    <w:p w14:paraId="34EFB0E7" w14:textId="77777777" w:rsidR="009439C6" w:rsidRDefault="009439C6" w:rsidP="00DD28BD">
      <w:pPr>
        <w:tabs>
          <w:tab w:val="left" w:pos="993"/>
          <w:tab w:val="left" w:pos="1134"/>
        </w:tabs>
        <w:ind w:firstLine="709"/>
      </w:pPr>
    </w:p>
    <w:p w14:paraId="59FD08A0" w14:textId="77777777" w:rsidR="009439C6" w:rsidRDefault="009439C6" w:rsidP="00DD28BD">
      <w:pPr>
        <w:tabs>
          <w:tab w:val="left" w:pos="993"/>
          <w:tab w:val="left" w:pos="1134"/>
        </w:tabs>
        <w:ind w:firstLine="709"/>
      </w:pPr>
    </w:p>
    <w:p w14:paraId="5E551A71" w14:textId="77777777" w:rsidR="009439C6" w:rsidRDefault="009439C6" w:rsidP="00DD28BD">
      <w:pPr>
        <w:tabs>
          <w:tab w:val="left" w:pos="993"/>
          <w:tab w:val="left" w:pos="1134"/>
        </w:tabs>
        <w:ind w:firstLine="709"/>
      </w:pPr>
    </w:p>
    <w:p w14:paraId="2FD2FF0A" w14:textId="77777777" w:rsidR="009439C6" w:rsidRDefault="009439C6" w:rsidP="00DD28BD">
      <w:pPr>
        <w:tabs>
          <w:tab w:val="left" w:pos="993"/>
          <w:tab w:val="left" w:pos="1134"/>
        </w:tabs>
        <w:ind w:firstLine="709"/>
      </w:pPr>
    </w:p>
    <w:p w14:paraId="21F79379" w14:textId="77777777" w:rsidR="009439C6" w:rsidRDefault="009439C6" w:rsidP="00DD28BD">
      <w:pPr>
        <w:tabs>
          <w:tab w:val="left" w:pos="993"/>
          <w:tab w:val="left" w:pos="1134"/>
        </w:tabs>
        <w:ind w:firstLine="709"/>
      </w:pPr>
    </w:p>
    <w:p w14:paraId="2CE8D12E" w14:textId="77777777" w:rsidR="009439C6" w:rsidRDefault="009439C6" w:rsidP="00DD28BD">
      <w:pPr>
        <w:tabs>
          <w:tab w:val="left" w:pos="993"/>
          <w:tab w:val="left" w:pos="1134"/>
        </w:tabs>
        <w:ind w:firstLine="709"/>
      </w:pPr>
    </w:p>
    <w:p w14:paraId="74308B2B" w14:textId="77777777" w:rsidR="009439C6" w:rsidRDefault="009439C6" w:rsidP="00DD28BD">
      <w:pPr>
        <w:tabs>
          <w:tab w:val="left" w:pos="993"/>
          <w:tab w:val="left" w:pos="1134"/>
        </w:tabs>
        <w:ind w:firstLine="709"/>
      </w:pPr>
    </w:p>
    <w:p w14:paraId="1654C7B8" w14:textId="77777777" w:rsidR="009439C6" w:rsidRDefault="009439C6" w:rsidP="00DD28BD">
      <w:pPr>
        <w:tabs>
          <w:tab w:val="left" w:pos="993"/>
          <w:tab w:val="left" w:pos="1134"/>
        </w:tabs>
        <w:ind w:firstLine="709"/>
      </w:pPr>
    </w:p>
    <w:p w14:paraId="0A99F3F9" w14:textId="77777777" w:rsidR="009439C6" w:rsidRDefault="009439C6" w:rsidP="00DD28BD">
      <w:pPr>
        <w:tabs>
          <w:tab w:val="left" w:pos="993"/>
          <w:tab w:val="left" w:pos="1134"/>
        </w:tabs>
        <w:ind w:firstLine="709"/>
      </w:pPr>
    </w:p>
    <w:p w14:paraId="343C4028" w14:textId="77777777" w:rsidR="009439C6" w:rsidRDefault="009439C6" w:rsidP="00DD28BD">
      <w:pPr>
        <w:tabs>
          <w:tab w:val="left" w:pos="993"/>
          <w:tab w:val="left" w:pos="1134"/>
        </w:tabs>
        <w:ind w:firstLine="709"/>
      </w:pPr>
    </w:p>
    <w:p w14:paraId="7A6F733E" w14:textId="77777777" w:rsidR="009439C6" w:rsidRDefault="009439C6" w:rsidP="00DD28BD">
      <w:pPr>
        <w:tabs>
          <w:tab w:val="left" w:pos="993"/>
          <w:tab w:val="left" w:pos="1134"/>
        </w:tabs>
        <w:ind w:firstLine="709"/>
      </w:pPr>
    </w:p>
    <w:p w14:paraId="76B748F9" w14:textId="77777777" w:rsidR="009439C6" w:rsidRDefault="009439C6" w:rsidP="00DD28BD">
      <w:pPr>
        <w:tabs>
          <w:tab w:val="left" w:pos="993"/>
          <w:tab w:val="left" w:pos="1134"/>
        </w:tabs>
        <w:ind w:firstLine="709"/>
      </w:pPr>
    </w:p>
    <w:p w14:paraId="31CFE38E" w14:textId="77777777" w:rsidR="009439C6" w:rsidRDefault="009439C6" w:rsidP="00DD28BD">
      <w:pPr>
        <w:tabs>
          <w:tab w:val="left" w:pos="993"/>
          <w:tab w:val="left" w:pos="1134"/>
        </w:tabs>
        <w:ind w:firstLine="709"/>
      </w:pPr>
    </w:p>
    <w:p w14:paraId="7905F89D" w14:textId="77777777" w:rsidR="009439C6" w:rsidRDefault="009439C6" w:rsidP="00DD28BD">
      <w:pPr>
        <w:tabs>
          <w:tab w:val="left" w:pos="993"/>
          <w:tab w:val="left" w:pos="1134"/>
        </w:tabs>
        <w:ind w:firstLine="709"/>
      </w:pPr>
    </w:p>
    <w:p w14:paraId="596BF60F" w14:textId="74FFE69B" w:rsidR="009439C6" w:rsidRDefault="009439C6" w:rsidP="00DD28BD">
      <w:pPr>
        <w:tabs>
          <w:tab w:val="left" w:pos="993"/>
          <w:tab w:val="left" w:pos="1134"/>
        </w:tabs>
        <w:ind w:firstLine="709"/>
      </w:pPr>
    </w:p>
    <w:p w14:paraId="183EBBC7" w14:textId="39B67153" w:rsidR="004A12BE" w:rsidRDefault="004A12BE" w:rsidP="00DD28BD">
      <w:pPr>
        <w:tabs>
          <w:tab w:val="left" w:pos="993"/>
          <w:tab w:val="left" w:pos="1134"/>
        </w:tabs>
        <w:ind w:firstLine="709"/>
      </w:pPr>
    </w:p>
    <w:p w14:paraId="27264130" w14:textId="019FA595" w:rsidR="004A12BE" w:rsidRDefault="004A12BE" w:rsidP="00DD28BD">
      <w:pPr>
        <w:tabs>
          <w:tab w:val="left" w:pos="993"/>
          <w:tab w:val="left" w:pos="1134"/>
        </w:tabs>
        <w:ind w:firstLine="709"/>
      </w:pPr>
    </w:p>
    <w:p w14:paraId="64A0021E" w14:textId="697E338E" w:rsidR="004A12BE" w:rsidRDefault="004A12BE" w:rsidP="00DD28BD">
      <w:pPr>
        <w:tabs>
          <w:tab w:val="left" w:pos="993"/>
          <w:tab w:val="left" w:pos="1134"/>
        </w:tabs>
        <w:ind w:firstLine="709"/>
      </w:pPr>
    </w:p>
    <w:p w14:paraId="298CC127" w14:textId="17DAC498" w:rsidR="004A12BE" w:rsidRDefault="004A12BE" w:rsidP="00DD28BD">
      <w:pPr>
        <w:tabs>
          <w:tab w:val="left" w:pos="993"/>
          <w:tab w:val="left" w:pos="1134"/>
        </w:tabs>
        <w:ind w:firstLine="709"/>
      </w:pPr>
    </w:p>
    <w:p w14:paraId="3EB4C360" w14:textId="37B810A5" w:rsidR="004A12BE" w:rsidRDefault="004A12BE" w:rsidP="00DD28BD">
      <w:pPr>
        <w:tabs>
          <w:tab w:val="left" w:pos="993"/>
          <w:tab w:val="left" w:pos="1134"/>
        </w:tabs>
        <w:ind w:firstLine="709"/>
      </w:pPr>
    </w:p>
    <w:p w14:paraId="2B634A75" w14:textId="1B2C2D0B" w:rsidR="004A12BE" w:rsidRDefault="004A12BE" w:rsidP="00DD28BD">
      <w:pPr>
        <w:tabs>
          <w:tab w:val="left" w:pos="993"/>
          <w:tab w:val="left" w:pos="1134"/>
        </w:tabs>
        <w:ind w:firstLine="709"/>
      </w:pPr>
    </w:p>
    <w:p w14:paraId="08C8BDDD" w14:textId="182889F9" w:rsidR="004A12BE" w:rsidRDefault="004A12BE" w:rsidP="00DD28BD">
      <w:pPr>
        <w:tabs>
          <w:tab w:val="left" w:pos="993"/>
          <w:tab w:val="left" w:pos="1134"/>
        </w:tabs>
        <w:ind w:firstLine="709"/>
      </w:pPr>
    </w:p>
    <w:p w14:paraId="6641E242" w14:textId="0891DECA" w:rsidR="004A12BE" w:rsidRDefault="004A12BE" w:rsidP="00DD28BD">
      <w:pPr>
        <w:tabs>
          <w:tab w:val="left" w:pos="993"/>
          <w:tab w:val="left" w:pos="1134"/>
        </w:tabs>
        <w:ind w:firstLine="709"/>
      </w:pPr>
    </w:p>
    <w:p w14:paraId="5F1C9292" w14:textId="662FC4CD" w:rsidR="004A12BE" w:rsidRDefault="004A12BE" w:rsidP="00DD28BD">
      <w:pPr>
        <w:tabs>
          <w:tab w:val="left" w:pos="993"/>
          <w:tab w:val="left" w:pos="1134"/>
        </w:tabs>
        <w:ind w:firstLine="709"/>
      </w:pPr>
    </w:p>
    <w:p w14:paraId="519DDD8A" w14:textId="3048D4A5" w:rsidR="004A12BE" w:rsidRDefault="004A12BE" w:rsidP="00DD28BD">
      <w:pPr>
        <w:tabs>
          <w:tab w:val="left" w:pos="993"/>
          <w:tab w:val="left" w:pos="1134"/>
        </w:tabs>
        <w:ind w:firstLine="709"/>
      </w:pPr>
    </w:p>
    <w:p w14:paraId="75128BCA" w14:textId="6389BA05" w:rsidR="004A12BE" w:rsidRDefault="004A12BE" w:rsidP="00DD28BD">
      <w:pPr>
        <w:tabs>
          <w:tab w:val="left" w:pos="993"/>
          <w:tab w:val="left" w:pos="1134"/>
        </w:tabs>
        <w:ind w:firstLine="709"/>
      </w:pPr>
    </w:p>
    <w:p w14:paraId="7FC013FD" w14:textId="30069FD8" w:rsidR="009439C6" w:rsidRDefault="009439C6" w:rsidP="00D1656F">
      <w:pPr>
        <w:tabs>
          <w:tab w:val="left" w:pos="993"/>
          <w:tab w:val="left" w:pos="1134"/>
        </w:tabs>
      </w:pPr>
    </w:p>
    <w:p w14:paraId="092EF53E" w14:textId="77777777" w:rsidR="00D1656F" w:rsidRDefault="00D1656F" w:rsidP="00D1656F">
      <w:pPr>
        <w:tabs>
          <w:tab w:val="left" w:pos="993"/>
          <w:tab w:val="left" w:pos="1134"/>
        </w:tabs>
      </w:pPr>
    </w:p>
    <w:p w14:paraId="6610DC88" w14:textId="210E1505" w:rsidR="009439C6" w:rsidRPr="00D07187" w:rsidRDefault="009439C6" w:rsidP="00DD28BD">
      <w:pPr>
        <w:tabs>
          <w:tab w:val="left" w:pos="993"/>
          <w:tab w:val="left" w:pos="1134"/>
        </w:tabs>
        <w:ind w:firstLine="709"/>
      </w:pPr>
      <w:r>
        <w:t xml:space="preserve">                                                                                                                          </w:t>
      </w:r>
      <w:r w:rsidRPr="00D07187">
        <w:t xml:space="preserve">3 priedas </w:t>
      </w:r>
    </w:p>
    <w:p w14:paraId="7C448A8F" w14:textId="6BD4E00B" w:rsidR="009439C6" w:rsidRPr="00D07187" w:rsidRDefault="009439C6" w:rsidP="009439C6">
      <w:pPr>
        <w:keepNext/>
        <w:ind w:left="284" w:hanging="284"/>
        <w:jc w:val="center"/>
        <w:outlineLvl w:val="0"/>
        <w:rPr>
          <w:b/>
          <w:bCs/>
          <w:lang w:eastAsia="en-US"/>
        </w:rPr>
      </w:pPr>
      <w:r w:rsidRPr="00D07187">
        <w:rPr>
          <w:b/>
          <w:bCs/>
          <w:lang w:eastAsia="en-US"/>
        </w:rPr>
        <w:t>14 metų ir vyresnių vaikų priėmimo į progimnaziją</w:t>
      </w:r>
    </w:p>
    <w:p w14:paraId="6C8494DF" w14:textId="77777777" w:rsidR="009439C6" w:rsidRPr="00D07187" w:rsidRDefault="009439C6" w:rsidP="009439C6">
      <w:pPr>
        <w:jc w:val="center"/>
        <w:rPr>
          <w:b/>
          <w:bCs/>
          <w:lang w:eastAsia="en-US"/>
        </w:rPr>
      </w:pPr>
    </w:p>
    <w:p w14:paraId="355011D8" w14:textId="77777777" w:rsidR="009439C6" w:rsidRPr="00D07187" w:rsidRDefault="009439C6" w:rsidP="009439C6">
      <w:pPr>
        <w:jc w:val="center"/>
        <w:rPr>
          <w:b/>
          <w:bCs/>
          <w:lang w:eastAsia="en-US"/>
        </w:rPr>
      </w:pPr>
      <w:r w:rsidRPr="00D07187">
        <w:rPr>
          <w:b/>
          <w:bCs/>
          <w:lang w:eastAsia="en-US"/>
        </w:rPr>
        <w:t>MOKYMO SUTARTIS</w:t>
      </w:r>
    </w:p>
    <w:p w14:paraId="5BC9556C" w14:textId="77777777" w:rsidR="009439C6" w:rsidRPr="00D07187" w:rsidRDefault="009439C6" w:rsidP="009439C6">
      <w:pPr>
        <w:jc w:val="center"/>
        <w:rPr>
          <w:b/>
          <w:bCs/>
          <w:lang w:eastAsia="en-US"/>
        </w:rPr>
      </w:pPr>
    </w:p>
    <w:p w14:paraId="55DEF4CA" w14:textId="3CAB4362" w:rsidR="009439C6" w:rsidRPr="00D07187" w:rsidRDefault="009439C6" w:rsidP="009439C6">
      <w:pPr>
        <w:jc w:val="center"/>
        <w:rPr>
          <w:lang w:eastAsia="en-US"/>
        </w:rPr>
      </w:pPr>
      <w:r w:rsidRPr="00D07187">
        <w:rPr>
          <w:lang w:eastAsia="en-US"/>
        </w:rPr>
        <w:t xml:space="preserve">202... m.  ……………………… d.  Nr. </w:t>
      </w:r>
    </w:p>
    <w:p w14:paraId="712C8327" w14:textId="4CA6CEDE" w:rsidR="009439C6" w:rsidRPr="00D07187" w:rsidRDefault="009439C6" w:rsidP="00DF7C36">
      <w:pPr>
        <w:ind w:firstLine="709"/>
        <w:jc w:val="both"/>
        <w:rPr>
          <w:lang w:eastAsia="en-US"/>
        </w:rPr>
      </w:pPr>
      <w:r w:rsidRPr="00D07187">
        <w:rPr>
          <w:lang w:eastAsia="en-US"/>
        </w:rPr>
        <w:t xml:space="preserve"> </w:t>
      </w:r>
      <w:r w:rsidRPr="00D07187">
        <w:rPr>
          <w:b/>
          <w:bCs/>
          <w:lang w:eastAsia="en-US"/>
        </w:rPr>
        <w:t>Marijampolės ,,Šaltinio” progimnazijos, kodas 190454249, Mokolų g. 61</w:t>
      </w:r>
      <w:r w:rsidR="005F64B8" w:rsidRPr="00D07187">
        <w:rPr>
          <w:b/>
          <w:bCs/>
          <w:lang w:eastAsia="en-US"/>
        </w:rPr>
        <w:t>-1</w:t>
      </w:r>
      <w:r w:rsidRPr="00D07187">
        <w:rPr>
          <w:lang w:eastAsia="en-US"/>
        </w:rPr>
        <w:t xml:space="preserve"> (toliau – Švietimo teikėjas), atstovaujamas </w:t>
      </w:r>
      <w:r w:rsidRPr="00D07187">
        <w:rPr>
          <w:b/>
          <w:bCs/>
          <w:lang w:eastAsia="en-US"/>
        </w:rPr>
        <w:t xml:space="preserve">Astos Kulbokienės, progimnazijos direktorės, </w:t>
      </w:r>
      <w:r w:rsidRPr="00D07187">
        <w:rPr>
          <w:lang w:eastAsia="en-US"/>
        </w:rPr>
        <w:t xml:space="preserve">viena šalis ir </w:t>
      </w:r>
      <w:r w:rsidRPr="00D07187">
        <w:rPr>
          <w:b/>
          <w:bCs/>
          <w:lang w:eastAsia="en-US"/>
        </w:rPr>
        <w:t>prašymą pateikęs asmuo</w:t>
      </w:r>
      <w:r w:rsidRPr="00D07187">
        <w:rPr>
          <w:lang w:eastAsia="en-US"/>
        </w:rPr>
        <w:t xml:space="preserve">  (toliau – Mokinys )</w:t>
      </w:r>
    </w:p>
    <w:p w14:paraId="53B072F7" w14:textId="77777777" w:rsidR="009439C6" w:rsidRPr="00D07187" w:rsidRDefault="009439C6" w:rsidP="009439C6">
      <w:pPr>
        <w:jc w:val="both"/>
        <w:rPr>
          <w:lang w:eastAsia="en-US"/>
        </w:rPr>
      </w:pPr>
      <w:r w:rsidRPr="00D07187">
        <w:rPr>
          <w:lang w:eastAsia="en-US"/>
        </w:rPr>
        <w:t>……………………………………………………………………………………………………......</w:t>
      </w:r>
    </w:p>
    <w:p w14:paraId="33375B0D" w14:textId="77777777" w:rsidR="009439C6" w:rsidRPr="00D07187" w:rsidRDefault="009439C6" w:rsidP="009439C6">
      <w:pPr>
        <w:jc w:val="both"/>
        <w:rPr>
          <w:sz w:val="20"/>
          <w:szCs w:val="20"/>
          <w:lang w:eastAsia="en-US"/>
        </w:rPr>
      </w:pPr>
      <w:r w:rsidRPr="009439C6">
        <w:rPr>
          <w:sz w:val="16"/>
          <w:lang w:eastAsia="en-US"/>
        </w:rPr>
        <w:t xml:space="preserve">                                                                </w:t>
      </w:r>
      <w:r w:rsidRPr="00D07187">
        <w:rPr>
          <w:sz w:val="20"/>
          <w:szCs w:val="20"/>
          <w:lang w:eastAsia="en-US"/>
        </w:rPr>
        <w:t>( vardas, pavardė, asmens kodas, adresas ir telefonas )</w:t>
      </w:r>
    </w:p>
    <w:p w14:paraId="6DACDC15" w14:textId="62E2B18A" w:rsidR="009439C6" w:rsidRPr="00D07187" w:rsidRDefault="009439C6" w:rsidP="009439C6">
      <w:pPr>
        <w:jc w:val="both"/>
        <w:rPr>
          <w:lang w:eastAsia="en-US"/>
        </w:rPr>
      </w:pPr>
      <w:r w:rsidRPr="00D07187">
        <w:rPr>
          <w:lang w:eastAsia="en-US"/>
        </w:rPr>
        <w:t>………………………………………………………………………………………………………....</w:t>
      </w:r>
    </w:p>
    <w:p w14:paraId="1B841415" w14:textId="77777777" w:rsidR="009439C6" w:rsidRPr="00D07187" w:rsidRDefault="009439C6" w:rsidP="009439C6">
      <w:pPr>
        <w:jc w:val="both"/>
        <w:rPr>
          <w:lang w:eastAsia="en-US"/>
        </w:rPr>
      </w:pPr>
      <w:r w:rsidRPr="00D07187">
        <w:rPr>
          <w:lang w:eastAsia="en-US"/>
        </w:rPr>
        <w:t>kita šalis, sudaro šią sutartį:</w:t>
      </w:r>
    </w:p>
    <w:p w14:paraId="3503263F" w14:textId="77777777" w:rsidR="009439C6" w:rsidRPr="00D07187" w:rsidRDefault="009439C6" w:rsidP="009439C6">
      <w:pPr>
        <w:jc w:val="both"/>
        <w:rPr>
          <w:lang w:eastAsia="en-US"/>
        </w:rPr>
      </w:pPr>
    </w:p>
    <w:p w14:paraId="54DF16B4" w14:textId="4C96D2AF" w:rsidR="009439C6" w:rsidRPr="00D07187" w:rsidRDefault="00DF7C36" w:rsidP="00DF7C36">
      <w:pPr>
        <w:ind w:left="709"/>
        <w:jc w:val="center"/>
        <w:rPr>
          <w:b/>
          <w:bCs/>
          <w:lang w:eastAsia="en-US"/>
        </w:rPr>
      </w:pPr>
      <w:r>
        <w:rPr>
          <w:b/>
          <w:bCs/>
          <w:lang w:eastAsia="en-US"/>
        </w:rPr>
        <w:t xml:space="preserve">I. </w:t>
      </w:r>
      <w:r w:rsidR="009439C6" w:rsidRPr="00D07187">
        <w:rPr>
          <w:b/>
          <w:bCs/>
          <w:lang w:eastAsia="en-US"/>
        </w:rPr>
        <w:t>SUTARTIES OBJEKTAS</w:t>
      </w:r>
    </w:p>
    <w:p w14:paraId="55C175A9" w14:textId="77777777" w:rsidR="00DF7C36" w:rsidRDefault="00DF7C36" w:rsidP="00DF7C36">
      <w:pPr>
        <w:jc w:val="both"/>
        <w:rPr>
          <w:lang w:eastAsia="en-US"/>
        </w:rPr>
      </w:pPr>
    </w:p>
    <w:p w14:paraId="0D76CCBD" w14:textId="7E3BC354" w:rsidR="009439C6" w:rsidRPr="00D07187" w:rsidRDefault="009439C6" w:rsidP="00DF7C36">
      <w:pPr>
        <w:ind w:firstLine="709"/>
        <w:jc w:val="both"/>
        <w:rPr>
          <w:lang w:eastAsia="en-US"/>
        </w:rPr>
      </w:pPr>
      <w:r w:rsidRPr="00D07187">
        <w:rPr>
          <w:lang w:eastAsia="en-US"/>
        </w:rPr>
        <w:t xml:space="preserve">Švietimo teikėjas įsipareigoja Mokinį mokyti pagal </w:t>
      </w:r>
      <w:r w:rsidRPr="00D07187">
        <w:rPr>
          <w:b/>
          <w:bCs/>
          <w:lang w:eastAsia="en-US"/>
        </w:rPr>
        <w:t xml:space="preserve">bendrojo pagrindinio ugdymo programą, kodas 201001001 </w:t>
      </w:r>
      <w:r w:rsidRPr="00D07187">
        <w:rPr>
          <w:lang w:eastAsia="en-US"/>
        </w:rPr>
        <w:t>ir pagal galimybes sudaryti sąlygas tenkinti jo/s saviraiškos poreikius.</w:t>
      </w:r>
    </w:p>
    <w:p w14:paraId="4E800D47" w14:textId="77777777" w:rsidR="005F64B8" w:rsidRPr="00D07187" w:rsidRDefault="005F64B8" w:rsidP="009439C6">
      <w:pPr>
        <w:ind w:firstLine="284"/>
        <w:jc w:val="both"/>
        <w:rPr>
          <w:lang w:eastAsia="en-US"/>
        </w:rPr>
      </w:pPr>
    </w:p>
    <w:p w14:paraId="21991DDE" w14:textId="331E976F" w:rsidR="009439C6" w:rsidRPr="00D07187" w:rsidRDefault="00DF7C36" w:rsidP="00DF7C36">
      <w:pPr>
        <w:ind w:left="709"/>
        <w:jc w:val="center"/>
        <w:rPr>
          <w:b/>
          <w:bCs/>
          <w:lang w:eastAsia="en-US"/>
        </w:rPr>
      </w:pPr>
      <w:r>
        <w:rPr>
          <w:b/>
          <w:bCs/>
          <w:lang w:eastAsia="en-US"/>
        </w:rPr>
        <w:t xml:space="preserve">II. </w:t>
      </w:r>
      <w:r w:rsidR="009439C6" w:rsidRPr="00D07187">
        <w:rPr>
          <w:b/>
          <w:bCs/>
          <w:lang w:eastAsia="en-US"/>
        </w:rPr>
        <w:t>SUTARTIES  ŠALIŲ  ĮSIPAREIGOJIMAI</w:t>
      </w:r>
    </w:p>
    <w:p w14:paraId="25E47137" w14:textId="77777777" w:rsidR="008852BE" w:rsidRDefault="008852BE" w:rsidP="008852BE">
      <w:pPr>
        <w:jc w:val="both"/>
        <w:rPr>
          <w:lang w:eastAsia="en-US"/>
        </w:rPr>
      </w:pPr>
    </w:p>
    <w:p w14:paraId="3B248B15" w14:textId="77777777" w:rsidR="008852BE" w:rsidRDefault="009439C6" w:rsidP="008852BE">
      <w:pPr>
        <w:ind w:firstLine="709"/>
        <w:jc w:val="both"/>
        <w:rPr>
          <w:b/>
          <w:bCs/>
          <w:lang w:eastAsia="en-US"/>
        </w:rPr>
      </w:pPr>
      <w:r w:rsidRPr="00D07187">
        <w:rPr>
          <w:lang w:eastAsia="en-US"/>
        </w:rPr>
        <w:t>1.</w:t>
      </w:r>
      <w:r w:rsidR="005F64B8" w:rsidRPr="00D07187">
        <w:rPr>
          <w:lang w:eastAsia="en-US"/>
        </w:rPr>
        <w:t xml:space="preserve"> </w:t>
      </w:r>
      <w:r w:rsidRPr="00D07187">
        <w:rPr>
          <w:b/>
          <w:bCs/>
          <w:lang w:eastAsia="en-US"/>
        </w:rPr>
        <w:t>Švietimo teikėjas įsipareigoja:</w:t>
      </w:r>
    </w:p>
    <w:p w14:paraId="08F732F5" w14:textId="77777777" w:rsidR="008852BE" w:rsidRDefault="009439C6" w:rsidP="008852BE">
      <w:pPr>
        <w:ind w:firstLine="709"/>
        <w:jc w:val="both"/>
        <w:rPr>
          <w:b/>
          <w:bCs/>
          <w:lang w:eastAsia="en-US"/>
        </w:rPr>
      </w:pPr>
      <w:r w:rsidRPr="00D07187">
        <w:rPr>
          <w:bCs/>
          <w:lang w:eastAsia="en-US"/>
        </w:rPr>
        <w:t>1.1</w:t>
      </w:r>
      <w:r w:rsidRPr="00D07187">
        <w:rPr>
          <w:b/>
          <w:bCs/>
          <w:lang w:eastAsia="en-US"/>
        </w:rPr>
        <w:t xml:space="preserve">. </w:t>
      </w:r>
      <w:r w:rsidRPr="00D07187">
        <w:rPr>
          <w:lang w:eastAsia="en-US"/>
        </w:rPr>
        <w:t xml:space="preserve">Sudaryti Mokymo sutartis su mokinio tėvais/globėjais (jei vaikui mažiau nei 14 metų), su mokiniais (jei vaikui daugiau nei 14 metų) turint tėvų/globėjų rašytinį sutikimą. </w:t>
      </w:r>
    </w:p>
    <w:p w14:paraId="2FB1AD03" w14:textId="77777777" w:rsidR="008852BE" w:rsidRDefault="009439C6" w:rsidP="008852BE">
      <w:pPr>
        <w:ind w:firstLine="709"/>
        <w:jc w:val="both"/>
        <w:rPr>
          <w:b/>
          <w:bCs/>
          <w:lang w:eastAsia="en-US"/>
        </w:rPr>
      </w:pPr>
      <w:r w:rsidRPr="00D07187">
        <w:rPr>
          <w:lang w:eastAsia="en-US"/>
        </w:rPr>
        <w:t xml:space="preserve">1.2. Mokinio ir tėvų/globėjų duomenis (mokinių,  jų tėvų/globėjų vardai ir pavardės, asmens kodai, gyvenamoji vieta, telefonų numeriai ir elektroninio pašto adresas), reikalingus Mokymo sutartims sudaryti, </w:t>
      </w:r>
      <w:r w:rsidR="005F64B8" w:rsidRPr="00D07187">
        <w:rPr>
          <w:lang w:eastAsia="en-US"/>
        </w:rPr>
        <w:t>Mokinių registrui (MR)</w:t>
      </w:r>
      <w:r w:rsidRPr="00D07187">
        <w:rPr>
          <w:lang w:eastAsia="en-US"/>
        </w:rPr>
        <w:t xml:space="preserve">, elektroninio dienyno užpildymui ir elektroninių mokinio pažymėjimų, pažymų išdavimui, tvarkyti, </w:t>
      </w:r>
      <w:r w:rsidRPr="00D07187">
        <w:rPr>
          <w:iCs/>
        </w:rPr>
        <w:t>vadovaujantis Bendrojo duomenų apsaugos reglamento (BDAR) 6 straipsnio 1 dalies a, e punktais, taip pat 9 straipsnio 2 dalies b punktu.</w:t>
      </w:r>
    </w:p>
    <w:p w14:paraId="163FA126" w14:textId="77777777" w:rsidR="008852BE" w:rsidRDefault="009439C6" w:rsidP="008852BE">
      <w:pPr>
        <w:ind w:firstLine="709"/>
        <w:jc w:val="both"/>
        <w:rPr>
          <w:b/>
          <w:bCs/>
          <w:lang w:eastAsia="en-US"/>
        </w:rPr>
      </w:pPr>
      <w:r w:rsidRPr="00D07187">
        <w:rPr>
          <w:lang w:eastAsia="en-US"/>
        </w:rPr>
        <w:t xml:space="preserve">1.3. Teikti </w:t>
      </w:r>
      <w:r w:rsidR="00092885" w:rsidRPr="00D07187">
        <w:rPr>
          <w:lang w:eastAsia="en-US"/>
        </w:rPr>
        <w:t>pagrindinio ugdymo I dalies</w:t>
      </w:r>
      <w:r w:rsidRPr="00D07187">
        <w:rPr>
          <w:lang w:eastAsia="en-US"/>
        </w:rPr>
        <w:t xml:space="preserve"> išsilavinimą.</w:t>
      </w:r>
    </w:p>
    <w:p w14:paraId="66B9EEB9" w14:textId="77777777" w:rsidR="008852BE" w:rsidRDefault="009439C6" w:rsidP="008852BE">
      <w:pPr>
        <w:ind w:firstLine="709"/>
        <w:jc w:val="both"/>
        <w:rPr>
          <w:b/>
          <w:bCs/>
          <w:lang w:eastAsia="en-US"/>
        </w:rPr>
      </w:pPr>
      <w:r w:rsidRPr="00D07187">
        <w:rPr>
          <w:lang w:eastAsia="en-US"/>
        </w:rPr>
        <w:t>1.4. Teikti mokiniui  dorinės, sociokultūrinės ir pilietinės brandos pagrindus, bendrąjį raštingumą, technologinio raštingumo pradmenis, ugdyti tautinį sąmoningumą, ugdyti siekimą ir gebėjimą apsispręsti, pasirinkti ir mokytis toliau.</w:t>
      </w:r>
    </w:p>
    <w:p w14:paraId="5CB783FF" w14:textId="77777777" w:rsidR="008852BE" w:rsidRDefault="009439C6" w:rsidP="008852BE">
      <w:pPr>
        <w:ind w:firstLine="709"/>
        <w:jc w:val="both"/>
        <w:rPr>
          <w:b/>
          <w:bCs/>
          <w:lang w:eastAsia="en-US"/>
        </w:rPr>
      </w:pPr>
      <w:r w:rsidRPr="00D07187">
        <w:rPr>
          <w:lang w:eastAsia="en-US"/>
        </w:rPr>
        <w:t>1.5. Užtikrinti tinkamas mokymosi sąlygas,  užtikrinti saugumą ugdymo procese, neleisti mokiniui patirti moralinio, psichologinio ar fizinio smurto iš mokytojų ir iš kitų mokinių.</w:t>
      </w:r>
    </w:p>
    <w:p w14:paraId="757F86ED" w14:textId="77777777" w:rsidR="008852BE" w:rsidRDefault="009439C6" w:rsidP="008852BE">
      <w:pPr>
        <w:ind w:firstLine="709"/>
        <w:jc w:val="both"/>
        <w:rPr>
          <w:b/>
          <w:bCs/>
          <w:lang w:eastAsia="en-US"/>
        </w:rPr>
      </w:pPr>
      <w:r w:rsidRPr="00D07187">
        <w:rPr>
          <w:lang w:eastAsia="en-US"/>
        </w:rPr>
        <w:t>1.6. Užtikrinti kokybišką ugdymo programos vykdymą.</w:t>
      </w:r>
    </w:p>
    <w:p w14:paraId="33A0C740" w14:textId="77777777" w:rsidR="008852BE" w:rsidRDefault="009439C6" w:rsidP="008852BE">
      <w:pPr>
        <w:ind w:firstLine="709"/>
        <w:jc w:val="both"/>
        <w:rPr>
          <w:b/>
          <w:bCs/>
          <w:lang w:eastAsia="en-US"/>
        </w:rPr>
      </w:pPr>
      <w:r w:rsidRPr="00D07187">
        <w:rPr>
          <w:lang w:eastAsia="en-US"/>
        </w:rPr>
        <w:t>1.7. Ugdyti dorovės, pilietines, tautines bei patriotines nuostatas.</w:t>
      </w:r>
    </w:p>
    <w:p w14:paraId="7B27A0D6" w14:textId="77777777" w:rsidR="008852BE" w:rsidRDefault="009439C6" w:rsidP="008852BE">
      <w:pPr>
        <w:ind w:firstLine="709"/>
        <w:jc w:val="both"/>
        <w:rPr>
          <w:b/>
          <w:bCs/>
          <w:lang w:eastAsia="en-US"/>
        </w:rPr>
      </w:pPr>
      <w:r w:rsidRPr="00D07187">
        <w:rPr>
          <w:lang w:eastAsia="en-US"/>
        </w:rPr>
        <w:t>1.8. Objektyviai ir nešališkai vertinti mokymosi pasiekimus.</w:t>
      </w:r>
    </w:p>
    <w:p w14:paraId="45AE1A69" w14:textId="77777777" w:rsidR="008852BE" w:rsidRDefault="009439C6" w:rsidP="008852BE">
      <w:pPr>
        <w:ind w:firstLine="709"/>
        <w:jc w:val="both"/>
        <w:rPr>
          <w:b/>
          <w:bCs/>
          <w:lang w:eastAsia="en-US"/>
        </w:rPr>
      </w:pPr>
      <w:r w:rsidRPr="00D07187">
        <w:rPr>
          <w:lang w:eastAsia="en-US"/>
        </w:rPr>
        <w:t>1.9. Teikti psichologinę, socialinę pedagoginę, specialiąją pedagoginę ar</w:t>
      </w:r>
      <w:r w:rsidR="00E91D03" w:rsidRPr="00D07187">
        <w:rPr>
          <w:lang w:eastAsia="en-US"/>
        </w:rPr>
        <w:t>,</w:t>
      </w:r>
      <w:r w:rsidRPr="00D07187">
        <w:rPr>
          <w:lang w:eastAsia="en-US"/>
        </w:rPr>
        <w:t xml:space="preserve"> prireikus</w:t>
      </w:r>
      <w:r w:rsidR="00E91D03" w:rsidRPr="00D07187">
        <w:rPr>
          <w:lang w:eastAsia="en-US"/>
        </w:rPr>
        <w:t>,</w:t>
      </w:r>
      <w:r w:rsidRPr="00D07187">
        <w:rPr>
          <w:lang w:eastAsia="en-US"/>
        </w:rPr>
        <w:t xml:space="preserve"> specialiąją pagalbą ir medicininę pagalbą.</w:t>
      </w:r>
    </w:p>
    <w:p w14:paraId="089B83A3" w14:textId="77777777" w:rsidR="008852BE" w:rsidRDefault="009439C6" w:rsidP="008852BE">
      <w:pPr>
        <w:ind w:firstLine="709"/>
        <w:jc w:val="both"/>
        <w:rPr>
          <w:b/>
          <w:bCs/>
          <w:lang w:eastAsia="en-US"/>
        </w:rPr>
      </w:pPr>
      <w:r w:rsidRPr="00D07187">
        <w:rPr>
          <w:lang w:eastAsia="en-US"/>
        </w:rPr>
        <w:t>1.10. Teikti informaciją apie vaiko ugdymosi sąlygas ir mokymosi pasiekimus.</w:t>
      </w:r>
    </w:p>
    <w:p w14:paraId="58F13F6E" w14:textId="77777777" w:rsidR="008852BE" w:rsidRDefault="009439C6" w:rsidP="008852BE">
      <w:pPr>
        <w:ind w:firstLine="709"/>
        <w:jc w:val="both"/>
        <w:rPr>
          <w:b/>
          <w:bCs/>
          <w:lang w:eastAsia="en-US"/>
        </w:rPr>
      </w:pPr>
      <w:r w:rsidRPr="00D07187">
        <w:rPr>
          <w:lang w:eastAsia="en-US"/>
        </w:rPr>
        <w:t>1.11.</w:t>
      </w:r>
      <w:r w:rsidR="004024A8" w:rsidRPr="00D07187">
        <w:rPr>
          <w:lang w:eastAsia="en-US"/>
        </w:rPr>
        <w:t xml:space="preserve"> Ugdymo proceso</w:t>
      </w:r>
      <w:r w:rsidRPr="00D07187">
        <w:rPr>
          <w:lang w:eastAsia="en-US"/>
        </w:rPr>
        <w:t xml:space="preserve"> metu leisti naudotis progimnazijos bibliotekos, informacinio centro ir valgyklos teikiamomis paslaugomis.</w:t>
      </w:r>
    </w:p>
    <w:p w14:paraId="5078C1F3" w14:textId="4B821876" w:rsidR="00E91D03" w:rsidRPr="008852BE" w:rsidRDefault="009439C6" w:rsidP="008852BE">
      <w:pPr>
        <w:ind w:firstLine="709"/>
        <w:jc w:val="both"/>
        <w:rPr>
          <w:b/>
          <w:bCs/>
          <w:lang w:eastAsia="en-US"/>
        </w:rPr>
      </w:pPr>
      <w:r w:rsidRPr="00D07187">
        <w:rPr>
          <w:lang w:eastAsia="en-US"/>
        </w:rPr>
        <w:t xml:space="preserve">1.12. Sporto ir choreografijos salėmis, kompiuterių klasėmis leisti naudotis pamokų ir </w:t>
      </w:r>
      <w:r w:rsidR="00B77795" w:rsidRPr="00D07187">
        <w:rPr>
          <w:lang w:eastAsia="en-US"/>
        </w:rPr>
        <w:t>neformaliojo</w:t>
      </w:r>
      <w:r w:rsidRPr="00D07187">
        <w:rPr>
          <w:lang w:eastAsia="en-US"/>
        </w:rPr>
        <w:t xml:space="preserve"> ugdymo užsiėmimų metu, organizuoti mokinių pavėžėjimą į progimnaziją (nuo 3 km iki progimnazijos).</w:t>
      </w:r>
    </w:p>
    <w:p w14:paraId="4C4105D9" w14:textId="61AD4D3B" w:rsidR="009439C6" w:rsidRPr="00D07187" w:rsidRDefault="009439C6" w:rsidP="00E91D03">
      <w:pPr>
        <w:ind w:left="180" w:firstLine="529"/>
        <w:jc w:val="both"/>
        <w:rPr>
          <w:lang w:eastAsia="en-US"/>
        </w:rPr>
      </w:pPr>
      <w:r w:rsidRPr="00D07187">
        <w:rPr>
          <w:lang w:eastAsia="en-US"/>
        </w:rPr>
        <w:t>1.13. Taikyti netinkamai besielgiantiems ir/ar turintiems draudžiamų daiktų mokiniams šias priemones: mokinio ugdymosi vietos pakeitimas, mokyklos vadovo ar jo įgalioto asmens iškvietimas, mokinio daiktų patikrinimas, pagrįstų fizinių veiksmų panaudojimas.</w:t>
      </w:r>
    </w:p>
    <w:p w14:paraId="57A87A20" w14:textId="698301D8" w:rsidR="008852BE" w:rsidRDefault="009439C6" w:rsidP="008852BE">
      <w:pPr>
        <w:ind w:firstLine="709"/>
        <w:jc w:val="both"/>
        <w:rPr>
          <w:lang w:eastAsia="en-US"/>
        </w:rPr>
      </w:pPr>
      <w:r w:rsidRPr="00D07187">
        <w:rPr>
          <w:lang w:eastAsia="en-US"/>
        </w:rPr>
        <w:lastRenderedPageBreak/>
        <w:t xml:space="preserve">1.14. Už mokinio pareigų nevykdymą, mokinio taisyklių nesilaikymą ir jų pažeidinėjimą, už padarytą progimnazijai materialinę žalą, už šios sutarties sąlygų pažeidimą mokiniui taikyti drausmines nuobaudas, numatytas vidaus darbo tvarkos taisyklėse.                                                         </w:t>
      </w:r>
    </w:p>
    <w:p w14:paraId="1250F839" w14:textId="77777777" w:rsidR="008852BE" w:rsidRDefault="009439C6" w:rsidP="008852BE">
      <w:pPr>
        <w:ind w:firstLine="709"/>
        <w:jc w:val="both"/>
        <w:rPr>
          <w:lang w:eastAsia="en-US"/>
        </w:rPr>
      </w:pPr>
      <w:r w:rsidRPr="00D07187">
        <w:rPr>
          <w:lang w:eastAsia="en-US"/>
        </w:rPr>
        <w:t>1.15. Gerbti tėvų nuomonę, reaguoti į jų pageidavimus ugdymo proceso organizavimo, vaiko kėlimo į aukštesnę klasę ar palikimo kursą kartoti, išsiaiškinti sutarties nesilaikymo priežastis ir suteikti mokiniui pagalbą jas šalinant.</w:t>
      </w:r>
    </w:p>
    <w:p w14:paraId="64D92B43" w14:textId="77777777" w:rsidR="008852BE" w:rsidRDefault="009439C6" w:rsidP="008852BE">
      <w:pPr>
        <w:ind w:firstLine="709"/>
        <w:jc w:val="both"/>
        <w:rPr>
          <w:lang w:eastAsia="en-US"/>
        </w:rPr>
      </w:pPr>
      <w:r w:rsidRPr="00D07187">
        <w:rPr>
          <w:lang w:eastAsia="en-US"/>
        </w:rPr>
        <w:t>1.16. Pareiškėjui laiku išduoti reikalingus dokumentus baigus pagrindinio ugdymo programą ar nutraukus Sutartį, moksleiviui</w:t>
      </w:r>
      <w:r w:rsidR="006F40E9" w:rsidRPr="00D07187">
        <w:rPr>
          <w:lang w:eastAsia="en-US"/>
        </w:rPr>
        <w:t xml:space="preserve"> visiškai</w:t>
      </w:r>
      <w:r w:rsidRPr="00D07187">
        <w:rPr>
          <w:lang w:eastAsia="en-US"/>
        </w:rPr>
        <w:t xml:space="preserve"> atsiskaičius su progimnazija už paimtas progimnazijos materialines vertybes bei padarytą materialinę žalą.</w:t>
      </w:r>
    </w:p>
    <w:p w14:paraId="69FCB47E" w14:textId="77777777" w:rsidR="008852BE" w:rsidRDefault="009439C6" w:rsidP="008852BE">
      <w:pPr>
        <w:ind w:firstLine="709"/>
        <w:jc w:val="both"/>
        <w:rPr>
          <w:lang w:eastAsia="en-US"/>
        </w:rPr>
      </w:pPr>
      <w:r w:rsidRPr="00D07187">
        <w:rPr>
          <w:lang w:eastAsia="en-US"/>
        </w:rPr>
        <w:t>1.17. Atlikti mokinių pasiekimų vertinimą naudojant ŠMSM patvirtintus testus.</w:t>
      </w:r>
    </w:p>
    <w:p w14:paraId="34949080" w14:textId="77777777" w:rsidR="008852BE" w:rsidRDefault="009439C6" w:rsidP="008852BE">
      <w:pPr>
        <w:ind w:firstLine="709"/>
        <w:jc w:val="both"/>
        <w:rPr>
          <w:lang w:eastAsia="en-US"/>
        </w:rPr>
      </w:pPr>
      <w:r w:rsidRPr="00D07187">
        <w:rPr>
          <w:lang w:eastAsia="en-US"/>
        </w:rPr>
        <w:t>1.18.Leisti naudotis projekto “Visos dienos mokyklos erdvių sukūrimas ir pritaikymas Marijampolės savivaldybės pradinio ir pagrindinio ugdymo įstaigose” infrastruktūra ir sudaryti sąlygas dalyvauti ugdymo veiklose.</w:t>
      </w:r>
    </w:p>
    <w:p w14:paraId="357FC807" w14:textId="77777777" w:rsidR="008852BE" w:rsidRDefault="009439C6" w:rsidP="008852BE">
      <w:pPr>
        <w:ind w:firstLine="709"/>
        <w:jc w:val="both"/>
        <w:rPr>
          <w:lang w:eastAsia="en-US"/>
        </w:rPr>
      </w:pPr>
      <w:r w:rsidRPr="00D07187">
        <w:rPr>
          <w:b/>
          <w:bCs/>
          <w:lang w:eastAsia="en-US"/>
        </w:rPr>
        <w:t>2. Klientas įsipareigoja:</w:t>
      </w:r>
    </w:p>
    <w:p w14:paraId="1D70573B" w14:textId="77777777" w:rsidR="008852BE" w:rsidRDefault="009439C6" w:rsidP="008852BE">
      <w:pPr>
        <w:ind w:firstLine="709"/>
        <w:jc w:val="both"/>
        <w:rPr>
          <w:lang w:eastAsia="en-US"/>
        </w:rPr>
      </w:pPr>
      <w:r w:rsidRPr="00D07187">
        <w:rPr>
          <w:bCs/>
          <w:lang w:eastAsia="en-US"/>
        </w:rPr>
        <w:t>2.1.</w:t>
      </w:r>
      <w:r w:rsidRPr="00D07187">
        <w:rPr>
          <w:b/>
          <w:bCs/>
          <w:lang w:eastAsia="en-US"/>
        </w:rPr>
        <w:t xml:space="preserve"> </w:t>
      </w:r>
      <w:r w:rsidRPr="00D07187">
        <w:rPr>
          <w:lang w:eastAsia="en-US"/>
        </w:rPr>
        <w:t xml:space="preserve">Pateikti Švietimo teikėjui savo (tėvų/globėjų) ir vaiko asmens duomenis (mokinių, tėvų/globėjų vardai ir pavardės, asmens kodai, gyvenamoji vieta, telefonų numeriai ir elektroninio pašto adresas) Mokymo sutarčiai, </w:t>
      </w:r>
      <w:r w:rsidR="006F40E9" w:rsidRPr="00D07187">
        <w:rPr>
          <w:lang w:eastAsia="en-US"/>
        </w:rPr>
        <w:t>Mokinių registrui (MR)</w:t>
      </w:r>
      <w:r w:rsidRPr="00D07187">
        <w:rPr>
          <w:lang w:eastAsia="en-US"/>
        </w:rPr>
        <w:t xml:space="preserve">, elektroninio dienyno užpildymui, elektroninių mokinio pažymėjimų, pažymų išdavimui ir  Švietimo teikėjui asmens duomenis tvarkant </w:t>
      </w:r>
      <w:r w:rsidRPr="00D07187">
        <w:rPr>
          <w:iCs/>
        </w:rPr>
        <w:t>vadovaujantis Bendrojo duomenų apsaugos reglamento (BDAR) 6 straipsnio 1 dalies a, e punktais, taip pat 9 straipsnio 2 dalies b punktu.</w:t>
      </w:r>
    </w:p>
    <w:p w14:paraId="33A71ED3" w14:textId="77777777" w:rsidR="008852BE" w:rsidRDefault="009439C6" w:rsidP="008852BE">
      <w:pPr>
        <w:ind w:firstLine="709"/>
        <w:jc w:val="both"/>
        <w:rPr>
          <w:lang w:eastAsia="en-US"/>
        </w:rPr>
      </w:pPr>
      <w:r w:rsidRPr="00D07187">
        <w:rPr>
          <w:lang w:eastAsia="en-US"/>
        </w:rPr>
        <w:t>2.2.</w:t>
      </w:r>
      <w:r w:rsidR="000147A1" w:rsidRPr="00D07187">
        <w:rPr>
          <w:lang w:eastAsia="en-US"/>
        </w:rPr>
        <w:t xml:space="preserve"> </w:t>
      </w:r>
      <w:r w:rsidRPr="00D07187">
        <w:rPr>
          <w:lang w:eastAsia="en-US"/>
        </w:rPr>
        <w:t xml:space="preserve">Užtikrinti vaiko punktualų ir reguliarų progimnazijos lankymą, </w:t>
      </w:r>
      <w:r w:rsidR="000147A1" w:rsidRPr="00D07187">
        <w:rPr>
          <w:lang w:eastAsia="en-US"/>
        </w:rPr>
        <w:t>savavališkai iš jos neišvykti ugdymo proceso metu.</w:t>
      </w:r>
    </w:p>
    <w:p w14:paraId="4A988966" w14:textId="77777777" w:rsidR="008852BE" w:rsidRDefault="009439C6" w:rsidP="008852BE">
      <w:pPr>
        <w:ind w:firstLine="709"/>
        <w:jc w:val="both"/>
        <w:rPr>
          <w:lang w:eastAsia="en-US"/>
        </w:rPr>
      </w:pPr>
      <w:r w:rsidRPr="00D07187">
        <w:rPr>
          <w:lang w:eastAsia="en-US"/>
        </w:rPr>
        <w:t>2.3. Parinkti vaikui dorinio ugdymo dalyką (tikybą arba etiką).</w:t>
      </w:r>
    </w:p>
    <w:p w14:paraId="1F88A096" w14:textId="77777777" w:rsidR="008852BE" w:rsidRDefault="009439C6" w:rsidP="008852BE">
      <w:pPr>
        <w:ind w:firstLine="709"/>
        <w:jc w:val="both"/>
        <w:rPr>
          <w:lang w:eastAsia="en-US"/>
        </w:rPr>
      </w:pPr>
      <w:r w:rsidRPr="00D07187">
        <w:rPr>
          <w:lang w:eastAsia="en-US"/>
        </w:rPr>
        <w:t xml:space="preserve">2.4. Ugdyti pagarbą bendraamžiams, vyresniesiems bei kitiems </w:t>
      </w:r>
      <w:r w:rsidR="00D01CCB" w:rsidRPr="00D07187">
        <w:rPr>
          <w:lang w:eastAsia="en-US"/>
        </w:rPr>
        <w:t>progimnazijos</w:t>
      </w:r>
      <w:r w:rsidRPr="00D07187">
        <w:rPr>
          <w:lang w:eastAsia="en-US"/>
        </w:rPr>
        <w:t xml:space="preserve"> bendruomenės nariams.</w:t>
      </w:r>
    </w:p>
    <w:p w14:paraId="77BE4DE0" w14:textId="77777777" w:rsidR="008852BE" w:rsidRDefault="00FB21B4" w:rsidP="008852BE">
      <w:pPr>
        <w:ind w:firstLine="709"/>
        <w:jc w:val="both"/>
        <w:rPr>
          <w:lang w:eastAsia="en-US"/>
        </w:rPr>
      </w:pPr>
      <w:r w:rsidRPr="00D07187">
        <w:rPr>
          <w:lang w:eastAsia="en-US"/>
        </w:rPr>
        <w:t xml:space="preserve">2.5. Nuolat domėtis vaiko ugdymo rezultatais: TAMO dienyne, </w:t>
      </w:r>
      <w:r w:rsidRPr="00D07187">
        <w:rPr>
          <w:lang w:val="en-US" w:eastAsia="en-US"/>
        </w:rPr>
        <w:t>mokinio  asmeninės ūgties ir pažangos stebėjimo aplanke „Mano žingsniai“</w:t>
      </w:r>
      <w:r w:rsidRPr="00D07187">
        <w:rPr>
          <w:lang w:eastAsia="en-US"/>
        </w:rPr>
        <w:t>.</w:t>
      </w:r>
    </w:p>
    <w:p w14:paraId="38D68531" w14:textId="77777777" w:rsidR="008852BE" w:rsidRDefault="009439C6" w:rsidP="008852BE">
      <w:pPr>
        <w:ind w:firstLine="709"/>
        <w:jc w:val="both"/>
        <w:rPr>
          <w:lang w:eastAsia="en-US"/>
        </w:rPr>
      </w:pPr>
      <w:r w:rsidRPr="00D07187">
        <w:rPr>
          <w:lang w:eastAsia="en-US"/>
        </w:rPr>
        <w:t xml:space="preserve">2.6. </w:t>
      </w:r>
      <w:r w:rsidR="00D34783" w:rsidRPr="00D07187">
        <w:rPr>
          <w:lang w:eastAsia="en-US"/>
        </w:rPr>
        <w:t xml:space="preserve">Bendradarbiauti su klasės mokytoja, pedagogais, pagalbos mokiniui specialistais (pagal poreikį) ir progimnazijos administracija koreguojant ir kontroliuojant vaiko elgesį.                                                                      </w:t>
      </w:r>
    </w:p>
    <w:p w14:paraId="61F2DD3E" w14:textId="77777777" w:rsidR="008852BE" w:rsidRDefault="009439C6" w:rsidP="008852BE">
      <w:pPr>
        <w:ind w:firstLine="709"/>
        <w:jc w:val="both"/>
        <w:rPr>
          <w:lang w:eastAsia="en-US"/>
        </w:rPr>
      </w:pPr>
      <w:r w:rsidRPr="00D07187">
        <w:rPr>
          <w:lang w:eastAsia="en-US"/>
        </w:rPr>
        <w:t xml:space="preserve">2.7. Atlyginti vaiko padarytą žalą </w:t>
      </w:r>
      <w:r w:rsidR="00FA097D" w:rsidRPr="00D07187">
        <w:rPr>
          <w:lang w:eastAsia="en-US"/>
        </w:rPr>
        <w:t>progimnazijai</w:t>
      </w:r>
      <w:r w:rsidRPr="00D07187">
        <w:rPr>
          <w:lang w:eastAsia="en-US"/>
        </w:rPr>
        <w:t>.</w:t>
      </w:r>
    </w:p>
    <w:p w14:paraId="45A5565D" w14:textId="77777777" w:rsidR="008852BE" w:rsidRDefault="009439C6" w:rsidP="008852BE">
      <w:pPr>
        <w:ind w:firstLine="709"/>
        <w:jc w:val="both"/>
        <w:rPr>
          <w:lang w:eastAsia="en-US"/>
        </w:rPr>
      </w:pPr>
      <w:r w:rsidRPr="00D07187">
        <w:rPr>
          <w:lang w:eastAsia="en-US"/>
        </w:rPr>
        <w:t>2.8. Talkinti progimnazijai tvarkant jos aplinką, organizuojant progimnazijos, kaip vietos kultūros židinio, renginius.</w:t>
      </w:r>
    </w:p>
    <w:p w14:paraId="620A3064" w14:textId="77777777" w:rsidR="008852BE" w:rsidRDefault="009439C6" w:rsidP="008852BE">
      <w:pPr>
        <w:ind w:firstLine="709"/>
        <w:jc w:val="both"/>
        <w:rPr>
          <w:lang w:eastAsia="en-US"/>
        </w:rPr>
      </w:pPr>
      <w:r w:rsidRPr="00D07187">
        <w:rPr>
          <w:lang w:eastAsia="en-US"/>
        </w:rPr>
        <w:t xml:space="preserve">2.9. Aprūpinti  vaiką individualiomis mokymosi priemonėmis (pratybų sąsiuviniais, rašymo priemonėmis, skaičiuotuvais ir kt.). </w:t>
      </w:r>
    </w:p>
    <w:p w14:paraId="50D4197F" w14:textId="77777777" w:rsidR="008852BE" w:rsidRDefault="009439C6" w:rsidP="008852BE">
      <w:pPr>
        <w:ind w:firstLine="709"/>
        <w:jc w:val="both"/>
        <w:rPr>
          <w:lang w:eastAsia="en-US"/>
        </w:rPr>
      </w:pPr>
      <w:r w:rsidRPr="00D07187">
        <w:rPr>
          <w:lang w:eastAsia="en-US"/>
        </w:rPr>
        <w:t>2.10.</w:t>
      </w:r>
      <w:r w:rsidR="005343F4" w:rsidRPr="00D07187">
        <w:rPr>
          <w:lang w:eastAsia="en-US"/>
        </w:rPr>
        <w:t xml:space="preserve"> </w:t>
      </w:r>
      <w:r w:rsidRPr="00D07187">
        <w:rPr>
          <w:lang w:eastAsia="en-US"/>
        </w:rPr>
        <w:t xml:space="preserve">Iki rugsėjo 15 d. pasirūpinti  vaiko profilaktiniu sveikatos patikrinimu.   </w:t>
      </w:r>
    </w:p>
    <w:p w14:paraId="1FE6C890" w14:textId="77777777" w:rsidR="008852BE" w:rsidRDefault="009439C6" w:rsidP="008852BE">
      <w:pPr>
        <w:ind w:firstLine="709"/>
        <w:jc w:val="both"/>
        <w:rPr>
          <w:lang w:eastAsia="en-US"/>
        </w:rPr>
      </w:pPr>
      <w:r w:rsidRPr="00D07187">
        <w:rPr>
          <w:lang w:eastAsia="en-US"/>
        </w:rPr>
        <w:t>2.11. Laiku įmokėti progimnazijos steigėjo nustatyto dydžio mokestį už tėvų/globėjų pageidavimu teikiamas papildomas paslaugas (pailgintos dienos grupė, būrelis, studija, stovykla, ekskursija ir kt.) kuriomis vaikas naudojasi.</w:t>
      </w:r>
    </w:p>
    <w:p w14:paraId="61A02929" w14:textId="77777777" w:rsidR="008852BE" w:rsidRDefault="009439C6" w:rsidP="008852BE">
      <w:pPr>
        <w:ind w:firstLine="709"/>
        <w:jc w:val="both"/>
        <w:rPr>
          <w:lang w:eastAsia="en-US"/>
        </w:rPr>
      </w:pPr>
      <w:r w:rsidRPr="00D07187">
        <w:rPr>
          <w:lang w:eastAsia="en-US"/>
        </w:rPr>
        <w:t xml:space="preserve">2.12. </w:t>
      </w:r>
      <w:r w:rsidR="00AC51A5" w:rsidRPr="00D07187">
        <w:rPr>
          <w:lang w:eastAsia="en-US"/>
        </w:rPr>
        <w:t>Užtikrinti, kad vaikas kasdien dėvėtų švarią ir tvarkingą mokyklinę uniformą.  Sportinę aprangą dėvėtų tik fizinio ugdymo pamokoje.</w:t>
      </w:r>
    </w:p>
    <w:p w14:paraId="31D519D5" w14:textId="77777777" w:rsidR="008852BE" w:rsidRDefault="009439C6" w:rsidP="008852BE">
      <w:pPr>
        <w:ind w:firstLine="709"/>
        <w:jc w:val="both"/>
        <w:rPr>
          <w:lang w:eastAsia="en-US"/>
        </w:rPr>
      </w:pPr>
      <w:r w:rsidRPr="00D07187">
        <w:rPr>
          <w:lang w:eastAsia="en-US"/>
        </w:rPr>
        <w:t xml:space="preserve"> 2.13. Neprieštarauti vaiko asmens higienos patikrinimui progimnazijoje, kurį atlieka visuomenės sveikatos priežiūros specialistė.</w:t>
      </w:r>
    </w:p>
    <w:p w14:paraId="334309F5" w14:textId="77777777" w:rsidR="008852BE" w:rsidRDefault="009439C6" w:rsidP="008852BE">
      <w:pPr>
        <w:ind w:firstLine="709"/>
        <w:jc w:val="both"/>
        <w:rPr>
          <w:lang w:eastAsia="en-US"/>
        </w:rPr>
      </w:pPr>
      <w:r w:rsidRPr="00D07187">
        <w:rPr>
          <w:lang w:eastAsia="en-US"/>
        </w:rPr>
        <w:t>2.14. Vaikui susirgus mokyklą informuoti tą pačią dieną.</w:t>
      </w:r>
    </w:p>
    <w:p w14:paraId="3EF49FD6" w14:textId="77777777" w:rsidR="008852BE" w:rsidRDefault="009439C6" w:rsidP="008852BE">
      <w:pPr>
        <w:ind w:firstLine="709"/>
        <w:jc w:val="both"/>
        <w:rPr>
          <w:lang w:eastAsia="en-US"/>
        </w:rPr>
      </w:pPr>
      <w:r w:rsidRPr="00D07187">
        <w:rPr>
          <w:lang w:eastAsia="en-US"/>
        </w:rPr>
        <w:t>2.15. Susitartais terminais, būdais įsipareigoja pateikti pateisinimą dėl mokinių praleistų pamokų/ugdymo dienų dėl pateisinamų priežasčių.</w:t>
      </w:r>
    </w:p>
    <w:p w14:paraId="01FFF5A3" w14:textId="77777777" w:rsidR="008852BE" w:rsidRDefault="009439C6" w:rsidP="008852BE">
      <w:pPr>
        <w:ind w:firstLine="709"/>
        <w:jc w:val="both"/>
        <w:rPr>
          <w:lang w:eastAsia="en-US"/>
        </w:rPr>
      </w:pPr>
      <w:r w:rsidRPr="00D07187">
        <w:rPr>
          <w:lang w:eastAsia="en-US"/>
        </w:rPr>
        <w:t>2.16. Informuoti, kad vaikas serga LNL (lėtine neinfekcine liga) ir jam bus reikalinga savirūpos pagalba ugdymo procese.</w:t>
      </w:r>
    </w:p>
    <w:p w14:paraId="36AD7EF4" w14:textId="4CD77DBF" w:rsidR="009439C6" w:rsidRPr="00D07187" w:rsidRDefault="009439C6" w:rsidP="008852BE">
      <w:pPr>
        <w:ind w:firstLine="709"/>
        <w:jc w:val="both"/>
        <w:rPr>
          <w:lang w:eastAsia="en-US"/>
        </w:rPr>
      </w:pPr>
      <w:r w:rsidRPr="00D07187">
        <w:rPr>
          <w:lang w:eastAsia="en-US"/>
        </w:rPr>
        <w:t>2.17. Už piktnaudžiavimą tėvų valdžia, neveikimą vaiko labui, jei nesilaikoma ar piktnaudžiaujama mokymo sutartyje, progimnazijos Mokinių elgesio taisyklėse nustatytais susitarimais dėl vaikų lankomumo pateisinimo, atsakyti pagal LR administracinių nusižengimų kodekso 80 str. 1,</w:t>
      </w:r>
      <w:r w:rsidR="005B1DC8" w:rsidRPr="00D07187">
        <w:rPr>
          <w:lang w:eastAsia="en-US"/>
        </w:rPr>
        <w:t xml:space="preserve"> </w:t>
      </w:r>
      <w:r w:rsidRPr="00D07187">
        <w:rPr>
          <w:lang w:eastAsia="en-US"/>
        </w:rPr>
        <w:t>2,</w:t>
      </w:r>
      <w:r w:rsidR="005B1DC8" w:rsidRPr="00D07187">
        <w:rPr>
          <w:lang w:eastAsia="en-US"/>
        </w:rPr>
        <w:t xml:space="preserve"> </w:t>
      </w:r>
      <w:r w:rsidRPr="00D07187">
        <w:rPr>
          <w:lang w:eastAsia="en-US"/>
        </w:rPr>
        <w:t>3 dalis.</w:t>
      </w:r>
    </w:p>
    <w:p w14:paraId="5C7BB979" w14:textId="77777777" w:rsidR="008852BE" w:rsidRDefault="009439C6" w:rsidP="008852BE">
      <w:pPr>
        <w:ind w:firstLine="709"/>
        <w:jc w:val="both"/>
        <w:rPr>
          <w:lang w:eastAsia="en-US"/>
        </w:rPr>
      </w:pPr>
      <w:r w:rsidRPr="00D07187">
        <w:rPr>
          <w:lang w:eastAsia="en-US"/>
        </w:rPr>
        <w:lastRenderedPageBreak/>
        <w:t xml:space="preserve"> 2.18. Aktyviai dalyvauti tėvams skirtuose renginiuose ir susirinkimuose, progimnazijos, klasės savivaldoje.</w:t>
      </w:r>
    </w:p>
    <w:p w14:paraId="6BAE50E3" w14:textId="77777777" w:rsidR="008852BE" w:rsidRDefault="009439C6" w:rsidP="008852BE">
      <w:pPr>
        <w:ind w:firstLine="709"/>
        <w:jc w:val="both"/>
        <w:rPr>
          <w:lang w:eastAsia="en-US"/>
        </w:rPr>
      </w:pPr>
      <w:r w:rsidRPr="00D07187">
        <w:rPr>
          <w:lang w:eastAsia="en-US"/>
        </w:rPr>
        <w:t>2.19. Sudaryti vaikui sveikas ir saugias gyvenimo sąlygas, apsaugoti jį nuo smurto, prievartos ir išnaudojimo.</w:t>
      </w:r>
    </w:p>
    <w:p w14:paraId="2B534C1E" w14:textId="77777777" w:rsidR="008852BE" w:rsidRDefault="009439C6" w:rsidP="008852BE">
      <w:pPr>
        <w:ind w:firstLine="709"/>
        <w:jc w:val="both"/>
        <w:rPr>
          <w:lang w:eastAsia="en-US"/>
        </w:rPr>
      </w:pPr>
      <w:r w:rsidRPr="00D07187">
        <w:rPr>
          <w:lang w:eastAsia="en-US"/>
        </w:rPr>
        <w:t>2.20. Ugdyti vaikų sveiką gyvenseną, užkirsti kelią tabako, alkoholio, psichotropinių ir narkotinių medžiagų vartojimui.</w:t>
      </w:r>
    </w:p>
    <w:p w14:paraId="353FBDA9" w14:textId="77777777" w:rsidR="008852BE" w:rsidRDefault="009439C6" w:rsidP="008852BE">
      <w:pPr>
        <w:ind w:firstLine="709"/>
        <w:jc w:val="both"/>
        <w:rPr>
          <w:lang w:eastAsia="en-US"/>
        </w:rPr>
      </w:pPr>
      <w:r w:rsidRPr="00D07187">
        <w:rPr>
          <w:lang w:eastAsia="en-US"/>
        </w:rPr>
        <w:t>2.21. Garantuoti vaiko mokymąsi iki 16 metų.</w:t>
      </w:r>
    </w:p>
    <w:p w14:paraId="487BAE9E" w14:textId="77777777" w:rsidR="008852BE" w:rsidRDefault="009439C6" w:rsidP="008852BE">
      <w:pPr>
        <w:ind w:firstLine="709"/>
        <w:jc w:val="both"/>
        <w:rPr>
          <w:lang w:eastAsia="en-US"/>
        </w:rPr>
      </w:pPr>
      <w:r w:rsidRPr="00D07187">
        <w:rPr>
          <w:lang w:eastAsia="en-US"/>
        </w:rPr>
        <w:t>2.22. Užtikrinti, kad vaikas pamokinių ir popamokinių renginių metu neplatintų ir nesinešiotų į progimnaziją narkotinių ir psichotropinių medžiagų, alkoholio, rūkalų, kad vaikas nerūkytų ir nesinešiotų su savimi cigarečių, elektroninių cigarečių.</w:t>
      </w:r>
    </w:p>
    <w:p w14:paraId="08128F92" w14:textId="77777777" w:rsidR="008852BE" w:rsidRDefault="009439C6" w:rsidP="008852BE">
      <w:pPr>
        <w:ind w:firstLine="709"/>
        <w:jc w:val="both"/>
        <w:rPr>
          <w:lang w:eastAsia="en-US"/>
        </w:rPr>
      </w:pPr>
      <w:r w:rsidRPr="00D07187">
        <w:rPr>
          <w:lang w:eastAsia="en-US"/>
        </w:rPr>
        <w:t>2.23. Užtikrinti, kad vaikai į progimnaziją nesikviestų pašalinių asmenų, kad pertraukų ir atskirais atvejais pasitaikančių laisvų pamokų metu būtų progimnazijos pastate ar progimnazijos teritorijoje.</w:t>
      </w:r>
    </w:p>
    <w:p w14:paraId="46E4B360" w14:textId="77777777" w:rsidR="008852BE" w:rsidRDefault="009439C6" w:rsidP="008852BE">
      <w:pPr>
        <w:ind w:firstLine="709"/>
        <w:jc w:val="both"/>
        <w:rPr>
          <w:lang w:eastAsia="en-US"/>
        </w:rPr>
      </w:pPr>
      <w:r w:rsidRPr="00D07187">
        <w:rPr>
          <w:lang w:eastAsia="en-US"/>
        </w:rPr>
        <w:t>2.24. Užtikrinti, kad vaikai į progimnaziją nesineštų su ugdymo procesu niekaip nesietinų daiktų (mobilieji telefonai, ausinės, garsiakalbiai ir garso kolonėlės, žaidimų konsolės ir žaidimų kompiuteriai, kita garso ir vaizdo atkūrimo aparatūra) ir dėl jų sugadinimo ar sunaikinimo pamokiniu metu progimnazijoje, pakeliui į progimnaziją ir pakeliui namo iš progimnazijos, nereikšti progimnazijai pretenzijų dėl žalos atlyginimo.</w:t>
      </w:r>
    </w:p>
    <w:p w14:paraId="2DFE1AC3" w14:textId="77777777" w:rsidR="008852BE" w:rsidRDefault="009439C6" w:rsidP="008852BE">
      <w:pPr>
        <w:ind w:firstLine="709"/>
        <w:jc w:val="both"/>
        <w:rPr>
          <w:lang w:eastAsia="en-US"/>
        </w:rPr>
      </w:pPr>
      <w:r w:rsidRPr="00D07187">
        <w:rPr>
          <w:lang w:eastAsia="en-US"/>
        </w:rPr>
        <w:t>2.25. Garantuoti, kad virtualioje erdvėje neskleistų kitų asmenų privatumą pažeidžiančios informacijos. Pamokų metu nesinaudotų mobiliojo ryšio priemonėmis, neįrašinėtų kitų progimnazijos bendruomenės narių pokalbių.</w:t>
      </w:r>
    </w:p>
    <w:p w14:paraId="1FCCDD90" w14:textId="2BF9ECCC" w:rsidR="009439C6" w:rsidRPr="00D07187" w:rsidRDefault="009439C6" w:rsidP="008852BE">
      <w:pPr>
        <w:ind w:firstLine="709"/>
        <w:jc w:val="both"/>
        <w:rPr>
          <w:lang w:eastAsia="en-US"/>
        </w:rPr>
      </w:pPr>
      <w:r w:rsidRPr="00D07187">
        <w:rPr>
          <w:lang w:eastAsia="en-US"/>
        </w:rPr>
        <w:t>2.26. Dalyvauti progimnazijos vykdomų pasiekimų vertinime.</w:t>
      </w:r>
    </w:p>
    <w:p w14:paraId="691DF424" w14:textId="77777777" w:rsidR="00A55C9F" w:rsidRPr="00D07187" w:rsidRDefault="00A55C9F" w:rsidP="009439C6">
      <w:pPr>
        <w:ind w:left="284" w:firstLine="284"/>
        <w:jc w:val="both"/>
        <w:rPr>
          <w:lang w:eastAsia="en-US"/>
        </w:rPr>
      </w:pPr>
    </w:p>
    <w:p w14:paraId="115CA925" w14:textId="77777777" w:rsidR="009439C6" w:rsidRPr="00D07187" w:rsidRDefault="009439C6" w:rsidP="009439C6">
      <w:pPr>
        <w:ind w:firstLine="284"/>
        <w:jc w:val="center"/>
        <w:rPr>
          <w:lang w:eastAsia="en-US"/>
        </w:rPr>
      </w:pPr>
      <w:r w:rsidRPr="00D07187">
        <w:rPr>
          <w:b/>
          <w:bCs/>
          <w:lang w:eastAsia="en-US"/>
        </w:rPr>
        <w:t>III. SUTARTIES ĮSIGALIOJIMAS, GALIOJIMAS, KEITIMAS</w:t>
      </w:r>
    </w:p>
    <w:p w14:paraId="2AD19D06" w14:textId="77777777" w:rsidR="009439C6" w:rsidRPr="00D07187" w:rsidRDefault="009439C6" w:rsidP="009439C6">
      <w:pPr>
        <w:ind w:left="180" w:firstLine="284"/>
        <w:jc w:val="both"/>
        <w:rPr>
          <w:b/>
          <w:bCs/>
          <w:lang w:eastAsia="en-US"/>
        </w:rPr>
      </w:pPr>
      <w:r w:rsidRPr="00D07187">
        <w:rPr>
          <w:lang w:eastAsia="en-US"/>
        </w:rPr>
        <w:t xml:space="preserve">                                              </w:t>
      </w:r>
      <w:r w:rsidRPr="00D07187">
        <w:rPr>
          <w:b/>
          <w:bCs/>
          <w:lang w:eastAsia="en-US"/>
        </w:rPr>
        <w:t>IR NUTRAUKIMAS</w:t>
      </w:r>
    </w:p>
    <w:p w14:paraId="5B8FB64B" w14:textId="77777777" w:rsidR="00A55C9F" w:rsidRPr="00D07187" w:rsidRDefault="00A55C9F" w:rsidP="009439C6">
      <w:pPr>
        <w:ind w:left="180" w:firstLine="284"/>
        <w:jc w:val="both"/>
        <w:rPr>
          <w:b/>
          <w:bCs/>
          <w:lang w:eastAsia="en-US"/>
        </w:rPr>
      </w:pPr>
    </w:p>
    <w:p w14:paraId="5C6E7388" w14:textId="77777777" w:rsidR="00A76FDE" w:rsidRDefault="009439C6" w:rsidP="00A76FDE">
      <w:pPr>
        <w:ind w:firstLine="709"/>
        <w:jc w:val="both"/>
        <w:rPr>
          <w:lang w:eastAsia="en-US"/>
        </w:rPr>
      </w:pPr>
      <w:r w:rsidRPr="00D07187">
        <w:rPr>
          <w:lang w:eastAsia="en-US"/>
        </w:rPr>
        <w:t xml:space="preserve">3. Sutartis sudaryta  …………… metams, įsigalioja nuo jos pasirašymo dienos ir galioja iki vaikas baigs </w:t>
      </w:r>
      <w:r w:rsidRPr="00D07187">
        <w:rPr>
          <w:b/>
          <w:bCs/>
          <w:lang w:eastAsia="en-US"/>
        </w:rPr>
        <w:t>bendrojo pagrindinio ugdymo  programą.</w:t>
      </w:r>
    </w:p>
    <w:p w14:paraId="5F6B08F1" w14:textId="77777777" w:rsidR="00A76FDE" w:rsidRDefault="00A55C9F" w:rsidP="00A76FDE">
      <w:pPr>
        <w:ind w:firstLine="709"/>
        <w:jc w:val="both"/>
        <w:rPr>
          <w:lang w:eastAsia="en-US"/>
        </w:rPr>
      </w:pPr>
      <w:r w:rsidRPr="00D07187">
        <w:rPr>
          <w:lang w:eastAsia="en-US"/>
        </w:rPr>
        <w:t>4</w:t>
      </w:r>
      <w:r w:rsidR="009439C6" w:rsidRPr="00D07187">
        <w:rPr>
          <w:lang w:eastAsia="en-US"/>
        </w:rPr>
        <w:t>. Švietimo teikėjas turi teisę vienašališkai nutraukti sutartį tik dėl Švietimo įstatymo 29 straipsnio 10 dalyje nurodytų priežasčių.</w:t>
      </w:r>
    </w:p>
    <w:p w14:paraId="11DEC41D" w14:textId="77777777" w:rsidR="00A76FDE" w:rsidRDefault="00A55C9F" w:rsidP="00A76FDE">
      <w:pPr>
        <w:ind w:firstLine="709"/>
        <w:jc w:val="both"/>
        <w:rPr>
          <w:lang w:eastAsia="en-US"/>
        </w:rPr>
      </w:pPr>
      <w:r w:rsidRPr="00D07187">
        <w:rPr>
          <w:lang w:eastAsia="en-US"/>
        </w:rPr>
        <w:t>5</w:t>
      </w:r>
      <w:r w:rsidR="009439C6" w:rsidRPr="00D07187">
        <w:rPr>
          <w:lang w:eastAsia="en-US"/>
        </w:rPr>
        <w:t>. Klientas negali vienašališkai nutraukti sutarties kol vaikas nebaigs privalomojo švietimo programos.</w:t>
      </w:r>
    </w:p>
    <w:p w14:paraId="05CB3E2D" w14:textId="609D6955" w:rsidR="009439C6" w:rsidRPr="00D07187" w:rsidRDefault="00A55C9F" w:rsidP="00A76FDE">
      <w:pPr>
        <w:ind w:firstLine="709"/>
        <w:jc w:val="both"/>
        <w:rPr>
          <w:lang w:eastAsia="en-US"/>
        </w:rPr>
      </w:pPr>
      <w:r w:rsidRPr="00D07187">
        <w:rPr>
          <w:lang w:eastAsia="en-US"/>
        </w:rPr>
        <w:t>6</w:t>
      </w:r>
      <w:r w:rsidR="009439C6" w:rsidRPr="00D07187">
        <w:rPr>
          <w:lang w:eastAsia="en-US"/>
        </w:rPr>
        <w:t>. Sutartis laikoma nutraukta vienai iš šalių vienašališkai pareiškus apie jos nutraukimą arba grubiai pažeidus Sutarties sąlygas.</w:t>
      </w:r>
    </w:p>
    <w:p w14:paraId="20F6C397" w14:textId="5443BA36" w:rsidR="00A76FDE" w:rsidRDefault="009439C6" w:rsidP="00A76FDE">
      <w:pPr>
        <w:keepNext/>
        <w:ind w:firstLine="284"/>
        <w:jc w:val="center"/>
        <w:outlineLvl w:val="1"/>
        <w:rPr>
          <w:b/>
          <w:bCs/>
          <w:lang w:eastAsia="en-US"/>
        </w:rPr>
      </w:pPr>
      <w:r w:rsidRPr="00D07187">
        <w:rPr>
          <w:b/>
          <w:bCs/>
          <w:lang w:eastAsia="en-US"/>
        </w:rPr>
        <w:t>IV. GINČŲ SPRENDIMAS</w:t>
      </w:r>
    </w:p>
    <w:p w14:paraId="454B8CF9" w14:textId="77777777" w:rsidR="00BD0C5F" w:rsidRDefault="00BD0C5F" w:rsidP="00A76FDE">
      <w:pPr>
        <w:keepNext/>
        <w:ind w:firstLine="284"/>
        <w:jc w:val="center"/>
        <w:outlineLvl w:val="1"/>
        <w:rPr>
          <w:b/>
          <w:bCs/>
          <w:lang w:eastAsia="en-US"/>
        </w:rPr>
      </w:pPr>
    </w:p>
    <w:p w14:paraId="2D95FFC2" w14:textId="725BA5EF" w:rsidR="009439C6" w:rsidRPr="00A76FDE" w:rsidRDefault="009439C6" w:rsidP="00631F76">
      <w:pPr>
        <w:keepNext/>
        <w:ind w:firstLine="709"/>
        <w:jc w:val="both"/>
        <w:outlineLvl w:val="1"/>
        <w:rPr>
          <w:b/>
          <w:bCs/>
          <w:lang w:eastAsia="en-US"/>
        </w:rPr>
      </w:pPr>
      <w:r w:rsidRPr="00D07187">
        <w:rPr>
          <w:bCs/>
          <w:lang w:eastAsia="en-US"/>
        </w:rPr>
        <w:t xml:space="preserve"> </w:t>
      </w:r>
      <w:r w:rsidR="000727A5" w:rsidRPr="00D07187">
        <w:rPr>
          <w:bCs/>
          <w:lang w:eastAsia="en-US"/>
        </w:rPr>
        <w:t>7</w:t>
      </w:r>
      <w:r w:rsidRPr="00D07187">
        <w:rPr>
          <w:bCs/>
          <w:lang w:eastAsia="en-US"/>
        </w:rPr>
        <w:t>. Ginčytini ugdymo proceso organizavimo, progimnazijos veiklos, sutarties pažeidimo</w:t>
      </w:r>
      <w:r w:rsidR="00631F76">
        <w:rPr>
          <w:bCs/>
          <w:lang w:eastAsia="en-US"/>
        </w:rPr>
        <w:t xml:space="preserve"> </w:t>
      </w:r>
      <w:r w:rsidRPr="00D07187">
        <w:rPr>
          <w:bCs/>
          <w:lang w:eastAsia="en-US"/>
        </w:rPr>
        <w:t>klausimai sprendžiami progimnazijos taryboje, atskirais atvejais – dalyvaujant švietimo teikėjo</w:t>
      </w:r>
      <w:r w:rsidR="00631F76">
        <w:rPr>
          <w:bCs/>
          <w:lang w:eastAsia="en-US"/>
        </w:rPr>
        <w:t xml:space="preserve"> </w:t>
      </w:r>
      <w:r w:rsidRPr="00D07187">
        <w:rPr>
          <w:bCs/>
          <w:lang w:eastAsia="en-US"/>
        </w:rPr>
        <w:t>savininko atstovui arba apskundžiami Lietuvos Respublikos įstatymų nustatyta tvarka.</w:t>
      </w:r>
    </w:p>
    <w:p w14:paraId="6E818DD1" w14:textId="7C7A5DBE" w:rsidR="009439C6" w:rsidRPr="00D07187" w:rsidRDefault="009439C6" w:rsidP="00A76FDE">
      <w:pPr>
        <w:keepNext/>
        <w:jc w:val="both"/>
        <w:outlineLvl w:val="1"/>
        <w:rPr>
          <w:b/>
          <w:bCs/>
          <w:lang w:eastAsia="en-US"/>
        </w:rPr>
      </w:pPr>
      <w:r w:rsidRPr="00D07187">
        <w:rPr>
          <w:b/>
          <w:bCs/>
          <w:lang w:eastAsia="en-US"/>
        </w:rPr>
        <w:t xml:space="preserve"> </w:t>
      </w:r>
      <w:r w:rsidRPr="00D07187">
        <w:rPr>
          <w:b/>
          <w:lang w:eastAsia="en-US"/>
        </w:rPr>
        <w:t>Sutartis sudaryta dviem egzemplioriais, turinčiais vienodą juridinę galią (po vieną kiekvienai šaliai).</w:t>
      </w:r>
    </w:p>
    <w:p w14:paraId="7B2A6AAE" w14:textId="77777777" w:rsidR="009439C6" w:rsidRPr="00D07187" w:rsidRDefault="009439C6" w:rsidP="00A76FDE">
      <w:pPr>
        <w:jc w:val="both"/>
        <w:rPr>
          <w:lang w:eastAsia="en-US"/>
        </w:rPr>
      </w:pPr>
    </w:p>
    <w:p w14:paraId="254B9ACF" w14:textId="77777777" w:rsidR="009439C6" w:rsidRPr="00D07187" w:rsidRDefault="009439C6" w:rsidP="00A76FDE">
      <w:pPr>
        <w:jc w:val="both"/>
        <w:rPr>
          <w:lang w:eastAsia="en-US"/>
        </w:rPr>
      </w:pPr>
      <w:r w:rsidRPr="00D07187">
        <w:rPr>
          <w:lang w:eastAsia="en-US"/>
        </w:rPr>
        <w:t>Sutarties šalių parašai:</w:t>
      </w:r>
    </w:p>
    <w:p w14:paraId="607ECBF1" w14:textId="77777777" w:rsidR="009439C6" w:rsidRPr="00D07187" w:rsidRDefault="009439C6" w:rsidP="000727A5">
      <w:pPr>
        <w:ind w:left="180"/>
        <w:jc w:val="both"/>
        <w:rPr>
          <w:lang w:eastAsia="en-US"/>
        </w:rPr>
      </w:pPr>
    </w:p>
    <w:p w14:paraId="7B62C718" w14:textId="77777777" w:rsidR="009439C6" w:rsidRPr="00D07187" w:rsidRDefault="009439C6" w:rsidP="009439C6">
      <w:pPr>
        <w:ind w:left="180" w:hanging="180"/>
        <w:jc w:val="both"/>
        <w:rPr>
          <w:lang w:eastAsia="en-US"/>
        </w:rPr>
      </w:pPr>
      <w:r w:rsidRPr="00D07187">
        <w:rPr>
          <w:lang w:eastAsia="en-US"/>
        </w:rPr>
        <w:t>Švietimo teikėjas</w:t>
      </w:r>
    </w:p>
    <w:p w14:paraId="177CEF2A" w14:textId="77777777" w:rsidR="009439C6" w:rsidRPr="00D07187" w:rsidRDefault="009439C6" w:rsidP="009439C6">
      <w:pPr>
        <w:ind w:left="180" w:hanging="180"/>
        <w:jc w:val="both"/>
        <w:rPr>
          <w:b/>
          <w:lang w:eastAsia="en-US"/>
        </w:rPr>
      </w:pPr>
      <w:r w:rsidRPr="00D07187">
        <w:rPr>
          <w:b/>
          <w:lang w:eastAsia="en-US"/>
        </w:rPr>
        <w:t>Direktorė</w:t>
      </w:r>
      <w:r w:rsidRPr="00D07187">
        <w:rPr>
          <w:lang w:eastAsia="en-US"/>
        </w:rPr>
        <w:t xml:space="preserve">                                        …………………                                </w:t>
      </w:r>
      <w:r w:rsidRPr="00D07187">
        <w:rPr>
          <w:b/>
          <w:lang w:eastAsia="en-US"/>
        </w:rPr>
        <w:t>Asta Kulbokienė</w:t>
      </w:r>
    </w:p>
    <w:p w14:paraId="2EEFD315" w14:textId="77777777" w:rsidR="009439C6" w:rsidRPr="009439C6" w:rsidRDefault="009439C6" w:rsidP="009439C6">
      <w:pPr>
        <w:ind w:left="180" w:hanging="180"/>
        <w:jc w:val="both"/>
        <w:rPr>
          <w:sz w:val="16"/>
          <w:lang w:eastAsia="en-US"/>
        </w:rPr>
      </w:pPr>
      <w:r w:rsidRPr="009439C6">
        <w:rPr>
          <w:sz w:val="16"/>
          <w:lang w:eastAsia="en-US"/>
        </w:rPr>
        <w:t xml:space="preserve">     </w:t>
      </w:r>
    </w:p>
    <w:p w14:paraId="4181A8A4" w14:textId="77777777" w:rsidR="009439C6" w:rsidRPr="009439C6" w:rsidRDefault="009439C6" w:rsidP="009439C6">
      <w:pPr>
        <w:ind w:left="180" w:hanging="180"/>
        <w:jc w:val="both"/>
        <w:rPr>
          <w:sz w:val="16"/>
          <w:lang w:eastAsia="en-US"/>
        </w:rPr>
      </w:pPr>
      <w:r w:rsidRPr="009439C6">
        <w:rPr>
          <w:sz w:val="16"/>
          <w:lang w:eastAsia="en-US"/>
        </w:rPr>
        <w:t xml:space="preserve">           </w:t>
      </w:r>
    </w:p>
    <w:p w14:paraId="262F7784" w14:textId="77777777" w:rsidR="009439C6" w:rsidRPr="00D07187" w:rsidRDefault="009439C6" w:rsidP="009439C6">
      <w:pPr>
        <w:ind w:left="180" w:hanging="180"/>
        <w:jc w:val="both"/>
        <w:rPr>
          <w:lang w:eastAsia="en-US"/>
        </w:rPr>
      </w:pPr>
      <w:r w:rsidRPr="00D07187">
        <w:rPr>
          <w:lang w:eastAsia="en-US"/>
        </w:rPr>
        <w:t>Mokinys</w:t>
      </w:r>
      <w:r w:rsidRPr="00D07187">
        <w:rPr>
          <w:lang w:eastAsia="en-US"/>
        </w:rPr>
        <w:tab/>
      </w:r>
      <w:r w:rsidRPr="00D07187">
        <w:rPr>
          <w:lang w:eastAsia="en-US"/>
        </w:rPr>
        <w:tab/>
        <w:t xml:space="preserve">                   ………………….                   .............................................................</w:t>
      </w:r>
    </w:p>
    <w:p w14:paraId="0608D7ED" w14:textId="522F419E" w:rsidR="009439C6" w:rsidRPr="00D07187" w:rsidRDefault="009439C6" w:rsidP="009439C6">
      <w:pPr>
        <w:ind w:left="180" w:hanging="180"/>
        <w:jc w:val="both"/>
        <w:rPr>
          <w:sz w:val="20"/>
          <w:szCs w:val="20"/>
          <w:lang w:eastAsia="en-US"/>
        </w:rPr>
      </w:pPr>
      <w:r w:rsidRPr="009439C6">
        <w:rPr>
          <w:sz w:val="16"/>
          <w:lang w:eastAsia="en-US"/>
        </w:rPr>
        <w:t xml:space="preserve">                                                                                               </w:t>
      </w:r>
      <w:r w:rsidRPr="00D07187">
        <w:rPr>
          <w:sz w:val="20"/>
          <w:szCs w:val="20"/>
          <w:lang w:eastAsia="en-US"/>
        </w:rPr>
        <w:t xml:space="preserve">( parašas )                                                      ( vardas, pavardė )         </w:t>
      </w:r>
    </w:p>
    <w:p w14:paraId="1C5051D4" w14:textId="77777777" w:rsidR="009439C6" w:rsidRPr="009439C6" w:rsidRDefault="009439C6" w:rsidP="009439C6">
      <w:pPr>
        <w:ind w:hanging="180"/>
        <w:jc w:val="both"/>
        <w:rPr>
          <w:b/>
          <w:bCs/>
          <w:sz w:val="16"/>
          <w:szCs w:val="16"/>
          <w:lang w:eastAsia="en-US"/>
        </w:rPr>
      </w:pPr>
    </w:p>
    <w:p w14:paraId="4BB9F52A" w14:textId="77777777" w:rsidR="00876A3C" w:rsidRDefault="00876A3C" w:rsidP="009439C6">
      <w:pPr>
        <w:ind w:hanging="180"/>
        <w:jc w:val="both"/>
        <w:rPr>
          <w:b/>
          <w:bCs/>
          <w:lang w:eastAsia="en-US"/>
        </w:rPr>
      </w:pPr>
    </w:p>
    <w:p w14:paraId="505FE45E" w14:textId="44050549" w:rsidR="009439C6" w:rsidRPr="00793749" w:rsidRDefault="009439C6" w:rsidP="009439C6">
      <w:pPr>
        <w:ind w:hanging="180"/>
        <w:jc w:val="both"/>
        <w:rPr>
          <w:b/>
          <w:bCs/>
          <w:lang w:eastAsia="en-US"/>
        </w:rPr>
      </w:pPr>
      <w:r w:rsidRPr="009439C6">
        <w:rPr>
          <w:b/>
          <w:bCs/>
          <w:lang w:eastAsia="en-US"/>
        </w:rPr>
        <w:t xml:space="preserve"> </w:t>
      </w:r>
      <w:r w:rsidRPr="00793749">
        <w:rPr>
          <w:b/>
          <w:bCs/>
          <w:lang w:eastAsia="en-US"/>
        </w:rPr>
        <w:t>SUTARTIS NUTRAUKTA____________________________________________________</w:t>
      </w:r>
      <w:r w:rsidR="00876A3C">
        <w:rPr>
          <w:b/>
          <w:bCs/>
          <w:lang w:eastAsia="en-US"/>
        </w:rPr>
        <w:t>______</w:t>
      </w:r>
    </w:p>
    <w:p w14:paraId="09C8C664" w14:textId="706D817F" w:rsidR="009439C6" w:rsidRPr="00876A3C" w:rsidRDefault="009439C6" w:rsidP="009439C6">
      <w:pPr>
        <w:ind w:hanging="180"/>
        <w:jc w:val="both"/>
        <w:rPr>
          <w:sz w:val="20"/>
          <w:szCs w:val="20"/>
          <w:lang w:eastAsia="en-US"/>
        </w:rPr>
      </w:pPr>
      <w:r w:rsidRPr="00793749">
        <w:rPr>
          <w:lang w:eastAsia="en-US"/>
        </w:rPr>
        <w:t xml:space="preserve">     </w:t>
      </w:r>
      <w:r w:rsidRPr="00793749">
        <w:rPr>
          <w:lang w:eastAsia="en-US"/>
        </w:rPr>
        <w:tab/>
      </w:r>
      <w:r w:rsidRPr="00793749">
        <w:rPr>
          <w:lang w:eastAsia="en-US"/>
        </w:rPr>
        <w:tab/>
      </w:r>
      <w:r w:rsidRPr="00793749">
        <w:rPr>
          <w:lang w:eastAsia="en-US"/>
        </w:rPr>
        <w:tab/>
      </w:r>
      <w:r w:rsidRPr="00793749">
        <w:rPr>
          <w:lang w:eastAsia="en-US"/>
        </w:rPr>
        <w:tab/>
      </w:r>
      <w:r w:rsidRPr="00793749">
        <w:rPr>
          <w:lang w:eastAsia="en-US"/>
        </w:rPr>
        <w:tab/>
      </w:r>
      <w:r w:rsidR="00876A3C">
        <w:rPr>
          <w:lang w:eastAsia="en-US"/>
        </w:rPr>
        <w:t xml:space="preserve">               </w:t>
      </w:r>
      <w:r w:rsidRPr="00876A3C">
        <w:rPr>
          <w:sz w:val="20"/>
          <w:szCs w:val="20"/>
          <w:lang w:eastAsia="en-US"/>
        </w:rPr>
        <w:t>(sutarties nutraukimo data)</w:t>
      </w:r>
    </w:p>
    <w:p w14:paraId="766F8E71" w14:textId="77777777" w:rsidR="009439C6" w:rsidRPr="00793749" w:rsidRDefault="009439C6" w:rsidP="009439C6">
      <w:pPr>
        <w:ind w:hanging="180"/>
        <w:jc w:val="both"/>
        <w:rPr>
          <w:lang w:eastAsia="en-US"/>
        </w:rPr>
      </w:pPr>
    </w:p>
    <w:p w14:paraId="30B87405" w14:textId="77777777" w:rsidR="009439C6" w:rsidRPr="00793749" w:rsidRDefault="009439C6" w:rsidP="009439C6">
      <w:pPr>
        <w:ind w:left="180" w:hanging="180"/>
        <w:jc w:val="both"/>
        <w:rPr>
          <w:lang w:eastAsia="en-US"/>
        </w:rPr>
      </w:pPr>
      <w:r w:rsidRPr="00793749">
        <w:rPr>
          <w:lang w:eastAsia="en-US"/>
        </w:rPr>
        <w:t>Švietimo teikėjas</w:t>
      </w:r>
    </w:p>
    <w:p w14:paraId="2F47BE1B" w14:textId="77777777" w:rsidR="009439C6" w:rsidRPr="00793749" w:rsidRDefault="009439C6" w:rsidP="009439C6">
      <w:pPr>
        <w:ind w:left="180" w:hanging="180"/>
        <w:jc w:val="both"/>
        <w:rPr>
          <w:b/>
          <w:lang w:eastAsia="en-US"/>
        </w:rPr>
      </w:pPr>
      <w:r w:rsidRPr="00793749">
        <w:rPr>
          <w:b/>
          <w:lang w:eastAsia="en-US"/>
        </w:rPr>
        <w:t xml:space="preserve">Direktorė </w:t>
      </w:r>
      <w:r w:rsidRPr="00793749">
        <w:rPr>
          <w:lang w:eastAsia="en-US"/>
        </w:rPr>
        <w:t xml:space="preserve">                                     ………………….                   </w:t>
      </w:r>
      <w:r w:rsidRPr="00793749">
        <w:rPr>
          <w:lang w:eastAsia="en-US"/>
        </w:rPr>
        <w:tab/>
        <w:t xml:space="preserve">      </w:t>
      </w:r>
      <w:r w:rsidRPr="00793749">
        <w:rPr>
          <w:b/>
          <w:lang w:eastAsia="en-US"/>
        </w:rPr>
        <w:t>Asta Kulbokienė</w:t>
      </w:r>
    </w:p>
    <w:p w14:paraId="6E54E6ED" w14:textId="77777777" w:rsidR="009439C6" w:rsidRPr="00793749" w:rsidRDefault="009439C6" w:rsidP="009439C6">
      <w:pPr>
        <w:ind w:left="180" w:hanging="180"/>
        <w:jc w:val="both"/>
        <w:rPr>
          <w:b/>
          <w:lang w:eastAsia="en-US"/>
        </w:rPr>
      </w:pPr>
    </w:p>
    <w:p w14:paraId="4A2BF920" w14:textId="77777777" w:rsidR="009439C6" w:rsidRPr="009439C6" w:rsidRDefault="009439C6" w:rsidP="009439C6">
      <w:pPr>
        <w:ind w:left="180" w:hanging="180"/>
        <w:jc w:val="both"/>
        <w:rPr>
          <w:sz w:val="22"/>
          <w:szCs w:val="22"/>
          <w:lang w:eastAsia="en-US"/>
        </w:rPr>
      </w:pPr>
      <w:r w:rsidRPr="00793749">
        <w:rPr>
          <w:lang w:eastAsia="en-US"/>
        </w:rPr>
        <w:t xml:space="preserve">Mokinys         </w:t>
      </w:r>
      <w:r w:rsidRPr="00793749">
        <w:rPr>
          <w:lang w:eastAsia="en-US"/>
        </w:rPr>
        <w:tab/>
      </w:r>
      <w:r w:rsidRPr="00793749">
        <w:rPr>
          <w:lang w:eastAsia="en-US"/>
        </w:rPr>
        <w:tab/>
      </w:r>
      <w:r w:rsidRPr="00793749">
        <w:rPr>
          <w:lang w:eastAsia="en-US"/>
        </w:rPr>
        <w:tab/>
        <w:t xml:space="preserve">       ………………….                      ............................................................</w:t>
      </w:r>
    </w:p>
    <w:p w14:paraId="1401112D" w14:textId="54C81309" w:rsidR="009439C6" w:rsidRPr="00355808" w:rsidRDefault="009439C6" w:rsidP="009439C6">
      <w:pPr>
        <w:ind w:left="180" w:hanging="180"/>
        <w:jc w:val="both"/>
        <w:rPr>
          <w:sz w:val="20"/>
          <w:szCs w:val="20"/>
          <w:lang w:eastAsia="en-US"/>
        </w:rPr>
      </w:pPr>
      <w:r w:rsidRPr="00355808">
        <w:rPr>
          <w:sz w:val="20"/>
          <w:szCs w:val="20"/>
          <w:lang w:eastAsia="en-US"/>
        </w:rPr>
        <w:t xml:space="preserve">                                                                          ( parašas )                                                     ( vardas, pavardė )         </w:t>
      </w:r>
    </w:p>
    <w:p w14:paraId="07FCA8F1" w14:textId="77777777" w:rsidR="009439C6" w:rsidRPr="009439C6" w:rsidRDefault="009439C6" w:rsidP="009439C6">
      <w:pPr>
        <w:ind w:hanging="180"/>
        <w:jc w:val="both"/>
        <w:rPr>
          <w:b/>
          <w:bCs/>
          <w:lang w:val="en-GB" w:eastAsia="en-US"/>
        </w:rPr>
      </w:pPr>
      <w:r w:rsidRPr="009439C6">
        <w:rPr>
          <w:b/>
          <w:bCs/>
          <w:lang w:val="en-GB" w:eastAsia="en-US"/>
        </w:rPr>
        <w:t xml:space="preserve"> </w:t>
      </w:r>
    </w:p>
    <w:p w14:paraId="02E9E4DF" w14:textId="6C8E22E2" w:rsidR="009439C6" w:rsidRPr="00355808" w:rsidRDefault="009439C6" w:rsidP="009439C6">
      <w:pPr>
        <w:jc w:val="both"/>
        <w:rPr>
          <w:sz w:val="20"/>
          <w:szCs w:val="20"/>
          <w:lang w:val="en-GB" w:eastAsia="en-US"/>
        </w:rPr>
      </w:pPr>
      <w:r w:rsidRPr="00355808">
        <w:rPr>
          <w:sz w:val="20"/>
          <w:szCs w:val="20"/>
          <w:lang w:val="en-GB" w:eastAsia="en-US"/>
        </w:rPr>
        <w:t>Pastaba. Pasirašydamas sutartį 14-16 metų asmuo pateikia tėvų (</w:t>
      </w:r>
      <w:r w:rsidR="000727A5" w:rsidRPr="00355808">
        <w:rPr>
          <w:sz w:val="20"/>
          <w:szCs w:val="20"/>
          <w:lang w:val="en-GB" w:eastAsia="en-US"/>
        </w:rPr>
        <w:t>globėjų/</w:t>
      </w:r>
      <w:r w:rsidRPr="00355808">
        <w:rPr>
          <w:sz w:val="20"/>
          <w:szCs w:val="20"/>
          <w:lang w:val="en-GB" w:eastAsia="en-US"/>
        </w:rPr>
        <w:t>rūpintojų) sutikimą.</w:t>
      </w:r>
    </w:p>
    <w:p w14:paraId="61FDDEC8" w14:textId="77777777" w:rsidR="009439C6" w:rsidRPr="00355808" w:rsidRDefault="009439C6" w:rsidP="009439C6">
      <w:pPr>
        <w:jc w:val="both"/>
        <w:rPr>
          <w:sz w:val="20"/>
          <w:szCs w:val="20"/>
          <w:lang w:eastAsia="en-US"/>
        </w:rPr>
      </w:pPr>
    </w:p>
    <w:p w14:paraId="0CB836F1" w14:textId="77777777" w:rsidR="009439C6" w:rsidRDefault="009439C6" w:rsidP="00DD28BD">
      <w:pPr>
        <w:tabs>
          <w:tab w:val="left" w:pos="993"/>
          <w:tab w:val="left" w:pos="1134"/>
        </w:tabs>
        <w:ind w:firstLine="709"/>
      </w:pPr>
    </w:p>
    <w:p w14:paraId="51AFDF12" w14:textId="77777777" w:rsidR="000727A5" w:rsidRDefault="000727A5" w:rsidP="00DD28BD">
      <w:pPr>
        <w:tabs>
          <w:tab w:val="left" w:pos="993"/>
          <w:tab w:val="left" w:pos="1134"/>
        </w:tabs>
        <w:ind w:firstLine="709"/>
      </w:pPr>
    </w:p>
    <w:p w14:paraId="1DF4035D" w14:textId="77777777" w:rsidR="000727A5" w:rsidRDefault="000727A5" w:rsidP="00DD28BD">
      <w:pPr>
        <w:tabs>
          <w:tab w:val="left" w:pos="993"/>
          <w:tab w:val="left" w:pos="1134"/>
        </w:tabs>
        <w:ind w:firstLine="709"/>
      </w:pPr>
    </w:p>
    <w:p w14:paraId="537AE334" w14:textId="77777777" w:rsidR="000727A5" w:rsidRDefault="000727A5" w:rsidP="00DD28BD">
      <w:pPr>
        <w:tabs>
          <w:tab w:val="left" w:pos="993"/>
          <w:tab w:val="left" w:pos="1134"/>
        </w:tabs>
        <w:ind w:firstLine="709"/>
      </w:pPr>
    </w:p>
    <w:p w14:paraId="268EEA07" w14:textId="77777777" w:rsidR="000727A5" w:rsidRDefault="000727A5" w:rsidP="00DD28BD">
      <w:pPr>
        <w:tabs>
          <w:tab w:val="left" w:pos="993"/>
          <w:tab w:val="left" w:pos="1134"/>
        </w:tabs>
        <w:ind w:firstLine="709"/>
      </w:pPr>
    </w:p>
    <w:p w14:paraId="59F11B10" w14:textId="77777777" w:rsidR="000727A5" w:rsidRDefault="000727A5" w:rsidP="00DD28BD">
      <w:pPr>
        <w:tabs>
          <w:tab w:val="left" w:pos="993"/>
          <w:tab w:val="left" w:pos="1134"/>
        </w:tabs>
        <w:ind w:firstLine="709"/>
      </w:pPr>
    </w:p>
    <w:p w14:paraId="7943B772" w14:textId="77777777" w:rsidR="000727A5" w:rsidRDefault="000727A5" w:rsidP="00DD28BD">
      <w:pPr>
        <w:tabs>
          <w:tab w:val="left" w:pos="993"/>
          <w:tab w:val="left" w:pos="1134"/>
        </w:tabs>
        <w:ind w:firstLine="709"/>
      </w:pPr>
    </w:p>
    <w:p w14:paraId="295070E7" w14:textId="77777777" w:rsidR="000727A5" w:rsidRDefault="000727A5" w:rsidP="00DD28BD">
      <w:pPr>
        <w:tabs>
          <w:tab w:val="left" w:pos="993"/>
          <w:tab w:val="left" w:pos="1134"/>
        </w:tabs>
        <w:ind w:firstLine="709"/>
      </w:pPr>
    </w:p>
    <w:p w14:paraId="68773FD4" w14:textId="77777777" w:rsidR="000727A5" w:rsidRDefault="000727A5" w:rsidP="00DD28BD">
      <w:pPr>
        <w:tabs>
          <w:tab w:val="left" w:pos="993"/>
          <w:tab w:val="left" w:pos="1134"/>
        </w:tabs>
        <w:ind w:firstLine="709"/>
      </w:pPr>
    </w:p>
    <w:p w14:paraId="2ED7283C" w14:textId="77777777" w:rsidR="000727A5" w:rsidRDefault="000727A5" w:rsidP="00DD28BD">
      <w:pPr>
        <w:tabs>
          <w:tab w:val="left" w:pos="993"/>
          <w:tab w:val="left" w:pos="1134"/>
        </w:tabs>
        <w:ind w:firstLine="709"/>
      </w:pPr>
    </w:p>
    <w:p w14:paraId="246F84AD" w14:textId="77777777" w:rsidR="000727A5" w:rsidRDefault="000727A5" w:rsidP="00DD28BD">
      <w:pPr>
        <w:tabs>
          <w:tab w:val="left" w:pos="993"/>
          <w:tab w:val="left" w:pos="1134"/>
        </w:tabs>
        <w:ind w:firstLine="709"/>
      </w:pPr>
    </w:p>
    <w:p w14:paraId="24FA2B3E" w14:textId="77777777" w:rsidR="000727A5" w:rsidRDefault="000727A5" w:rsidP="00DD28BD">
      <w:pPr>
        <w:tabs>
          <w:tab w:val="left" w:pos="993"/>
          <w:tab w:val="left" w:pos="1134"/>
        </w:tabs>
        <w:ind w:firstLine="709"/>
      </w:pPr>
    </w:p>
    <w:p w14:paraId="06C8E514" w14:textId="77777777" w:rsidR="000727A5" w:rsidRDefault="000727A5" w:rsidP="00DD28BD">
      <w:pPr>
        <w:tabs>
          <w:tab w:val="left" w:pos="993"/>
          <w:tab w:val="left" w:pos="1134"/>
        </w:tabs>
        <w:ind w:firstLine="709"/>
      </w:pPr>
    </w:p>
    <w:p w14:paraId="445D9E76" w14:textId="77777777" w:rsidR="000727A5" w:rsidRDefault="000727A5" w:rsidP="00DD28BD">
      <w:pPr>
        <w:tabs>
          <w:tab w:val="left" w:pos="993"/>
          <w:tab w:val="left" w:pos="1134"/>
        </w:tabs>
        <w:ind w:firstLine="709"/>
      </w:pPr>
    </w:p>
    <w:p w14:paraId="2C53F362" w14:textId="77777777" w:rsidR="000727A5" w:rsidRDefault="000727A5" w:rsidP="00DD28BD">
      <w:pPr>
        <w:tabs>
          <w:tab w:val="left" w:pos="993"/>
          <w:tab w:val="left" w:pos="1134"/>
        </w:tabs>
        <w:ind w:firstLine="709"/>
      </w:pPr>
    </w:p>
    <w:p w14:paraId="1BF6DC91" w14:textId="77777777" w:rsidR="000727A5" w:rsidRDefault="000727A5" w:rsidP="00DD28BD">
      <w:pPr>
        <w:tabs>
          <w:tab w:val="left" w:pos="993"/>
          <w:tab w:val="left" w:pos="1134"/>
        </w:tabs>
        <w:ind w:firstLine="709"/>
      </w:pPr>
    </w:p>
    <w:p w14:paraId="6E7A6111" w14:textId="77777777" w:rsidR="000727A5" w:rsidRDefault="000727A5" w:rsidP="00DD28BD">
      <w:pPr>
        <w:tabs>
          <w:tab w:val="left" w:pos="993"/>
          <w:tab w:val="left" w:pos="1134"/>
        </w:tabs>
        <w:ind w:firstLine="709"/>
      </w:pPr>
    </w:p>
    <w:p w14:paraId="33CF5056" w14:textId="77777777" w:rsidR="000727A5" w:rsidRDefault="000727A5" w:rsidP="00DD28BD">
      <w:pPr>
        <w:tabs>
          <w:tab w:val="left" w:pos="993"/>
          <w:tab w:val="left" w:pos="1134"/>
        </w:tabs>
        <w:ind w:firstLine="709"/>
      </w:pPr>
    </w:p>
    <w:p w14:paraId="2F2E28BF" w14:textId="77777777" w:rsidR="000727A5" w:rsidRDefault="000727A5" w:rsidP="00DD28BD">
      <w:pPr>
        <w:tabs>
          <w:tab w:val="left" w:pos="993"/>
          <w:tab w:val="left" w:pos="1134"/>
        </w:tabs>
        <w:ind w:firstLine="709"/>
      </w:pPr>
    </w:p>
    <w:p w14:paraId="13CE6EB1" w14:textId="77777777" w:rsidR="000727A5" w:rsidRDefault="000727A5" w:rsidP="00DD28BD">
      <w:pPr>
        <w:tabs>
          <w:tab w:val="left" w:pos="993"/>
          <w:tab w:val="left" w:pos="1134"/>
        </w:tabs>
        <w:ind w:firstLine="709"/>
      </w:pPr>
    </w:p>
    <w:p w14:paraId="5110D821" w14:textId="77777777" w:rsidR="000727A5" w:rsidRDefault="000727A5" w:rsidP="00DD28BD">
      <w:pPr>
        <w:tabs>
          <w:tab w:val="left" w:pos="993"/>
          <w:tab w:val="left" w:pos="1134"/>
        </w:tabs>
        <w:ind w:firstLine="709"/>
      </w:pPr>
    </w:p>
    <w:p w14:paraId="5237B088" w14:textId="77777777" w:rsidR="000727A5" w:rsidRDefault="000727A5" w:rsidP="00DD28BD">
      <w:pPr>
        <w:tabs>
          <w:tab w:val="left" w:pos="993"/>
          <w:tab w:val="left" w:pos="1134"/>
        </w:tabs>
        <w:ind w:firstLine="709"/>
      </w:pPr>
    </w:p>
    <w:p w14:paraId="61994A47" w14:textId="77777777" w:rsidR="000727A5" w:rsidRDefault="000727A5" w:rsidP="00DD28BD">
      <w:pPr>
        <w:tabs>
          <w:tab w:val="left" w:pos="993"/>
          <w:tab w:val="left" w:pos="1134"/>
        </w:tabs>
        <w:ind w:firstLine="709"/>
      </w:pPr>
    </w:p>
    <w:p w14:paraId="75F8B053" w14:textId="77777777" w:rsidR="000727A5" w:rsidRDefault="000727A5" w:rsidP="00DD28BD">
      <w:pPr>
        <w:tabs>
          <w:tab w:val="left" w:pos="993"/>
          <w:tab w:val="left" w:pos="1134"/>
        </w:tabs>
        <w:ind w:firstLine="709"/>
      </w:pPr>
    </w:p>
    <w:p w14:paraId="44CB4D90" w14:textId="77777777" w:rsidR="000727A5" w:rsidRDefault="000727A5" w:rsidP="00DD28BD">
      <w:pPr>
        <w:tabs>
          <w:tab w:val="left" w:pos="993"/>
          <w:tab w:val="left" w:pos="1134"/>
        </w:tabs>
        <w:ind w:firstLine="709"/>
      </w:pPr>
    </w:p>
    <w:p w14:paraId="22442AA0" w14:textId="77777777" w:rsidR="000727A5" w:rsidRDefault="000727A5" w:rsidP="00DD28BD">
      <w:pPr>
        <w:tabs>
          <w:tab w:val="left" w:pos="993"/>
          <w:tab w:val="left" w:pos="1134"/>
        </w:tabs>
        <w:ind w:firstLine="709"/>
      </w:pPr>
    </w:p>
    <w:p w14:paraId="7C8E7761" w14:textId="77777777" w:rsidR="000727A5" w:rsidRDefault="000727A5" w:rsidP="00DD28BD">
      <w:pPr>
        <w:tabs>
          <w:tab w:val="left" w:pos="993"/>
          <w:tab w:val="left" w:pos="1134"/>
        </w:tabs>
        <w:ind w:firstLine="709"/>
      </w:pPr>
    </w:p>
    <w:p w14:paraId="499BBDDE" w14:textId="77777777" w:rsidR="000727A5" w:rsidRDefault="000727A5" w:rsidP="00DD28BD">
      <w:pPr>
        <w:tabs>
          <w:tab w:val="left" w:pos="993"/>
          <w:tab w:val="left" w:pos="1134"/>
        </w:tabs>
        <w:ind w:firstLine="709"/>
      </w:pPr>
    </w:p>
    <w:p w14:paraId="1E77E8C7" w14:textId="77777777" w:rsidR="000727A5" w:rsidRDefault="000727A5" w:rsidP="00DD28BD">
      <w:pPr>
        <w:tabs>
          <w:tab w:val="left" w:pos="993"/>
          <w:tab w:val="left" w:pos="1134"/>
        </w:tabs>
        <w:ind w:firstLine="709"/>
      </w:pPr>
    </w:p>
    <w:p w14:paraId="56ECAC07" w14:textId="77777777" w:rsidR="000727A5" w:rsidRDefault="000727A5" w:rsidP="00DD28BD">
      <w:pPr>
        <w:tabs>
          <w:tab w:val="left" w:pos="993"/>
          <w:tab w:val="left" w:pos="1134"/>
        </w:tabs>
        <w:ind w:firstLine="709"/>
      </w:pPr>
    </w:p>
    <w:p w14:paraId="4D9CA0F7" w14:textId="7520304E" w:rsidR="000727A5" w:rsidRDefault="000727A5" w:rsidP="00DD28BD">
      <w:pPr>
        <w:tabs>
          <w:tab w:val="left" w:pos="993"/>
          <w:tab w:val="left" w:pos="1134"/>
        </w:tabs>
        <w:ind w:firstLine="709"/>
      </w:pPr>
    </w:p>
    <w:p w14:paraId="6EEA1AC4" w14:textId="2611C9EA" w:rsidR="000532DD" w:rsidRDefault="000532DD" w:rsidP="00DD28BD">
      <w:pPr>
        <w:tabs>
          <w:tab w:val="left" w:pos="993"/>
          <w:tab w:val="left" w:pos="1134"/>
        </w:tabs>
        <w:ind w:firstLine="709"/>
      </w:pPr>
    </w:p>
    <w:p w14:paraId="137BE177" w14:textId="12854256" w:rsidR="000532DD" w:rsidRDefault="000532DD" w:rsidP="00DD28BD">
      <w:pPr>
        <w:tabs>
          <w:tab w:val="left" w:pos="993"/>
          <w:tab w:val="left" w:pos="1134"/>
        </w:tabs>
        <w:ind w:firstLine="709"/>
      </w:pPr>
    </w:p>
    <w:p w14:paraId="1D4EA83F" w14:textId="6D994BE8" w:rsidR="000532DD" w:rsidRDefault="000532DD" w:rsidP="00DD28BD">
      <w:pPr>
        <w:tabs>
          <w:tab w:val="left" w:pos="993"/>
          <w:tab w:val="left" w:pos="1134"/>
        </w:tabs>
        <w:ind w:firstLine="709"/>
      </w:pPr>
    </w:p>
    <w:p w14:paraId="2D01E703" w14:textId="3D082EF0" w:rsidR="000532DD" w:rsidRDefault="000532DD" w:rsidP="00DD28BD">
      <w:pPr>
        <w:tabs>
          <w:tab w:val="left" w:pos="993"/>
          <w:tab w:val="left" w:pos="1134"/>
        </w:tabs>
        <w:ind w:firstLine="709"/>
      </w:pPr>
    </w:p>
    <w:p w14:paraId="7DFD86A6" w14:textId="022389DE" w:rsidR="000532DD" w:rsidRDefault="000532DD" w:rsidP="00DD28BD">
      <w:pPr>
        <w:tabs>
          <w:tab w:val="left" w:pos="993"/>
          <w:tab w:val="left" w:pos="1134"/>
        </w:tabs>
        <w:ind w:firstLine="709"/>
      </w:pPr>
    </w:p>
    <w:p w14:paraId="286CAAFE" w14:textId="6BE8A598" w:rsidR="000532DD" w:rsidRDefault="000532DD" w:rsidP="00DD28BD">
      <w:pPr>
        <w:tabs>
          <w:tab w:val="left" w:pos="993"/>
          <w:tab w:val="left" w:pos="1134"/>
        </w:tabs>
        <w:ind w:firstLine="709"/>
      </w:pPr>
    </w:p>
    <w:p w14:paraId="5725A876" w14:textId="5ABC949A" w:rsidR="000532DD" w:rsidRDefault="000532DD" w:rsidP="00DD28BD">
      <w:pPr>
        <w:tabs>
          <w:tab w:val="left" w:pos="993"/>
          <w:tab w:val="left" w:pos="1134"/>
        </w:tabs>
        <w:ind w:firstLine="709"/>
      </w:pPr>
    </w:p>
    <w:p w14:paraId="0F9DBAB4" w14:textId="31104E4E" w:rsidR="000532DD" w:rsidRDefault="000532DD" w:rsidP="00DD28BD">
      <w:pPr>
        <w:tabs>
          <w:tab w:val="left" w:pos="993"/>
          <w:tab w:val="left" w:pos="1134"/>
        </w:tabs>
        <w:ind w:firstLine="709"/>
      </w:pPr>
    </w:p>
    <w:p w14:paraId="5998C1AE" w14:textId="544B04A7" w:rsidR="000532DD" w:rsidRDefault="000532DD" w:rsidP="00DD28BD">
      <w:pPr>
        <w:tabs>
          <w:tab w:val="left" w:pos="993"/>
          <w:tab w:val="left" w:pos="1134"/>
        </w:tabs>
        <w:ind w:firstLine="709"/>
      </w:pPr>
    </w:p>
    <w:p w14:paraId="5CFE6FB4" w14:textId="281041F4" w:rsidR="000532DD" w:rsidRDefault="000532DD" w:rsidP="00DD28BD">
      <w:pPr>
        <w:tabs>
          <w:tab w:val="left" w:pos="993"/>
          <w:tab w:val="left" w:pos="1134"/>
        </w:tabs>
        <w:ind w:firstLine="709"/>
      </w:pPr>
    </w:p>
    <w:p w14:paraId="12BF0742" w14:textId="45862BBE" w:rsidR="000532DD" w:rsidRDefault="000532DD" w:rsidP="00DD28BD">
      <w:pPr>
        <w:tabs>
          <w:tab w:val="left" w:pos="993"/>
          <w:tab w:val="left" w:pos="1134"/>
        </w:tabs>
        <w:ind w:firstLine="709"/>
      </w:pPr>
    </w:p>
    <w:p w14:paraId="4748FDC7" w14:textId="563C8865" w:rsidR="000532DD" w:rsidRDefault="000532DD" w:rsidP="00DD28BD">
      <w:pPr>
        <w:tabs>
          <w:tab w:val="left" w:pos="993"/>
          <w:tab w:val="left" w:pos="1134"/>
        </w:tabs>
        <w:ind w:firstLine="709"/>
      </w:pPr>
    </w:p>
    <w:p w14:paraId="6B496102" w14:textId="77777777" w:rsidR="000532DD" w:rsidRDefault="000532DD" w:rsidP="00DD28BD">
      <w:pPr>
        <w:tabs>
          <w:tab w:val="left" w:pos="993"/>
          <w:tab w:val="left" w:pos="1134"/>
        </w:tabs>
        <w:ind w:firstLine="709"/>
      </w:pPr>
    </w:p>
    <w:p w14:paraId="5383EE97" w14:textId="77777777" w:rsidR="000727A5" w:rsidRDefault="000727A5" w:rsidP="00DD28BD">
      <w:pPr>
        <w:tabs>
          <w:tab w:val="left" w:pos="993"/>
          <w:tab w:val="left" w:pos="1134"/>
        </w:tabs>
        <w:ind w:firstLine="709"/>
      </w:pPr>
    </w:p>
    <w:p w14:paraId="4A4F81D9" w14:textId="1A6CBB8B" w:rsidR="000727A5" w:rsidRDefault="000727A5" w:rsidP="00DD28BD">
      <w:pPr>
        <w:tabs>
          <w:tab w:val="left" w:pos="993"/>
          <w:tab w:val="left" w:pos="1134"/>
        </w:tabs>
        <w:ind w:firstLine="709"/>
      </w:pPr>
      <w:r>
        <w:t xml:space="preserve">                                                                                                </w:t>
      </w:r>
      <w:r w:rsidR="0025420E">
        <w:t xml:space="preserve">                     </w:t>
      </w:r>
      <w:r>
        <w:t>4 priedas</w:t>
      </w:r>
    </w:p>
    <w:p w14:paraId="0DCBD9DC" w14:textId="77777777" w:rsidR="000727A5" w:rsidRPr="000727A5" w:rsidRDefault="000727A5" w:rsidP="000727A5">
      <w:pPr>
        <w:jc w:val="center"/>
        <w:rPr>
          <w:sz w:val="22"/>
          <w:szCs w:val="22"/>
          <w:lang w:eastAsia="en-US"/>
        </w:rPr>
      </w:pPr>
      <w:r w:rsidRPr="000727A5">
        <w:rPr>
          <w:sz w:val="22"/>
          <w:szCs w:val="22"/>
          <w:lang w:eastAsia="en-US"/>
        </w:rPr>
        <w:t>......................................................................</w:t>
      </w:r>
    </w:p>
    <w:p w14:paraId="6071844B" w14:textId="77777777" w:rsidR="000727A5" w:rsidRPr="000727A5" w:rsidRDefault="000727A5" w:rsidP="000727A5">
      <w:pPr>
        <w:jc w:val="center"/>
        <w:rPr>
          <w:lang w:eastAsia="en-US"/>
        </w:rPr>
      </w:pPr>
      <w:r w:rsidRPr="000727A5">
        <w:rPr>
          <w:sz w:val="20"/>
          <w:szCs w:val="20"/>
          <w:lang w:eastAsia="en-US"/>
        </w:rPr>
        <w:t>(vardas, pavardė)</w:t>
      </w:r>
    </w:p>
    <w:p w14:paraId="7DED1400" w14:textId="77777777" w:rsidR="000727A5" w:rsidRPr="000727A5" w:rsidRDefault="000727A5" w:rsidP="000727A5">
      <w:pPr>
        <w:jc w:val="center"/>
        <w:rPr>
          <w:lang w:eastAsia="en-US"/>
        </w:rPr>
      </w:pPr>
    </w:p>
    <w:p w14:paraId="0B252D47" w14:textId="77777777" w:rsidR="000727A5" w:rsidRPr="000727A5" w:rsidRDefault="000727A5" w:rsidP="000727A5">
      <w:pPr>
        <w:jc w:val="center"/>
        <w:rPr>
          <w:lang w:eastAsia="en-US"/>
        </w:rPr>
      </w:pPr>
      <w:r w:rsidRPr="000727A5">
        <w:rPr>
          <w:lang w:eastAsia="en-US"/>
        </w:rPr>
        <w:t>................................................................</w:t>
      </w:r>
    </w:p>
    <w:p w14:paraId="2C46B836" w14:textId="517FEBD0" w:rsidR="000727A5" w:rsidRPr="000727A5" w:rsidRDefault="000727A5" w:rsidP="000727A5">
      <w:pPr>
        <w:jc w:val="center"/>
        <w:rPr>
          <w:sz w:val="20"/>
          <w:szCs w:val="20"/>
          <w:lang w:eastAsia="en-US"/>
        </w:rPr>
      </w:pPr>
      <w:r w:rsidRPr="000727A5">
        <w:rPr>
          <w:sz w:val="20"/>
          <w:szCs w:val="20"/>
          <w:lang w:eastAsia="en-US"/>
        </w:rPr>
        <w:t>(adresas, telefonas)</w:t>
      </w:r>
    </w:p>
    <w:p w14:paraId="3015CB08" w14:textId="77777777" w:rsidR="000727A5" w:rsidRPr="000727A5" w:rsidRDefault="000727A5" w:rsidP="000727A5">
      <w:pPr>
        <w:jc w:val="center"/>
        <w:rPr>
          <w:lang w:eastAsia="en-US"/>
        </w:rPr>
      </w:pPr>
    </w:p>
    <w:p w14:paraId="4F1ABC76" w14:textId="77777777" w:rsidR="000727A5" w:rsidRPr="000727A5" w:rsidRDefault="000727A5" w:rsidP="000727A5">
      <w:pPr>
        <w:rPr>
          <w:lang w:eastAsia="en-US"/>
        </w:rPr>
      </w:pPr>
    </w:p>
    <w:p w14:paraId="4FBCCA71" w14:textId="77777777" w:rsidR="000727A5" w:rsidRPr="000727A5" w:rsidRDefault="000727A5" w:rsidP="000727A5">
      <w:pPr>
        <w:rPr>
          <w:lang w:eastAsia="en-US"/>
        </w:rPr>
      </w:pPr>
    </w:p>
    <w:p w14:paraId="18AF2725" w14:textId="77777777" w:rsidR="000727A5" w:rsidRPr="000727A5" w:rsidRDefault="000727A5" w:rsidP="000727A5">
      <w:pPr>
        <w:rPr>
          <w:lang w:eastAsia="en-US"/>
        </w:rPr>
      </w:pPr>
    </w:p>
    <w:p w14:paraId="127D84F8" w14:textId="77777777" w:rsidR="000727A5" w:rsidRPr="000727A5" w:rsidRDefault="000727A5" w:rsidP="000727A5">
      <w:pPr>
        <w:rPr>
          <w:lang w:eastAsia="en-US"/>
        </w:rPr>
      </w:pPr>
      <w:r w:rsidRPr="000727A5">
        <w:rPr>
          <w:lang w:eastAsia="en-US"/>
        </w:rPr>
        <w:t xml:space="preserve">Marijampolės „Šaltinio“ progimnazijos </w:t>
      </w:r>
    </w:p>
    <w:p w14:paraId="7462DF5A" w14:textId="77777777" w:rsidR="000727A5" w:rsidRPr="000727A5" w:rsidRDefault="000727A5" w:rsidP="000727A5">
      <w:pPr>
        <w:rPr>
          <w:lang w:eastAsia="en-US"/>
        </w:rPr>
      </w:pPr>
      <w:r w:rsidRPr="000727A5">
        <w:rPr>
          <w:lang w:eastAsia="en-US"/>
        </w:rPr>
        <w:t>direktoriui</w:t>
      </w:r>
    </w:p>
    <w:p w14:paraId="101F87EB" w14:textId="77777777" w:rsidR="000727A5" w:rsidRPr="000727A5" w:rsidRDefault="000727A5" w:rsidP="000727A5">
      <w:pPr>
        <w:rPr>
          <w:rFonts w:ascii="Calibri" w:hAnsi="Calibri"/>
          <w:sz w:val="22"/>
          <w:szCs w:val="22"/>
          <w:lang w:eastAsia="en-US"/>
        </w:rPr>
      </w:pPr>
      <w:r w:rsidRPr="000727A5">
        <w:rPr>
          <w:rFonts w:ascii="Calibri" w:hAnsi="Calibri"/>
          <w:sz w:val="22"/>
          <w:szCs w:val="22"/>
          <w:lang w:eastAsia="en-US"/>
        </w:rPr>
        <w:t xml:space="preserve">    </w:t>
      </w:r>
    </w:p>
    <w:p w14:paraId="24ADFE8A" w14:textId="77777777" w:rsidR="000727A5" w:rsidRPr="000727A5" w:rsidRDefault="000727A5" w:rsidP="000727A5">
      <w:pPr>
        <w:rPr>
          <w:rFonts w:ascii="Calibri" w:hAnsi="Calibri"/>
          <w:sz w:val="22"/>
          <w:szCs w:val="22"/>
          <w:lang w:eastAsia="en-US"/>
        </w:rPr>
      </w:pPr>
    </w:p>
    <w:p w14:paraId="420AC881" w14:textId="77777777" w:rsidR="000727A5" w:rsidRPr="000727A5" w:rsidRDefault="000727A5" w:rsidP="000727A5">
      <w:pPr>
        <w:rPr>
          <w:rFonts w:ascii="Calibri" w:hAnsi="Calibri"/>
          <w:sz w:val="22"/>
          <w:szCs w:val="22"/>
          <w:lang w:eastAsia="en-US"/>
        </w:rPr>
      </w:pPr>
    </w:p>
    <w:p w14:paraId="32BAC492" w14:textId="77777777" w:rsidR="000727A5" w:rsidRPr="000727A5" w:rsidRDefault="000727A5" w:rsidP="000727A5">
      <w:pPr>
        <w:jc w:val="center"/>
        <w:rPr>
          <w:b/>
          <w:lang w:eastAsia="en-US"/>
        </w:rPr>
      </w:pPr>
      <w:r w:rsidRPr="000727A5">
        <w:rPr>
          <w:b/>
          <w:lang w:eastAsia="en-US"/>
        </w:rPr>
        <w:t>SUTIKIMAS</w:t>
      </w:r>
    </w:p>
    <w:p w14:paraId="4213E85C" w14:textId="77777777" w:rsidR="000727A5" w:rsidRPr="000727A5" w:rsidRDefault="000727A5" w:rsidP="000727A5">
      <w:pPr>
        <w:jc w:val="center"/>
        <w:rPr>
          <w:b/>
          <w:lang w:eastAsia="en-US"/>
        </w:rPr>
      </w:pPr>
      <w:r w:rsidRPr="000727A5">
        <w:rPr>
          <w:b/>
          <w:lang w:eastAsia="en-US"/>
        </w:rPr>
        <w:t>DĖL MOKYMO SUTARTIES</w:t>
      </w:r>
    </w:p>
    <w:p w14:paraId="10C5EAAA" w14:textId="77777777" w:rsidR="000727A5" w:rsidRPr="000727A5" w:rsidRDefault="000727A5" w:rsidP="000727A5">
      <w:pPr>
        <w:jc w:val="center"/>
        <w:rPr>
          <w:b/>
          <w:lang w:eastAsia="en-US"/>
        </w:rPr>
      </w:pPr>
    </w:p>
    <w:p w14:paraId="13C83C0D" w14:textId="77777777" w:rsidR="000727A5" w:rsidRPr="000727A5" w:rsidRDefault="000727A5" w:rsidP="000727A5">
      <w:pPr>
        <w:jc w:val="center"/>
        <w:rPr>
          <w:b/>
          <w:lang w:eastAsia="en-US"/>
        </w:rPr>
      </w:pPr>
    </w:p>
    <w:p w14:paraId="03B46C5C" w14:textId="77777777" w:rsidR="000727A5" w:rsidRPr="000727A5" w:rsidRDefault="000727A5" w:rsidP="000727A5">
      <w:pPr>
        <w:jc w:val="center"/>
        <w:rPr>
          <w:b/>
          <w:lang w:eastAsia="en-US"/>
        </w:rPr>
      </w:pPr>
    </w:p>
    <w:p w14:paraId="3BADAA4A" w14:textId="72A6FEB8" w:rsidR="000727A5" w:rsidRPr="000727A5" w:rsidRDefault="000727A5" w:rsidP="000727A5">
      <w:pPr>
        <w:jc w:val="center"/>
        <w:rPr>
          <w:lang w:eastAsia="en-US"/>
        </w:rPr>
      </w:pPr>
      <w:r w:rsidRPr="000727A5">
        <w:rPr>
          <w:lang w:eastAsia="en-US"/>
        </w:rPr>
        <w:t>202</w:t>
      </w:r>
      <w:r>
        <w:rPr>
          <w:lang w:eastAsia="en-US"/>
        </w:rPr>
        <w:t>..</w:t>
      </w:r>
      <w:r w:rsidRPr="000727A5">
        <w:rPr>
          <w:lang w:eastAsia="en-US"/>
        </w:rPr>
        <w:t xml:space="preserve"> m. ............................................ d.</w:t>
      </w:r>
    </w:p>
    <w:p w14:paraId="106A9A73" w14:textId="77777777" w:rsidR="000727A5" w:rsidRPr="000727A5" w:rsidRDefault="000727A5" w:rsidP="000727A5">
      <w:pPr>
        <w:jc w:val="center"/>
        <w:rPr>
          <w:lang w:eastAsia="en-US"/>
        </w:rPr>
      </w:pPr>
      <w:r w:rsidRPr="000727A5">
        <w:rPr>
          <w:lang w:eastAsia="en-US"/>
        </w:rPr>
        <w:t>Marijampolė</w:t>
      </w:r>
    </w:p>
    <w:p w14:paraId="64B3DEC7" w14:textId="77777777" w:rsidR="000727A5" w:rsidRPr="000727A5" w:rsidRDefault="000727A5" w:rsidP="000727A5">
      <w:pPr>
        <w:jc w:val="center"/>
        <w:rPr>
          <w:lang w:eastAsia="en-US"/>
        </w:rPr>
      </w:pPr>
    </w:p>
    <w:p w14:paraId="6376708D" w14:textId="77777777" w:rsidR="000727A5" w:rsidRPr="000727A5" w:rsidRDefault="000727A5" w:rsidP="000727A5">
      <w:pPr>
        <w:jc w:val="center"/>
        <w:rPr>
          <w:lang w:eastAsia="en-US"/>
        </w:rPr>
      </w:pPr>
    </w:p>
    <w:p w14:paraId="51C8BF84" w14:textId="77777777" w:rsidR="000727A5" w:rsidRPr="000727A5" w:rsidRDefault="000727A5" w:rsidP="000727A5">
      <w:pPr>
        <w:jc w:val="center"/>
        <w:rPr>
          <w:lang w:eastAsia="en-US"/>
        </w:rPr>
      </w:pPr>
    </w:p>
    <w:p w14:paraId="1D68132E" w14:textId="77777777" w:rsidR="000727A5" w:rsidRPr="000727A5" w:rsidRDefault="000727A5" w:rsidP="000727A5">
      <w:pPr>
        <w:jc w:val="center"/>
        <w:rPr>
          <w:lang w:eastAsia="en-US"/>
        </w:rPr>
      </w:pPr>
    </w:p>
    <w:p w14:paraId="3CB49897" w14:textId="77777777" w:rsidR="000727A5" w:rsidRPr="000727A5" w:rsidRDefault="000727A5" w:rsidP="000727A5">
      <w:pPr>
        <w:jc w:val="center"/>
        <w:rPr>
          <w:lang w:eastAsia="en-US"/>
        </w:rPr>
      </w:pPr>
    </w:p>
    <w:p w14:paraId="774E9A44" w14:textId="77777777" w:rsidR="000727A5" w:rsidRPr="000727A5" w:rsidRDefault="000727A5" w:rsidP="000727A5">
      <w:pPr>
        <w:jc w:val="center"/>
        <w:rPr>
          <w:lang w:eastAsia="en-US"/>
        </w:rPr>
      </w:pPr>
    </w:p>
    <w:p w14:paraId="1D811280" w14:textId="77777777" w:rsidR="000727A5" w:rsidRPr="000727A5" w:rsidRDefault="000727A5" w:rsidP="000727A5">
      <w:pPr>
        <w:ind w:firstLine="1134"/>
        <w:jc w:val="both"/>
        <w:rPr>
          <w:lang w:eastAsia="en-US"/>
        </w:rPr>
      </w:pPr>
      <w:r w:rsidRPr="000727A5">
        <w:rPr>
          <w:lang w:eastAsia="en-US"/>
        </w:rPr>
        <w:t>Aš, ..................................................................................................................</w:t>
      </w:r>
    </w:p>
    <w:p w14:paraId="7BAF6C46" w14:textId="77777777" w:rsidR="000727A5" w:rsidRPr="000727A5" w:rsidRDefault="000727A5" w:rsidP="000727A5">
      <w:pPr>
        <w:ind w:firstLine="1134"/>
        <w:jc w:val="both"/>
        <w:rPr>
          <w:sz w:val="20"/>
          <w:szCs w:val="20"/>
          <w:lang w:eastAsia="en-US"/>
        </w:rPr>
      </w:pPr>
      <w:r w:rsidRPr="000727A5">
        <w:rPr>
          <w:sz w:val="20"/>
          <w:szCs w:val="20"/>
          <w:lang w:eastAsia="en-US"/>
        </w:rPr>
        <w:tab/>
      </w:r>
      <w:r w:rsidRPr="000727A5">
        <w:rPr>
          <w:sz w:val="20"/>
          <w:szCs w:val="20"/>
          <w:lang w:eastAsia="en-US"/>
        </w:rPr>
        <w:tab/>
      </w:r>
      <w:r w:rsidRPr="000727A5">
        <w:rPr>
          <w:sz w:val="20"/>
          <w:szCs w:val="20"/>
          <w:lang w:eastAsia="en-US"/>
        </w:rPr>
        <w:tab/>
      </w:r>
      <w:r w:rsidRPr="000727A5">
        <w:rPr>
          <w:sz w:val="20"/>
          <w:szCs w:val="20"/>
          <w:lang w:eastAsia="en-US"/>
        </w:rPr>
        <w:tab/>
        <w:t>(vaiko tėvo/globėjo vardas, pavardė)</w:t>
      </w:r>
    </w:p>
    <w:p w14:paraId="13D9A6FA" w14:textId="77777777" w:rsidR="000727A5" w:rsidRPr="000727A5" w:rsidRDefault="000727A5" w:rsidP="000727A5">
      <w:pPr>
        <w:ind w:firstLine="1134"/>
        <w:jc w:val="both"/>
        <w:rPr>
          <w:lang w:eastAsia="en-US"/>
        </w:rPr>
      </w:pPr>
    </w:p>
    <w:p w14:paraId="1FE78DE1" w14:textId="77777777" w:rsidR="000727A5" w:rsidRPr="000727A5" w:rsidRDefault="000727A5" w:rsidP="000727A5">
      <w:pPr>
        <w:jc w:val="both"/>
        <w:rPr>
          <w:lang w:eastAsia="en-US"/>
        </w:rPr>
      </w:pPr>
      <w:r w:rsidRPr="000727A5">
        <w:rPr>
          <w:lang w:eastAsia="en-US"/>
        </w:rPr>
        <w:t>sutinku su sūnaus/dukros ...................................................................................................</w:t>
      </w:r>
    </w:p>
    <w:p w14:paraId="113AA80A" w14:textId="77777777" w:rsidR="000727A5" w:rsidRPr="000727A5" w:rsidRDefault="000727A5" w:rsidP="000727A5">
      <w:pPr>
        <w:ind w:firstLine="1134"/>
        <w:jc w:val="both"/>
        <w:rPr>
          <w:sz w:val="20"/>
          <w:szCs w:val="20"/>
          <w:lang w:eastAsia="en-US"/>
        </w:rPr>
      </w:pPr>
      <w:r w:rsidRPr="000727A5">
        <w:rPr>
          <w:sz w:val="20"/>
          <w:szCs w:val="20"/>
          <w:lang w:eastAsia="en-US"/>
        </w:rPr>
        <w:tab/>
      </w:r>
      <w:r w:rsidRPr="000727A5">
        <w:rPr>
          <w:sz w:val="20"/>
          <w:szCs w:val="20"/>
          <w:lang w:eastAsia="en-US"/>
        </w:rPr>
        <w:tab/>
      </w:r>
      <w:r w:rsidRPr="000727A5">
        <w:rPr>
          <w:sz w:val="20"/>
          <w:szCs w:val="20"/>
          <w:lang w:eastAsia="en-US"/>
        </w:rPr>
        <w:tab/>
      </w:r>
      <w:r w:rsidRPr="000727A5">
        <w:rPr>
          <w:sz w:val="20"/>
          <w:szCs w:val="20"/>
          <w:lang w:eastAsia="en-US"/>
        </w:rPr>
        <w:tab/>
      </w:r>
      <w:r w:rsidRPr="000727A5">
        <w:rPr>
          <w:sz w:val="20"/>
          <w:szCs w:val="20"/>
          <w:lang w:eastAsia="en-US"/>
        </w:rPr>
        <w:tab/>
        <w:t>(sūnaus/dukros vardas, pavardė, klasė)</w:t>
      </w:r>
    </w:p>
    <w:p w14:paraId="124D3D0F" w14:textId="77777777" w:rsidR="000727A5" w:rsidRPr="000727A5" w:rsidRDefault="000727A5" w:rsidP="000727A5">
      <w:pPr>
        <w:ind w:firstLine="1134"/>
        <w:jc w:val="both"/>
        <w:rPr>
          <w:sz w:val="20"/>
          <w:szCs w:val="20"/>
          <w:lang w:eastAsia="en-US"/>
        </w:rPr>
      </w:pPr>
    </w:p>
    <w:p w14:paraId="382C2F7B" w14:textId="77777777" w:rsidR="000727A5" w:rsidRPr="000727A5" w:rsidRDefault="000727A5" w:rsidP="000727A5">
      <w:pPr>
        <w:jc w:val="both"/>
        <w:rPr>
          <w:lang w:eastAsia="en-US"/>
        </w:rPr>
      </w:pPr>
      <w:r w:rsidRPr="000727A5">
        <w:rPr>
          <w:lang w:eastAsia="en-US"/>
        </w:rPr>
        <w:t>Mokymo sutarties sąlygomis.</w:t>
      </w:r>
    </w:p>
    <w:p w14:paraId="12266305" w14:textId="77777777" w:rsidR="000727A5" w:rsidRPr="000727A5" w:rsidRDefault="000727A5" w:rsidP="000727A5">
      <w:pPr>
        <w:jc w:val="both"/>
        <w:rPr>
          <w:lang w:eastAsia="en-US"/>
        </w:rPr>
      </w:pPr>
    </w:p>
    <w:p w14:paraId="65B1686B" w14:textId="77777777" w:rsidR="000727A5" w:rsidRPr="000727A5" w:rsidRDefault="000727A5" w:rsidP="000727A5">
      <w:pPr>
        <w:jc w:val="both"/>
        <w:rPr>
          <w:lang w:eastAsia="en-US"/>
        </w:rPr>
      </w:pPr>
    </w:p>
    <w:p w14:paraId="61FFB426" w14:textId="77777777" w:rsidR="000727A5" w:rsidRPr="000727A5" w:rsidRDefault="000727A5" w:rsidP="000727A5">
      <w:pPr>
        <w:jc w:val="both"/>
        <w:rPr>
          <w:lang w:eastAsia="en-US"/>
        </w:rPr>
      </w:pPr>
    </w:p>
    <w:p w14:paraId="29AF097F" w14:textId="77777777" w:rsidR="000727A5" w:rsidRPr="000727A5" w:rsidRDefault="000727A5" w:rsidP="000727A5">
      <w:pPr>
        <w:jc w:val="both"/>
        <w:rPr>
          <w:lang w:eastAsia="en-US"/>
        </w:rPr>
      </w:pPr>
    </w:p>
    <w:p w14:paraId="3B0C11FF" w14:textId="77777777" w:rsidR="000727A5" w:rsidRPr="000727A5" w:rsidRDefault="000727A5" w:rsidP="000727A5">
      <w:pPr>
        <w:jc w:val="both"/>
        <w:rPr>
          <w:lang w:eastAsia="en-US"/>
        </w:rPr>
      </w:pPr>
    </w:p>
    <w:p w14:paraId="591B3AB4" w14:textId="77777777" w:rsidR="000727A5" w:rsidRPr="000727A5" w:rsidRDefault="000727A5" w:rsidP="000727A5">
      <w:pPr>
        <w:jc w:val="both"/>
        <w:rPr>
          <w:lang w:eastAsia="en-US"/>
        </w:rPr>
      </w:pPr>
    </w:p>
    <w:p w14:paraId="04A7E7C8" w14:textId="77777777" w:rsidR="000727A5" w:rsidRPr="000727A5" w:rsidRDefault="000727A5" w:rsidP="000727A5">
      <w:pPr>
        <w:jc w:val="both"/>
        <w:rPr>
          <w:lang w:eastAsia="en-US"/>
        </w:rPr>
      </w:pPr>
    </w:p>
    <w:p w14:paraId="387395B6" w14:textId="77777777" w:rsidR="000727A5" w:rsidRPr="000727A5" w:rsidRDefault="000727A5" w:rsidP="000727A5">
      <w:pPr>
        <w:jc w:val="both"/>
        <w:rPr>
          <w:lang w:eastAsia="en-US"/>
        </w:rPr>
      </w:pPr>
    </w:p>
    <w:p w14:paraId="4543277B" w14:textId="77777777" w:rsidR="000727A5" w:rsidRPr="000727A5" w:rsidRDefault="000727A5" w:rsidP="000727A5">
      <w:pPr>
        <w:jc w:val="both"/>
        <w:rPr>
          <w:lang w:eastAsia="en-US"/>
        </w:rPr>
      </w:pPr>
    </w:p>
    <w:p w14:paraId="3C4E74A6" w14:textId="77777777" w:rsidR="000727A5" w:rsidRPr="000727A5" w:rsidRDefault="000727A5" w:rsidP="000727A5">
      <w:pPr>
        <w:jc w:val="both"/>
        <w:rPr>
          <w:lang w:eastAsia="en-US"/>
        </w:rPr>
      </w:pPr>
    </w:p>
    <w:p w14:paraId="28DDCB6A" w14:textId="77777777" w:rsidR="000727A5" w:rsidRPr="000727A5" w:rsidRDefault="000727A5" w:rsidP="000727A5">
      <w:pPr>
        <w:jc w:val="both"/>
        <w:rPr>
          <w:lang w:eastAsia="en-US"/>
        </w:rPr>
      </w:pPr>
    </w:p>
    <w:p w14:paraId="5FD16371" w14:textId="77777777" w:rsidR="000727A5" w:rsidRPr="000727A5" w:rsidRDefault="000727A5" w:rsidP="000727A5">
      <w:pPr>
        <w:jc w:val="both"/>
        <w:rPr>
          <w:lang w:eastAsia="en-US"/>
        </w:rPr>
      </w:pPr>
    </w:p>
    <w:p w14:paraId="17E53BCF" w14:textId="77777777" w:rsidR="000727A5" w:rsidRPr="000727A5" w:rsidRDefault="000727A5" w:rsidP="000727A5">
      <w:pPr>
        <w:jc w:val="both"/>
        <w:rPr>
          <w:lang w:eastAsia="en-US"/>
        </w:rPr>
      </w:pPr>
    </w:p>
    <w:p w14:paraId="50343264" w14:textId="77777777" w:rsidR="000727A5" w:rsidRPr="000727A5" w:rsidRDefault="000727A5" w:rsidP="000727A5">
      <w:pPr>
        <w:jc w:val="both"/>
        <w:rPr>
          <w:lang w:eastAsia="en-US"/>
        </w:rPr>
      </w:pPr>
      <w:r w:rsidRPr="000727A5">
        <w:rPr>
          <w:lang w:eastAsia="en-US"/>
        </w:rPr>
        <w:tab/>
      </w:r>
      <w:r w:rsidRPr="000727A5">
        <w:rPr>
          <w:lang w:eastAsia="en-US"/>
        </w:rPr>
        <w:tab/>
      </w:r>
      <w:r w:rsidRPr="000727A5">
        <w:rPr>
          <w:lang w:eastAsia="en-US"/>
        </w:rPr>
        <w:tab/>
      </w:r>
      <w:r w:rsidRPr="000727A5">
        <w:rPr>
          <w:lang w:eastAsia="en-US"/>
        </w:rPr>
        <w:tab/>
      </w:r>
      <w:r w:rsidRPr="000727A5">
        <w:rPr>
          <w:lang w:eastAsia="en-US"/>
        </w:rPr>
        <w:tab/>
        <w:t>.........................................   ..................................................</w:t>
      </w:r>
    </w:p>
    <w:p w14:paraId="7D7DF706" w14:textId="77777777" w:rsidR="000727A5" w:rsidRPr="000727A5" w:rsidRDefault="000727A5" w:rsidP="000727A5">
      <w:pPr>
        <w:jc w:val="both"/>
        <w:rPr>
          <w:sz w:val="20"/>
          <w:szCs w:val="20"/>
          <w:lang w:eastAsia="en-US"/>
        </w:rPr>
      </w:pPr>
      <w:r w:rsidRPr="000727A5">
        <w:rPr>
          <w:lang w:eastAsia="en-US"/>
        </w:rPr>
        <w:tab/>
      </w:r>
      <w:r w:rsidRPr="000727A5">
        <w:rPr>
          <w:lang w:eastAsia="en-US"/>
        </w:rPr>
        <w:tab/>
      </w:r>
      <w:r w:rsidRPr="000727A5">
        <w:rPr>
          <w:lang w:eastAsia="en-US"/>
        </w:rPr>
        <w:tab/>
      </w:r>
      <w:r w:rsidRPr="000727A5">
        <w:rPr>
          <w:lang w:eastAsia="en-US"/>
        </w:rPr>
        <w:tab/>
      </w:r>
      <w:r w:rsidRPr="000727A5">
        <w:rPr>
          <w:lang w:eastAsia="en-US"/>
        </w:rPr>
        <w:tab/>
      </w:r>
      <w:r w:rsidRPr="000727A5">
        <w:rPr>
          <w:lang w:eastAsia="en-US"/>
        </w:rPr>
        <w:tab/>
      </w:r>
      <w:r w:rsidRPr="000727A5">
        <w:rPr>
          <w:sz w:val="20"/>
          <w:szCs w:val="20"/>
          <w:lang w:eastAsia="en-US"/>
        </w:rPr>
        <w:t>(parašas)</w:t>
      </w:r>
      <w:r w:rsidRPr="000727A5">
        <w:rPr>
          <w:sz w:val="20"/>
          <w:szCs w:val="20"/>
          <w:lang w:eastAsia="en-US"/>
        </w:rPr>
        <w:tab/>
      </w:r>
      <w:r w:rsidRPr="000727A5">
        <w:rPr>
          <w:sz w:val="20"/>
          <w:szCs w:val="20"/>
          <w:lang w:eastAsia="en-US"/>
        </w:rPr>
        <w:tab/>
        <w:t xml:space="preserve">          (vardas, pavardė)</w:t>
      </w:r>
    </w:p>
    <w:p w14:paraId="10A4F2F9" w14:textId="77777777" w:rsidR="000727A5" w:rsidRDefault="000727A5" w:rsidP="00DD28BD">
      <w:pPr>
        <w:tabs>
          <w:tab w:val="left" w:pos="993"/>
          <w:tab w:val="left" w:pos="1134"/>
        </w:tabs>
        <w:ind w:firstLine="709"/>
      </w:pPr>
    </w:p>
    <w:p w14:paraId="4D364AA5" w14:textId="791B6D27" w:rsidR="000727A5" w:rsidRDefault="000727A5" w:rsidP="00DD28BD">
      <w:pPr>
        <w:tabs>
          <w:tab w:val="left" w:pos="993"/>
          <w:tab w:val="left" w:pos="1134"/>
        </w:tabs>
        <w:ind w:firstLine="709"/>
      </w:pPr>
    </w:p>
    <w:p w14:paraId="2C3772DF" w14:textId="663E98AC" w:rsidR="000532DD" w:rsidRDefault="000532DD" w:rsidP="00DD28BD">
      <w:pPr>
        <w:tabs>
          <w:tab w:val="left" w:pos="993"/>
          <w:tab w:val="left" w:pos="1134"/>
        </w:tabs>
        <w:ind w:firstLine="709"/>
      </w:pPr>
    </w:p>
    <w:p w14:paraId="0A73D927" w14:textId="77777777" w:rsidR="000532DD" w:rsidRDefault="000532DD" w:rsidP="00DD28BD">
      <w:pPr>
        <w:tabs>
          <w:tab w:val="left" w:pos="993"/>
          <w:tab w:val="left" w:pos="1134"/>
        </w:tabs>
        <w:ind w:firstLine="709"/>
      </w:pPr>
    </w:p>
    <w:p w14:paraId="744A3DD2" w14:textId="12450FED" w:rsidR="000727A5" w:rsidRDefault="000727A5" w:rsidP="00DD28BD">
      <w:pPr>
        <w:tabs>
          <w:tab w:val="left" w:pos="993"/>
          <w:tab w:val="left" w:pos="1134"/>
        </w:tabs>
        <w:ind w:firstLine="709"/>
      </w:pPr>
      <w:r>
        <w:t xml:space="preserve">                                                                                                       5 priedas </w:t>
      </w:r>
    </w:p>
    <w:p w14:paraId="02D8657D" w14:textId="77777777" w:rsidR="00654263" w:rsidRPr="00654263" w:rsidRDefault="00654263" w:rsidP="00654263">
      <w:pPr>
        <w:jc w:val="center"/>
        <w:rPr>
          <w:lang w:eastAsia="en-US"/>
        </w:rPr>
      </w:pPr>
    </w:p>
    <w:p w14:paraId="42BA115A" w14:textId="77777777" w:rsidR="00654263" w:rsidRPr="00654263" w:rsidRDefault="00654263" w:rsidP="00654263">
      <w:pPr>
        <w:jc w:val="center"/>
        <w:rPr>
          <w:lang w:eastAsia="en-US"/>
        </w:rPr>
      </w:pPr>
      <w:r w:rsidRPr="00654263">
        <w:rPr>
          <w:lang w:eastAsia="en-US"/>
        </w:rPr>
        <w:t>......................................................................................................</w:t>
      </w:r>
    </w:p>
    <w:p w14:paraId="7738723A" w14:textId="77777777" w:rsidR="00654263" w:rsidRPr="00654263" w:rsidRDefault="00654263" w:rsidP="00654263">
      <w:pPr>
        <w:jc w:val="center"/>
        <w:rPr>
          <w:sz w:val="20"/>
          <w:szCs w:val="20"/>
          <w:lang w:eastAsia="en-US"/>
        </w:rPr>
      </w:pPr>
      <w:r w:rsidRPr="00654263">
        <w:rPr>
          <w:sz w:val="20"/>
          <w:szCs w:val="20"/>
          <w:lang w:eastAsia="en-US"/>
        </w:rPr>
        <w:t>(tėvų, globėjų  vardas, pavardė)</w:t>
      </w:r>
    </w:p>
    <w:p w14:paraId="4B830551" w14:textId="77777777" w:rsidR="00654263" w:rsidRPr="00654263" w:rsidRDefault="00654263" w:rsidP="00654263">
      <w:pPr>
        <w:jc w:val="center"/>
        <w:rPr>
          <w:sz w:val="20"/>
          <w:szCs w:val="20"/>
          <w:lang w:eastAsia="en-US"/>
        </w:rPr>
      </w:pPr>
    </w:p>
    <w:p w14:paraId="7C6FE424" w14:textId="77777777" w:rsidR="00654263" w:rsidRPr="00654263" w:rsidRDefault="00654263" w:rsidP="00654263">
      <w:pPr>
        <w:jc w:val="center"/>
        <w:rPr>
          <w:lang w:eastAsia="en-US"/>
        </w:rPr>
      </w:pPr>
      <w:r w:rsidRPr="00654263">
        <w:rPr>
          <w:lang w:eastAsia="en-US"/>
        </w:rPr>
        <w:t>......................................................................................................</w:t>
      </w:r>
    </w:p>
    <w:p w14:paraId="6B90329C" w14:textId="77777777" w:rsidR="00654263" w:rsidRPr="00654263" w:rsidRDefault="00654263" w:rsidP="00654263">
      <w:pPr>
        <w:jc w:val="center"/>
        <w:rPr>
          <w:sz w:val="20"/>
          <w:szCs w:val="20"/>
          <w:lang w:eastAsia="en-US"/>
        </w:rPr>
      </w:pPr>
      <w:r w:rsidRPr="00654263">
        <w:rPr>
          <w:sz w:val="20"/>
          <w:szCs w:val="20"/>
          <w:lang w:eastAsia="en-US"/>
        </w:rPr>
        <w:t>(gyvenamoji vieta)</w:t>
      </w:r>
    </w:p>
    <w:p w14:paraId="15F27C7E" w14:textId="77777777" w:rsidR="00654263" w:rsidRPr="00654263" w:rsidRDefault="00654263" w:rsidP="00654263">
      <w:pPr>
        <w:jc w:val="center"/>
        <w:rPr>
          <w:sz w:val="20"/>
          <w:szCs w:val="20"/>
          <w:lang w:eastAsia="en-US"/>
        </w:rPr>
      </w:pPr>
    </w:p>
    <w:p w14:paraId="129E9DF5" w14:textId="77777777" w:rsidR="00654263" w:rsidRPr="00654263" w:rsidRDefault="00654263" w:rsidP="00654263">
      <w:pPr>
        <w:jc w:val="center"/>
        <w:rPr>
          <w:lang w:eastAsia="en-US"/>
        </w:rPr>
      </w:pPr>
      <w:r w:rsidRPr="00654263">
        <w:rPr>
          <w:lang w:eastAsia="en-US"/>
        </w:rPr>
        <w:t>......................................................................................................</w:t>
      </w:r>
    </w:p>
    <w:p w14:paraId="6A1E6B9C" w14:textId="593F1CB5" w:rsidR="00654263" w:rsidRPr="00654263" w:rsidRDefault="00654263" w:rsidP="00654263">
      <w:pPr>
        <w:jc w:val="center"/>
        <w:rPr>
          <w:sz w:val="20"/>
          <w:szCs w:val="20"/>
          <w:lang w:val="en-US" w:eastAsia="en-US"/>
        </w:rPr>
      </w:pPr>
      <w:r w:rsidRPr="00654263">
        <w:rPr>
          <w:sz w:val="20"/>
          <w:szCs w:val="20"/>
          <w:lang w:eastAsia="en-US"/>
        </w:rPr>
        <w:t>(</w:t>
      </w:r>
      <w:r w:rsidRPr="006820CB">
        <w:rPr>
          <w:sz w:val="20"/>
          <w:szCs w:val="20"/>
          <w:lang w:eastAsia="en-US"/>
        </w:rPr>
        <w:t>telefono nr</w:t>
      </w:r>
      <w:r w:rsidR="006820CB">
        <w:rPr>
          <w:sz w:val="20"/>
          <w:szCs w:val="20"/>
          <w:lang w:eastAsia="en-US"/>
        </w:rPr>
        <w:t>.</w:t>
      </w:r>
      <w:r w:rsidRPr="006820CB">
        <w:rPr>
          <w:sz w:val="20"/>
          <w:szCs w:val="20"/>
          <w:lang w:eastAsia="en-US"/>
        </w:rPr>
        <w:t>, elektroninio pašto adresas</w:t>
      </w:r>
      <w:r w:rsidRPr="00654263">
        <w:rPr>
          <w:sz w:val="20"/>
          <w:szCs w:val="20"/>
          <w:lang w:val="en-US" w:eastAsia="en-US"/>
        </w:rPr>
        <w:t>)</w:t>
      </w:r>
    </w:p>
    <w:p w14:paraId="2C1334F0" w14:textId="77777777" w:rsidR="00654263" w:rsidRPr="00654263" w:rsidRDefault="00654263" w:rsidP="00654263">
      <w:pPr>
        <w:jc w:val="center"/>
        <w:rPr>
          <w:lang w:eastAsia="en-US"/>
        </w:rPr>
      </w:pPr>
    </w:p>
    <w:p w14:paraId="77E298ED" w14:textId="77777777" w:rsidR="00654263" w:rsidRPr="00654263" w:rsidRDefault="00654263" w:rsidP="00654263">
      <w:pPr>
        <w:rPr>
          <w:lang w:eastAsia="en-US"/>
        </w:rPr>
      </w:pPr>
    </w:p>
    <w:p w14:paraId="4B11AFB6" w14:textId="77777777" w:rsidR="00654263" w:rsidRPr="00654263" w:rsidRDefault="00654263" w:rsidP="00654263">
      <w:pPr>
        <w:spacing w:line="360" w:lineRule="auto"/>
        <w:rPr>
          <w:lang w:eastAsia="en-US"/>
        </w:rPr>
      </w:pPr>
      <w:r w:rsidRPr="00654263">
        <w:rPr>
          <w:lang w:eastAsia="en-US"/>
        </w:rPr>
        <w:t>Marijampolės ,,Šaltinio‘‘ progimnazijos</w:t>
      </w:r>
    </w:p>
    <w:p w14:paraId="008EBD73" w14:textId="77777777" w:rsidR="00654263" w:rsidRPr="00654263" w:rsidRDefault="00654263" w:rsidP="00654263">
      <w:pPr>
        <w:spacing w:line="360" w:lineRule="auto"/>
        <w:rPr>
          <w:lang w:eastAsia="en-US"/>
        </w:rPr>
      </w:pPr>
      <w:r w:rsidRPr="00654263">
        <w:rPr>
          <w:lang w:eastAsia="en-US"/>
        </w:rPr>
        <w:t>direktoriui</w:t>
      </w:r>
    </w:p>
    <w:p w14:paraId="7F06A091" w14:textId="77777777" w:rsidR="00654263" w:rsidRPr="00654263" w:rsidRDefault="00654263" w:rsidP="00654263">
      <w:pPr>
        <w:rPr>
          <w:lang w:eastAsia="en-US"/>
        </w:rPr>
      </w:pPr>
    </w:p>
    <w:p w14:paraId="3C4AD8EF" w14:textId="77777777" w:rsidR="00654263" w:rsidRPr="00654263" w:rsidRDefault="00654263" w:rsidP="00654263">
      <w:pPr>
        <w:spacing w:line="360" w:lineRule="auto"/>
        <w:ind w:firstLine="709"/>
        <w:jc w:val="center"/>
        <w:rPr>
          <w:b/>
          <w:lang w:eastAsia="en-US"/>
        </w:rPr>
      </w:pPr>
      <w:r w:rsidRPr="00654263">
        <w:rPr>
          <w:b/>
          <w:lang w:eastAsia="en-US"/>
        </w:rPr>
        <w:t>PRAŠYMAS</w:t>
      </w:r>
    </w:p>
    <w:p w14:paraId="1E710A64" w14:textId="77777777" w:rsidR="00654263" w:rsidRPr="00654263" w:rsidRDefault="00654263" w:rsidP="00654263">
      <w:pPr>
        <w:spacing w:line="360" w:lineRule="auto"/>
        <w:ind w:firstLine="709"/>
        <w:jc w:val="center"/>
        <w:rPr>
          <w:b/>
          <w:lang w:eastAsia="en-US"/>
        </w:rPr>
      </w:pPr>
      <w:r w:rsidRPr="00654263">
        <w:rPr>
          <w:b/>
          <w:lang w:eastAsia="en-US"/>
        </w:rPr>
        <w:t xml:space="preserve"> DĖL MOKINIO IŠBRAUKIMO IŠ PROGIMNAZIJOS  MOKINIŲ SĄRAŠO</w:t>
      </w:r>
    </w:p>
    <w:p w14:paraId="71A84F54" w14:textId="77777777" w:rsidR="00654263" w:rsidRPr="00654263" w:rsidRDefault="00654263" w:rsidP="00654263">
      <w:pPr>
        <w:ind w:firstLine="709"/>
        <w:jc w:val="center"/>
        <w:rPr>
          <w:b/>
          <w:lang w:eastAsia="en-US"/>
        </w:rPr>
      </w:pPr>
    </w:p>
    <w:p w14:paraId="60F841C6" w14:textId="77777777" w:rsidR="00654263" w:rsidRPr="00654263" w:rsidRDefault="00654263" w:rsidP="00654263">
      <w:pPr>
        <w:jc w:val="center"/>
        <w:rPr>
          <w:lang w:eastAsia="en-US"/>
        </w:rPr>
      </w:pPr>
      <w:r w:rsidRPr="00654263">
        <w:rPr>
          <w:lang w:eastAsia="en-US"/>
        </w:rPr>
        <w:t>20......m.....................................mėn. ........d.</w:t>
      </w:r>
    </w:p>
    <w:p w14:paraId="2F00374D" w14:textId="77777777" w:rsidR="00654263" w:rsidRPr="00654263" w:rsidRDefault="00654263" w:rsidP="00654263">
      <w:pPr>
        <w:jc w:val="center"/>
        <w:rPr>
          <w:lang w:eastAsia="en-US"/>
        </w:rPr>
      </w:pPr>
      <w:r w:rsidRPr="00654263">
        <w:rPr>
          <w:lang w:eastAsia="en-US"/>
        </w:rPr>
        <w:t>Marijampolė</w:t>
      </w:r>
    </w:p>
    <w:p w14:paraId="36564DCE" w14:textId="77777777" w:rsidR="00654263" w:rsidRPr="00654263" w:rsidRDefault="00654263" w:rsidP="00654263">
      <w:pPr>
        <w:jc w:val="center"/>
        <w:rPr>
          <w:lang w:eastAsia="en-US"/>
        </w:rPr>
      </w:pPr>
    </w:p>
    <w:p w14:paraId="27F3A098" w14:textId="77777777" w:rsidR="00654263" w:rsidRPr="00654263" w:rsidRDefault="00654263" w:rsidP="00654263">
      <w:pPr>
        <w:jc w:val="center"/>
        <w:rPr>
          <w:lang w:eastAsia="en-US"/>
        </w:rPr>
      </w:pPr>
    </w:p>
    <w:p w14:paraId="4864A901" w14:textId="77777777" w:rsidR="00654263" w:rsidRPr="00654263" w:rsidRDefault="00654263" w:rsidP="00654263">
      <w:pPr>
        <w:rPr>
          <w:lang w:eastAsia="en-US"/>
        </w:rPr>
      </w:pPr>
    </w:p>
    <w:p w14:paraId="58B477A2" w14:textId="0E57DE3D" w:rsidR="00654263" w:rsidRPr="00654263" w:rsidRDefault="00654263" w:rsidP="00654263">
      <w:pPr>
        <w:rPr>
          <w:lang w:eastAsia="en-US"/>
        </w:rPr>
      </w:pPr>
      <w:r w:rsidRPr="00654263">
        <w:rPr>
          <w:lang w:eastAsia="en-US"/>
        </w:rPr>
        <w:t xml:space="preserve">          Prašau išbraukti  mano</w:t>
      </w:r>
      <w:r w:rsidR="00465690">
        <w:rPr>
          <w:lang w:eastAsia="en-US"/>
        </w:rPr>
        <w:t xml:space="preserve"> </w:t>
      </w:r>
      <w:r w:rsidRPr="00654263">
        <w:rPr>
          <w:lang w:eastAsia="en-US"/>
        </w:rPr>
        <w:t>sūnų/dukrą..............................................................................................</w:t>
      </w:r>
    </w:p>
    <w:p w14:paraId="1E5E6DC0" w14:textId="77777777" w:rsidR="00654263" w:rsidRPr="00654263" w:rsidRDefault="00654263" w:rsidP="00654263">
      <w:pPr>
        <w:rPr>
          <w:lang w:eastAsia="en-US"/>
        </w:rPr>
      </w:pPr>
    </w:p>
    <w:p w14:paraId="27A527CF" w14:textId="49A50569" w:rsidR="00654263" w:rsidRPr="00654263" w:rsidRDefault="00654263" w:rsidP="00654263">
      <w:pPr>
        <w:ind w:right="-1440"/>
        <w:rPr>
          <w:lang w:eastAsia="en-US"/>
        </w:rPr>
      </w:pPr>
      <w:r w:rsidRPr="00654263">
        <w:rPr>
          <w:lang w:eastAsia="en-US"/>
        </w:rPr>
        <w:t>gimusį/-ią...............................iš  ......... klasės mokinių sąrašo, nuo 20.....m...........................mėn......d.</w:t>
      </w:r>
    </w:p>
    <w:p w14:paraId="05F4E780" w14:textId="77777777" w:rsidR="00654263" w:rsidRPr="00654263" w:rsidRDefault="00654263" w:rsidP="00654263">
      <w:pPr>
        <w:ind w:right="-1440"/>
        <w:rPr>
          <w:lang w:eastAsia="en-US"/>
        </w:rPr>
      </w:pPr>
    </w:p>
    <w:p w14:paraId="1F61CEED" w14:textId="126F3803" w:rsidR="00654263" w:rsidRPr="00654263" w:rsidRDefault="00654263" w:rsidP="00654263">
      <w:pPr>
        <w:rPr>
          <w:lang w:eastAsia="en-US"/>
        </w:rPr>
      </w:pPr>
      <w:r w:rsidRPr="00654263">
        <w:rPr>
          <w:lang w:eastAsia="en-US"/>
        </w:rPr>
        <w:t>Mokysis..................................................................................................................................................</w:t>
      </w:r>
    </w:p>
    <w:p w14:paraId="064C2122" w14:textId="77777777" w:rsidR="00654263" w:rsidRPr="00654263" w:rsidRDefault="00654263" w:rsidP="00654263">
      <w:pPr>
        <w:rPr>
          <w:lang w:eastAsia="en-US"/>
        </w:rPr>
      </w:pPr>
      <w:r w:rsidRPr="00654263">
        <w:rPr>
          <w:lang w:eastAsia="en-US"/>
        </w:rPr>
        <w:tab/>
      </w:r>
      <w:r w:rsidRPr="00654263">
        <w:rPr>
          <w:lang w:eastAsia="en-US"/>
        </w:rPr>
        <w:tab/>
      </w:r>
    </w:p>
    <w:p w14:paraId="319FD052" w14:textId="1CE117BD" w:rsidR="00654263" w:rsidRPr="00654263" w:rsidRDefault="00654263" w:rsidP="00654263">
      <w:pPr>
        <w:rPr>
          <w:lang w:eastAsia="en-US"/>
        </w:rPr>
      </w:pPr>
      <w:r w:rsidRPr="00654263">
        <w:rPr>
          <w:lang w:eastAsia="en-US"/>
        </w:rPr>
        <w:t>.............................................................................................................................................................</w:t>
      </w:r>
      <w:r w:rsidR="008221A0">
        <w:rPr>
          <w:lang w:eastAsia="en-US"/>
        </w:rPr>
        <w:t>...</w:t>
      </w:r>
    </w:p>
    <w:p w14:paraId="5B07B1C1" w14:textId="77777777" w:rsidR="00654263" w:rsidRPr="00654263" w:rsidRDefault="00654263" w:rsidP="00654263">
      <w:pPr>
        <w:rPr>
          <w:lang w:eastAsia="en-US"/>
        </w:rPr>
      </w:pPr>
    </w:p>
    <w:p w14:paraId="513B1C64" w14:textId="77777777" w:rsidR="00654263" w:rsidRPr="00654263" w:rsidRDefault="00654263" w:rsidP="00654263">
      <w:pPr>
        <w:rPr>
          <w:lang w:eastAsia="en-US"/>
        </w:rPr>
      </w:pPr>
    </w:p>
    <w:p w14:paraId="63BD1C04" w14:textId="77777777" w:rsidR="00654263" w:rsidRPr="00654263" w:rsidRDefault="00654263" w:rsidP="00654263">
      <w:pPr>
        <w:rPr>
          <w:lang w:eastAsia="en-US"/>
        </w:rPr>
      </w:pPr>
    </w:p>
    <w:p w14:paraId="68E8B0AC" w14:textId="77777777" w:rsidR="00654263" w:rsidRPr="00654263" w:rsidRDefault="00654263" w:rsidP="00654263">
      <w:pPr>
        <w:rPr>
          <w:lang w:eastAsia="en-US"/>
        </w:rPr>
      </w:pPr>
    </w:p>
    <w:p w14:paraId="41CEB3EA" w14:textId="5219859F" w:rsidR="00654263" w:rsidRPr="00654263" w:rsidRDefault="00654263" w:rsidP="00654263">
      <w:pPr>
        <w:rPr>
          <w:lang w:eastAsia="en-US"/>
        </w:rPr>
      </w:pPr>
      <w:r w:rsidRPr="00654263">
        <w:rPr>
          <w:lang w:eastAsia="en-US"/>
        </w:rPr>
        <w:t xml:space="preserve">                                                       ..................................                  ...................................................</w:t>
      </w:r>
    </w:p>
    <w:p w14:paraId="31D8F465" w14:textId="77777777" w:rsidR="00654263" w:rsidRPr="00654263" w:rsidRDefault="00654263" w:rsidP="00654263">
      <w:pPr>
        <w:rPr>
          <w:sz w:val="20"/>
          <w:szCs w:val="20"/>
          <w:lang w:eastAsia="en-US"/>
        </w:rPr>
      </w:pPr>
      <w:r w:rsidRPr="00654263">
        <w:rPr>
          <w:sz w:val="20"/>
          <w:szCs w:val="20"/>
          <w:lang w:eastAsia="en-US"/>
        </w:rPr>
        <w:t xml:space="preserve">                                                                                 (parašas)                                              (vardas, pavardė)</w:t>
      </w:r>
    </w:p>
    <w:p w14:paraId="6B249F1B" w14:textId="77777777" w:rsidR="00654263" w:rsidRPr="00654263" w:rsidRDefault="00654263" w:rsidP="00654263">
      <w:pPr>
        <w:rPr>
          <w:sz w:val="20"/>
          <w:szCs w:val="20"/>
          <w:lang w:eastAsia="en-US"/>
        </w:rPr>
      </w:pPr>
    </w:p>
    <w:p w14:paraId="76F8B588" w14:textId="77777777" w:rsidR="00654263" w:rsidRPr="00654263" w:rsidRDefault="00654263" w:rsidP="00654263">
      <w:pPr>
        <w:rPr>
          <w:sz w:val="20"/>
          <w:szCs w:val="20"/>
          <w:lang w:eastAsia="en-US"/>
        </w:rPr>
      </w:pPr>
    </w:p>
    <w:p w14:paraId="3E5923CF" w14:textId="77777777" w:rsidR="00654263" w:rsidRPr="00654263" w:rsidRDefault="00654263" w:rsidP="00654263">
      <w:pPr>
        <w:rPr>
          <w:sz w:val="20"/>
          <w:szCs w:val="20"/>
          <w:lang w:eastAsia="en-US"/>
        </w:rPr>
      </w:pPr>
    </w:p>
    <w:p w14:paraId="7CBF8A59" w14:textId="77777777" w:rsidR="00654263" w:rsidRPr="009245FC" w:rsidRDefault="00654263" w:rsidP="00654263">
      <w:pPr>
        <w:rPr>
          <w:lang w:eastAsia="en-US"/>
        </w:rPr>
      </w:pPr>
      <w:r w:rsidRPr="009245FC">
        <w:rPr>
          <w:lang w:eastAsia="en-US"/>
        </w:rPr>
        <w:t>Atsiskaitymas su progimnazija:</w:t>
      </w:r>
    </w:p>
    <w:p w14:paraId="5B2B637A" w14:textId="77777777" w:rsidR="00654263" w:rsidRPr="009245FC" w:rsidRDefault="00654263" w:rsidP="00654263">
      <w:pPr>
        <w:rPr>
          <w:lang w:eastAsia="en-US"/>
        </w:rPr>
      </w:pPr>
    </w:p>
    <w:p w14:paraId="2A9435EF" w14:textId="3827FA7B" w:rsidR="00654263" w:rsidRPr="009245FC" w:rsidRDefault="00654263" w:rsidP="00654263">
      <w:pPr>
        <w:numPr>
          <w:ilvl w:val="0"/>
          <w:numId w:val="47"/>
        </w:numPr>
        <w:rPr>
          <w:lang w:eastAsia="en-US"/>
        </w:rPr>
      </w:pPr>
      <w:r w:rsidRPr="009245FC">
        <w:rPr>
          <w:lang w:eastAsia="en-US"/>
        </w:rPr>
        <w:t>Klasės auklėtojo (-os) parašas ..............................</w:t>
      </w:r>
    </w:p>
    <w:p w14:paraId="12E5D9E9" w14:textId="77777777" w:rsidR="00654263" w:rsidRPr="009245FC" w:rsidRDefault="00654263" w:rsidP="00654263">
      <w:pPr>
        <w:ind w:left="720"/>
        <w:rPr>
          <w:lang w:eastAsia="en-US"/>
        </w:rPr>
      </w:pPr>
    </w:p>
    <w:p w14:paraId="16E56915" w14:textId="77777777" w:rsidR="00654263" w:rsidRPr="009245FC" w:rsidRDefault="00654263" w:rsidP="00654263">
      <w:pPr>
        <w:numPr>
          <w:ilvl w:val="0"/>
          <w:numId w:val="47"/>
        </w:numPr>
        <w:rPr>
          <w:lang w:eastAsia="en-US"/>
        </w:rPr>
      </w:pPr>
      <w:r w:rsidRPr="009245FC">
        <w:rPr>
          <w:lang w:eastAsia="en-US"/>
        </w:rPr>
        <w:t>Bibliotekos darbuotojų parašai   ..........................       .................................</w:t>
      </w:r>
    </w:p>
    <w:p w14:paraId="79FD0F43" w14:textId="77777777" w:rsidR="00654263" w:rsidRPr="009245FC" w:rsidRDefault="00654263" w:rsidP="00654263">
      <w:pPr>
        <w:rPr>
          <w:lang w:eastAsia="en-US"/>
        </w:rPr>
      </w:pPr>
    </w:p>
    <w:p w14:paraId="7C3F65DD" w14:textId="70C112BA" w:rsidR="00654263" w:rsidRPr="009245FC" w:rsidRDefault="00654263" w:rsidP="00654263">
      <w:pPr>
        <w:numPr>
          <w:ilvl w:val="0"/>
          <w:numId w:val="47"/>
        </w:numPr>
        <w:rPr>
          <w:lang w:eastAsia="en-US"/>
        </w:rPr>
      </w:pPr>
      <w:r w:rsidRPr="009245FC">
        <w:rPr>
          <w:lang w:eastAsia="en-US"/>
        </w:rPr>
        <w:t>Buhalterijos darbuotojo parašas ............................</w:t>
      </w:r>
    </w:p>
    <w:p w14:paraId="2733B81D" w14:textId="77777777" w:rsidR="00654263" w:rsidRPr="009245FC" w:rsidRDefault="00654263" w:rsidP="00654263">
      <w:pPr>
        <w:ind w:left="720"/>
        <w:rPr>
          <w:lang w:eastAsia="en-US"/>
        </w:rPr>
      </w:pPr>
    </w:p>
    <w:p w14:paraId="303DF539" w14:textId="606F2746" w:rsidR="00654263" w:rsidRPr="0045118A" w:rsidRDefault="00654263" w:rsidP="009245FC">
      <w:pPr>
        <w:numPr>
          <w:ilvl w:val="0"/>
          <w:numId w:val="47"/>
        </w:numPr>
        <w:rPr>
          <w:lang w:eastAsia="en-US"/>
        </w:rPr>
      </w:pPr>
      <w:r w:rsidRPr="009245FC">
        <w:rPr>
          <w:lang w:eastAsia="en-US"/>
        </w:rPr>
        <w:t>Administracijos darbuotojo parašas .........................................</w:t>
      </w:r>
    </w:p>
    <w:sectPr w:rsidR="00654263" w:rsidRPr="0045118A" w:rsidSect="003713F2">
      <w:headerReference w:type="first" r:id="rId9"/>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A4068" w14:textId="77777777" w:rsidR="001328E2" w:rsidRDefault="001328E2">
      <w:r>
        <w:separator/>
      </w:r>
    </w:p>
  </w:endnote>
  <w:endnote w:type="continuationSeparator" w:id="0">
    <w:p w14:paraId="13DD6621" w14:textId="77777777" w:rsidR="001328E2" w:rsidRDefault="0013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3C37D" w14:textId="77777777" w:rsidR="001328E2" w:rsidRDefault="001328E2">
      <w:r>
        <w:separator/>
      </w:r>
    </w:p>
  </w:footnote>
  <w:footnote w:type="continuationSeparator" w:id="0">
    <w:p w14:paraId="021D31BF" w14:textId="77777777" w:rsidR="001328E2" w:rsidRDefault="0013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31C7E" w14:textId="77777777" w:rsidR="0029546D" w:rsidRPr="00131B2D" w:rsidRDefault="0029546D" w:rsidP="00426456">
    <w:pPr>
      <w:pStyle w:val="Antrats"/>
      <w:ind w:right="1134"/>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2C4"/>
    <w:multiLevelType w:val="hybridMultilevel"/>
    <w:tmpl w:val="9D08C764"/>
    <w:lvl w:ilvl="0" w:tplc="2DF21EEC">
      <w:start w:val="9"/>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2E7DF3"/>
    <w:multiLevelType w:val="multilevel"/>
    <w:tmpl w:val="CC3CC322"/>
    <w:lvl w:ilvl="0">
      <w:start w:val="24"/>
      <w:numFmt w:val="decimal"/>
      <w:lvlText w:val="%1."/>
      <w:lvlJc w:val="left"/>
      <w:pPr>
        <w:ind w:left="928"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2" w15:restartNumberingAfterBreak="0">
    <w:nsid w:val="09CA3D10"/>
    <w:multiLevelType w:val="hybridMultilevel"/>
    <w:tmpl w:val="C0E6D54A"/>
    <w:lvl w:ilvl="0" w:tplc="0427000F">
      <w:start w:val="3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B5DEC"/>
    <w:multiLevelType w:val="multilevel"/>
    <w:tmpl w:val="D89214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A21370"/>
    <w:multiLevelType w:val="multilevel"/>
    <w:tmpl w:val="A72A75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E217DE"/>
    <w:multiLevelType w:val="multilevel"/>
    <w:tmpl w:val="8506DBC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2272340"/>
    <w:multiLevelType w:val="hybridMultilevel"/>
    <w:tmpl w:val="1D26B71E"/>
    <w:lvl w:ilvl="0" w:tplc="294EE68C">
      <w:start w:val="5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0B62DB"/>
    <w:multiLevelType w:val="multilevel"/>
    <w:tmpl w:val="4AEE1454"/>
    <w:lvl w:ilvl="0">
      <w:start w:val="25"/>
      <w:numFmt w:val="decimal"/>
      <w:lvlText w:val="%1."/>
      <w:lvlJc w:val="left"/>
      <w:pPr>
        <w:ind w:left="1048" w:hanging="480"/>
      </w:pPr>
      <w:rPr>
        <w:rFonts w:cs="Times New Roman" w:hint="default"/>
      </w:rPr>
    </w:lvl>
    <w:lvl w:ilvl="1">
      <w:start w:val="1"/>
      <w:numFmt w:val="decimal"/>
      <w:lvlText w:val="%1.%2."/>
      <w:lvlJc w:val="left"/>
      <w:pPr>
        <w:ind w:left="1758" w:hanging="480"/>
      </w:pPr>
      <w:rPr>
        <w:rFonts w:cs="Times New Roman" w:hint="default"/>
      </w:rPr>
    </w:lvl>
    <w:lvl w:ilvl="2">
      <w:start w:val="1"/>
      <w:numFmt w:val="decimal"/>
      <w:lvlText w:val="%1.%2.%3."/>
      <w:lvlJc w:val="left"/>
      <w:pPr>
        <w:ind w:left="2708" w:hanging="720"/>
      </w:pPr>
      <w:rPr>
        <w:rFonts w:cs="Times New Roman" w:hint="default"/>
      </w:rPr>
    </w:lvl>
    <w:lvl w:ilvl="3">
      <w:start w:val="1"/>
      <w:numFmt w:val="decimal"/>
      <w:lvlText w:val="%1.%2.%3.%4."/>
      <w:lvlJc w:val="left"/>
      <w:pPr>
        <w:ind w:left="3418" w:hanging="720"/>
      </w:pPr>
      <w:rPr>
        <w:rFonts w:cs="Times New Roman" w:hint="default"/>
      </w:rPr>
    </w:lvl>
    <w:lvl w:ilvl="4">
      <w:start w:val="1"/>
      <w:numFmt w:val="decimal"/>
      <w:lvlText w:val="%1.%2.%3.%4.%5."/>
      <w:lvlJc w:val="left"/>
      <w:pPr>
        <w:ind w:left="4488" w:hanging="1080"/>
      </w:pPr>
      <w:rPr>
        <w:rFonts w:cs="Times New Roman" w:hint="default"/>
      </w:rPr>
    </w:lvl>
    <w:lvl w:ilvl="5">
      <w:start w:val="1"/>
      <w:numFmt w:val="decimal"/>
      <w:lvlText w:val="%1.%2.%3.%4.%5.%6."/>
      <w:lvlJc w:val="left"/>
      <w:pPr>
        <w:ind w:left="5198" w:hanging="1080"/>
      </w:pPr>
      <w:rPr>
        <w:rFonts w:cs="Times New Roman" w:hint="default"/>
      </w:rPr>
    </w:lvl>
    <w:lvl w:ilvl="6">
      <w:start w:val="1"/>
      <w:numFmt w:val="decimal"/>
      <w:lvlText w:val="%1.%2.%3.%4.%5.%6.%7."/>
      <w:lvlJc w:val="left"/>
      <w:pPr>
        <w:ind w:left="6268" w:hanging="1440"/>
      </w:pPr>
      <w:rPr>
        <w:rFonts w:cs="Times New Roman" w:hint="default"/>
      </w:rPr>
    </w:lvl>
    <w:lvl w:ilvl="7">
      <w:start w:val="1"/>
      <w:numFmt w:val="decimal"/>
      <w:lvlText w:val="%1.%2.%3.%4.%5.%6.%7.%8."/>
      <w:lvlJc w:val="left"/>
      <w:pPr>
        <w:ind w:left="6978" w:hanging="1440"/>
      </w:pPr>
      <w:rPr>
        <w:rFonts w:cs="Times New Roman" w:hint="default"/>
      </w:rPr>
    </w:lvl>
    <w:lvl w:ilvl="8">
      <w:start w:val="1"/>
      <w:numFmt w:val="decimal"/>
      <w:lvlText w:val="%1.%2.%3.%4.%5.%6.%7.%8.%9."/>
      <w:lvlJc w:val="left"/>
      <w:pPr>
        <w:ind w:left="8048" w:hanging="1800"/>
      </w:pPr>
      <w:rPr>
        <w:rFonts w:cs="Times New Roman" w:hint="default"/>
      </w:rPr>
    </w:lvl>
  </w:abstractNum>
  <w:abstractNum w:abstractNumId="8" w15:restartNumberingAfterBreak="0">
    <w:nsid w:val="18603FA9"/>
    <w:multiLevelType w:val="multilevel"/>
    <w:tmpl w:val="15BE913E"/>
    <w:lvl w:ilvl="0">
      <w:start w:val="18"/>
      <w:numFmt w:val="decimal"/>
      <w:lvlText w:val="%1."/>
      <w:lvlJc w:val="left"/>
      <w:pPr>
        <w:ind w:left="480" w:hanging="480"/>
      </w:pPr>
      <w:rPr>
        <w:rFonts w:cs="Times New Roman" w:hint="default"/>
      </w:rPr>
    </w:lvl>
    <w:lvl w:ilvl="1">
      <w:start w:val="1"/>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15:restartNumberingAfterBreak="0">
    <w:nsid w:val="1B7806FA"/>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EDD421D"/>
    <w:multiLevelType w:val="hybridMultilevel"/>
    <w:tmpl w:val="46D601CA"/>
    <w:lvl w:ilvl="0" w:tplc="0427000F">
      <w:start w:val="3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CD5B02"/>
    <w:multiLevelType w:val="multilevel"/>
    <w:tmpl w:val="4AEE1454"/>
    <w:lvl w:ilvl="0">
      <w:start w:val="25"/>
      <w:numFmt w:val="decimal"/>
      <w:lvlText w:val="%1."/>
      <w:lvlJc w:val="left"/>
      <w:pPr>
        <w:ind w:left="480" w:hanging="480"/>
      </w:pPr>
      <w:rPr>
        <w:rFonts w:cs="Times New Roman" w:hint="default"/>
      </w:rPr>
    </w:lvl>
    <w:lvl w:ilvl="1">
      <w:start w:val="1"/>
      <w:numFmt w:val="decimal"/>
      <w:lvlText w:val="%1.%2."/>
      <w:lvlJc w:val="left"/>
      <w:pPr>
        <w:ind w:left="1190" w:hanging="48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12" w15:restartNumberingAfterBreak="0">
    <w:nsid w:val="22B7717D"/>
    <w:multiLevelType w:val="hybridMultilevel"/>
    <w:tmpl w:val="0C22ECC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26AC51C5"/>
    <w:multiLevelType w:val="hybridMultilevel"/>
    <w:tmpl w:val="796A6D3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274A6F08"/>
    <w:multiLevelType w:val="hybridMultilevel"/>
    <w:tmpl w:val="61DEFDF6"/>
    <w:lvl w:ilvl="0" w:tplc="80C8212C">
      <w:start w:val="1"/>
      <w:numFmt w:val="decimal"/>
      <w:lvlText w:val="%1."/>
      <w:lvlJc w:val="left"/>
      <w:pPr>
        <w:ind w:left="786"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533E68"/>
    <w:multiLevelType w:val="hybridMultilevel"/>
    <w:tmpl w:val="BE64857C"/>
    <w:lvl w:ilvl="0" w:tplc="64A0AD38">
      <w:start w:val="39"/>
      <w:numFmt w:val="decimal"/>
      <w:lvlText w:val="%1."/>
      <w:lvlJc w:val="left"/>
      <w:pPr>
        <w:ind w:left="720" w:hanging="360"/>
      </w:pPr>
      <w:rPr>
        <w:rFonts w:eastAsia="TimesNewRomanPSM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56341F"/>
    <w:multiLevelType w:val="hybridMultilevel"/>
    <w:tmpl w:val="37F051DA"/>
    <w:lvl w:ilvl="0" w:tplc="0427000F">
      <w:start w:val="3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17350D"/>
    <w:multiLevelType w:val="hybridMultilevel"/>
    <w:tmpl w:val="D88610E6"/>
    <w:lvl w:ilvl="0" w:tplc="A9D00C7E">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C27D73"/>
    <w:multiLevelType w:val="hybridMultilevel"/>
    <w:tmpl w:val="A26E04A8"/>
    <w:lvl w:ilvl="0" w:tplc="85FEF640">
      <w:start w:val="4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F874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315C6E"/>
    <w:multiLevelType w:val="hybridMultilevel"/>
    <w:tmpl w:val="BE60EC58"/>
    <w:lvl w:ilvl="0" w:tplc="70FAB5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B9C1B60"/>
    <w:multiLevelType w:val="multilevel"/>
    <w:tmpl w:val="BF32773E"/>
    <w:lvl w:ilvl="0">
      <w:start w:val="1"/>
      <w:numFmt w:val="bullet"/>
      <w:lvlText w:val=""/>
      <w:lvlJc w:val="left"/>
      <w:pPr>
        <w:ind w:left="480" w:hanging="480"/>
      </w:pPr>
      <w:rPr>
        <w:rFonts w:ascii="Symbol" w:hAnsi="Symbol" w:hint="default"/>
      </w:rPr>
    </w:lvl>
    <w:lvl w:ilvl="1">
      <w:start w:val="1"/>
      <w:numFmt w:val="decimal"/>
      <w:lvlText w:val="%1.%2."/>
      <w:lvlJc w:val="left"/>
      <w:pPr>
        <w:ind w:left="1190" w:hanging="48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22" w15:restartNumberingAfterBreak="0">
    <w:nsid w:val="400C5179"/>
    <w:multiLevelType w:val="hybridMultilevel"/>
    <w:tmpl w:val="04DA87EE"/>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601687"/>
    <w:multiLevelType w:val="hybridMultilevel"/>
    <w:tmpl w:val="E72623F6"/>
    <w:lvl w:ilvl="0" w:tplc="83643D4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8DC67A6"/>
    <w:multiLevelType w:val="hybridMultilevel"/>
    <w:tmpl w:val="A89037F6"/>
    <w:lvl w:ilvl="0" w:tplc="1C3EBEB0">
      <w:start w:val="13"/>
      <w:numFmt w:val="decimal"/>
      <w:lvlText w:val="%1."/>
      <w:lvlJc w:val="left"/>
      <w:pPr>
        <w:ind w:left="17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8FC2026"/>
    <w:multiLevelType w:val="multilevel"/>
    <w:tmpl w:val="FDE6E83A"/>
    <w:lvl w:ilvl="0">
      <w:start w:val="22"/>
      <w:numFmt w:val="decimal"/>
      <w:lvlText w:val="%1."/>
      <w:lvlJc w:val="left"/>
      <w:pPr>
        <w:ind w:left="119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9D64F7D"/>
    <w:multiLevelType w:val="multilevel"/>
    <w:tmpl w:val="3D3EE25E"/>
    <w:lvl w:ilvl="0">
      <w:start w:val="6"/>
      <w:numFmt w:val="decimal"/>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7" w15:restartNumberingAfterBreak="0">
    <w:nsid w:val="501C0D88"/>
    <w:multiLevelType w:val="hybridMultilevel"/>
    <w:tmpl w:val="7D4AE02A"/>
    <w:lvl w:ilvl="0" w:tplc="D83ADAB2">
      <w:start w:val="38"/>
      <w:numFmt w:val="decimal"/>
      <w:lvlText w:val="%1."/>
      <w:lvlJc w:val="left"/>
      <w:pPr>
        <w:ind w:left="720" w:hanging="360"/>
      </w:pPr>
      <w:rPr>
        <w:rFonts w:eastAsia="TimesNewRomanPSM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58BA19B8"/>
    <w:multiLevelType w:val="hybridMultilevel"/>
    <w:tmpl w:val="67D281DC"/>
    <w:lvl w:ilvl="0" w:tplc="81EE13FE">
      <w:start w:val="1"/>
      <w:numFmt w:val="upperRoman"/>
      <w:lvlText w:val="%1."/>
      <w:lvlJc w:val="left"/>
      <w:pPr>
        <w:ind w:left="3840" w:hanging="720"/>
      </w:pPr>
      <w:rPr>
        <w:rFonts w:hint="default"/>
      </w:rPr>
    </w:lvl>
    <w:lvl w:ilvl="1" w:tplc="04270019" w:tentative="1">
      <w:start w:val="1"/>
      <w:numFmt w:val="lowerLetter"/>
      <w:lvlText w:val="%2."/>
      <w:lvlJc w:val="left"/>
      <w:pPr>
        <w:ind w:left="4200" w:hanging="360"/>
      </w:pPr>
    </w:lvl>
    <w:lvl w:ilvl="2" w:tplc="0427001B" w:tentative="1">
      <w:start w:val="1"/>
      <w:numFmt w:val="lowerRoman"/>
      <w:lvlText w:val="%3."/>
      <w:lvlJc w:val="right"/>
      <w:pPr>
        <w:ind w:left="4920" w:hanging="180"/>
      </w:pPr>
    </w:lvl>
    <w:lvl w:ilvl="3" w:tplc="0427000F" w:tentative="1">
      <w:start w:val="1"/>
      <w:numFmt w:val="decimal"/>
      <w:lvlText w:val="%4."/>
      <w:lvlJc w:val="left"/>
      <w:pPr>
        <w:ind w:left="5640" w:hanging="360"/>
      </w:pPr>
    </w:lvl>
    <w:lvl w:ilvl="4" w:tplc="04270019" w:tentative="1">
      <w:start w:val="1"/>
      <w:numFmt w:val="lowerLetter"/>
      <w:lvlText w:val="%5."/>
      <w:lvlJc w:val="left"/>
      <w:pPr>
        <w:ind w:left="6360" w:hanging="360"/>
      </w:pPr>
    </w:lvl>
    <w:lvl w:ilvl="5" w:tplc="0427001B" w:tentative="1">
      <w:start w:val="1"/>
      <w:numFmt w:val="lowerRoman"/>
      <w:lvlText w:val="%6."/>
      <w:lvlJc w:val="right"/>
      <w:pPr>
        <w:ind w:left="7080" w:hanging="180"/>
      </w:pPr>
    </w:lvl>
    <w:lvl w:ilvl="6" w:tplc="0427000F" w:tentative="1">
      <w:start w:val="1"/>
      <w:numFmt w:val="decimal"/>
      <w:lvlText w:val="%7."/>
      <w:lvlJc w:val="left"/>
      <w:pPr>
        <w:ind w:left="7800" w:hanging="360"/>
      </w:pPr>
    </w:lvl>
    <w:lvl w:ilvl="7" w:tplc="04270019" w:tentative="1">
      <w:start w:val="1"/>
      <w:numFmt w:val="lowerLetter"/>
      <w:lvlText w:val="%8."/>
      <w:lvlJc w:val="left"/>
      <w:pPr>
        <w:ind w:left="8520" w:hanging="360"/>
      </w:pPr>
    </w:lvl>
    <w:lvl w:ilvl="8" w:tplc="0427001B" w:tentative="1">
      <w:start w:val="1"/>
      <w:numFmt w:val="lowerRoman"/>
      <w:lvlText w:val="%9."/>
      <w:lvlJc w:val="right"/>
      <w:pPr>
        <w:ind w:left="9240" w:hanging="180"/>
      </w:pPr>
    </w:lvl>
  </w:abstractNum>
  <w:abstractNum w:abstractNumId="30" w15:restartNumberingAfterBreak="0">
    <w:nsid w:val="5907355E"/>
    <w:multiLevelType w:val="hybridMultilevel"/>
    <w:tmpl w:val="19B0E842"/>
    <w:lvl w:ilvl="0" w:tplc="4738A4B4">
      <w:start w:val="26"/>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C273C8"/>
    <w:multiLevelType w:val="hybridMultilevel"/>
    <w:tmpl w:val="35102BD4"/>
    <w:lvl w:ilvl="0" w:tplc="D79CFAB6">
      <w:start w:val="1"/>
      <w:numFmt w:val="upperRoman"/>
      <w:pStyle w:val="Antrat4"/>
      <w:lvlText w:val="%1."/>
      <w:lvlJc w:val="left"/>
      <w:pPr>
        <w:tabs>
          <w:tab w:val="num" w:pos="1860"/>
        </w:tabs>
        <w:ind w:left="1860" w:hanging="720"/>
      </w:pPr>
      <w:rPr>
        <w:rFonts w:cs="Times New Roman" w:hint="default"/>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32" w15:restartNumberingAfterBreak="0">
    <w:nsid w:val="5FA513CD"/>
    <w:multiLevelType w:val="hybridMultilevel"/>
    <w:tmpl w:val="43D82362"/>
    <w:lvl w:ilvl="0" w:tplc="9ED4BA9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01729F7"/>
    <w:multiLevelType w:val="hybridMultilevel"/>
    <w:tmpl w:val="FB524692"/>
    <w:lvl w:ilvl="0" w:tplc="4738A4B4">
      <w:start w:val="27"/>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4" w15:restartNumberingAfterBreak="0">
    <w:nsid w:val="61F3689F"/>
    <w:multiLevelType w:val="hybridMultilevel"/>
    <w:tmpl w:val="C1625E50"/>
    <w:lvl w:ilvl="0" w:tplc="A13CE48E">
      <w:start w:val="1"/>
      <w:numFmt w:val="upperRoman"/>
      <w:lvlText w:val="%1."/>
      <w:lvlJc w:val="left"/>
      <w:pPr>
        <w:ind w:left="3666" w:hanging="720"/>
      </w:pPr>
      <w:rPr>
        <w:rFonts w:hint="default"/>
      </w:rPr>
    </w:lvl>
    <w:lvl w:ilvl="1" w:tplc="04270019" w:tentative="1">
      <w:start w:val="1"/>
      <w:numFmt w:val="lowerLetter"/>
      <w:lvlText w:val="%2."/>
      <w:lvlJc w:val="left"/>
      <w:pPr>
        <w:ind w:left="4026" w:hanging="360"/>
      </w:pPr>
    </w:lvl>
    <w:lvl w:ilvl="2" w:tplc="0427001B" w:tentative="1">
      <w:start w:val="1"/>
      <w:numFmt w:val="lowerRoman"/>
      <w:lvlText w:val="%3."/>
      <w:lvlJc w:val="right"/>
      <w:pPr>
        <w:ind w:left="4746" w:hanging="180"/>
      </w:pPr>
    </w:lvl>
    <w:lvl w:ilvl="3" w:tplc="0427000F" w:tentative="1">
      <w:start w:val="1"/>
      <w:numFmt w:val="decimal"/>
      <w:lvlText w:val="%4."/>
      <w:lvlJc w:val="left"/>
      <w:pPr>
        <w:ind w:left="5466" w:hanging="360"/>
      </w:pPr>
    </w:lvl>
    <w:lvl w:ilvl="4" w:tplc="04270019" w:tentative="1">
      <w:start w:val="1"/>
      <w:numFmt w:val="lowerLetter"/>
      <w:lvlText w:val="%5."/>
      <w:lvlJc w:val="left"/>
      <w:pPr>
        <w:ind w:left="6186" w:hanging="360"/>
      </w:pPr>
    </w:lvl>
    <w:lvl w:ilvl="5" w:tplc="0427001B" w:tentative="1">
      <w:start w:val="1"/>
      <w:numFmt w:val="lowerRoman"/>
      <w:lvlText w:val="%6."/>
      <w:lvlJc w:val="right"/>
      <w:pPr>
        <w:ind w:left="6906" w:hanging="180"/>
      </w:pPr>
    </w:lvl>
    <w:lvl w:ilvl="6" w:tplc="0427000F" w:tentative="1">
      <w:start w:val="1"/>
      <w:numFmt w:val="decimal"/>
      <w:lvlText w:val="%7."/>
      <w:lvlJc w:val="left"/>
      <w:pPr>
        <w:ind w:left="7626" w:hanging="360"/>
      </w:pPr>
    </w:lvl>
    <w:lvl w:ilvl="7" w:tplc="04270019" w:tentative="1">
      <w:start w:val="1"/>
      <w:numFmt w:val="lowerLetter"/>
      <w:lvlText w:val="%8."/>
      <w:lvlJc w:val="left"/>
      <w:pPr>
        <w:ind w:left="8346" w:hanging="360"/>
      </w:pPr>
    </w:lvl>
    <w:lvl w:ilvl="8" w:tplc="0427001B" w:tentative="1">
      <w:start w:val="1"/>
      <w:numFmt w:val="lowerRoman"/>
      <w:lvlText w:val="%9."/>
      <w:lvlJc w:val="right"/>
      <w:pPr>
        <w:ind w:left="9066" w:hanging="180"/>
      </w:pPr>
    </w:lvl>
  </w:abstractNum>
  <w:abstractNum w:abstractNumId="35" w15:restartNumberingAfterBreak="0">
    <w:nsid w:val="63643B97"/>
    <w:multiLevelType w:val="hybridMultilevel"/>
    <w:tmpl w:val="88E092C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6" w15:restartNumberingAfterBreak="0">
    <w:nsid w:val="63CB397A"/>
    <w:multiLevelType w:val="hybridMultilevel"/>
    <w:tmpl w:val="58ECDE7E"/>
    <w:lvl w:ilvl="0" w:tplc="E4EE3B8C">
      <w:start w:val="26"/>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A4011C"/>
    <w:multiLevelType w:val="hybridMultilevel"/>
    <w:tmpl w:val="D2B623B6"/>
    <w:lvl w:ilvl="0" w:tplc="479E0CDC">
      <w:start w:val="15"/>
      <w:numFmt w:val="decimal"/>
      <w:lvlText w:val="%1."/>
      <w:lvlJc w:val="left"/>
      <w:pPr>
        <w:ind w:left="928" w:hanging="360"/>
      </w:pPr>
      <w:rPr>
        <w:rFonts w:cs="Times New Roman" w:hint="default"/>
      </w:rPr>
    </w:lvl>
    <w:lvl w:ilvl="1" w:tplc="04270019">
      <w:start w:val="1"/>
      <w:numFmt w:val="lowerLetter"/>
      <w:lvlText w:val="%2."/>
      <w:lvlJc w:val="left"/>
      <w:pPr>
        <w:ind w:left="1790" w:hanging="360"/>
      </w:pPr>
      <w:rPr>
        <w:rFonts w:cs="Times New Roman"/>
      </w:rPr>
    </w:lvl>
    <w:lvl w:ilvl="2" w:tplc="0427001B" w:tentative="1">
      <w:start w:val="1"/>
      <w:numFmt w:val="lowerRoman"/>
      <w:lvlText w:val="%3."/>
      <w:lvlJc w:val="right"/>
      <w:pPr>
        <w:ind w:left="2510" w:hanging="180"/>
      </w:pPr>
      <w:rPr>
        <w:rFonts w:cs="Times New Roman"/>
      </w:rPr>
    </w:lvl>
    <w:lvl w:ilvl="3" w:tplc="0427000F" w:tentative="1">
      <w:start w:val="1"/>
      <w:numFmt w:val="decimal"/>
      <w:lvlText w:val="%4."/>
      <w:lvlJc w:val="left"/>
      <w:pPr>
        <w:ind w:left="3230" w:hanging="360"/>
      </w:pPr>
      <w:rPr>
        <w:rFonts w:cs="Times New Roman"/>
      </w:rPr>
    </w:lvl>
    <w:lvl w:ilvl="4" w:tplc="04270019" w:tentative="1">
      <w:start w:val="1"/>
      <w:numFmt w:val="lowerLetter"/>
      <w:lvlText w:val="%5."/>
      <w:lvlJc w:val="left"/>
      <w:pPr>
        <w:ind w:left="3950" w:hanging="360"/>
      </w:pPr>
      <w:rPr>
        <w:rFonts w:cs="Times New Roman"/>
      </w:rPr>
    </w:lvl>
    <w:lvl w:ilvl="5" w:tplc="0427001B" w:tentative="1">
      <w:start w:val="1"/>
      <w:numFmt w:val="lowerRoman"/>
      <w:lvlText w:val="%6."/>
      <w:lvlJc w:val="right"/>
      <w:pPr>
        <w:ind w:left="4670" w:hanging="180"/>
      </w:pPr>
      <w:rPr>
        <w:rFonts w:cs="Times New Roman"/>
      </w:rPr>
    </w:lvl>
    <w:lvl w:ilvl="6" w:tplc="0427000F" w:tentative="1">
      <w:start w:val="1"/>
      <w:numFmt w:val="decimal"/>
      <w:lvlText w:val="%7."/>
      <w:lvlJc w:val="left"/>
      <w:pPr>
        <w:ind w:left="5390" w:hanging="360"/>
      </w:pPr>
      <w:rPr>
        <w:rFonts w:cs="Times New Roman"/>
      </w:rPr>
    </w:lvl>
    <w:lvl w:ilvl="7" w:tplc="04270019" w:tentative="1">
      <w:start w:val="1"/>
      <w:numFmt w:val="lowerLetter"/>
      <w:lvlText w:val="%8."/>
      <w:lvlJc w:val="left"/>
      <w:pPr>
        <w:ind w:left="6110" w:hanging="360"/>
      </w:pPr>
      <w:rPr>
        <w:rFonts w:cs="Times New Roman"/>
      </w:rPr>
    </w:lvl>
    <w:lvl w:ilvl="8" w:tplc="0427001B" w:tentative="1">
      <w:start w:val="1"/>
      <w:numFmt w:val="lowerRoman"/>
      <w:lvlText w:val="%9."/>
      <w:lvlJc w:val="right"/>
      <w:pPr>
        <w:ind w:left="6830" w:hanging="180"/>
      </w:pPr>
      <w:rPr>
        <w:rFonts w:cs="Times New Roman"/>
      </w:rPr>
    </w:lvl>
  </w:abstractNum>
  <w:abstractNum w:abstractNumId="38" w15:restartNumberingAfterBreak="0">
    <w:nsid w:val="6B3D5695"/>
    <w:multiLevelType w:val="hybridMultilevel"/>
    <w:tmpl w:val="DCD0CFF4"/>
    <w:lvl w:ilvl="0" w:tplc="738658B8">
      <w:start w:val="56"/>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9" w15:restartNumberingAfterBreak="0">
    <w:nsid w:val="6BE16F2F"/>
    <w:multiLevelType w:val="hybridMultilevel"/>
    <w:tmpl w:val="4938676E"/>
    <w:lvl w:ilvl="0" w:tplc="A9D00C7E">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651716"/>
    <w:multiLevelType w:val="hybridMultilevel"/>
    <w:tmpl w:val="1128A358"/>
    <w:lvl w:ilvl="0" w:tplc="4738A4B4">
      <w:start w:val="2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6ED834EC"/>
    <w:multiLevelType w:val="hybridMultilevel"/>
    <w:tmpl w:val="5D0879AE"/>
    <w:lvl w:ilvl="0" w:tplc="1FC2A82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2C41AE7"/>
    <w:multiLevelType w:val="hybridMultilevel"/>
    <w:tmpl w:val="6D283488"/>
    <w:lvl w:ilvl="0" w:tplc="0427000F">
      <w:start w:val="3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6C52438"/>
    <w:multiLevelType w:val="hybridMultilevel"/>
    <w:tmpl w:val="68DE81B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4" w15:restartNumberingAfterBreak="0">
    <w:nsid w:val="779853E5"/>
    <w:multiLevelType w:val="hybridMultilevel"/>
    <w:tmpl w:val="EE3AEB3A"/>
    <w:lvl w:ilvl="0" w:tplc="70EEFA88">
      <w:start w:val="12"/>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7AD790D"/>
    <w:multiLevelType w:val="hybridMultilevel"/>
    <w:tmpl w:val="01321202"/>
    <w:lvl w:ilvl="0" w:tplc="613A8850">
      <w:start w:val="2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6" w15:restartNumberingAfterBreak="0">
    <w:nsid w:val="78D43DDB"/>
    <w:multiLevelType w:val="hybridMultilevel"/>
    <w:tmpl w:val="47C6F5B8"/>
    <w:lvl w:ilvl="0" w:tplc="7C2E94D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63157462">
    <w:abstractNumId w:val="28"/>
  </w:num>
  <w:num w:numId="2" w16cid:durableId="638730494">
    <w:abstractNumId w:val="31"/>
  </w:num>
  <w:num w:numId="3" w16cid:durableId="130101161">
    <w:abstractNumId w:val="26"/>
  </w:num>
  <w:num w:numId="4" w16cid:durableId="1248267863">
    <w:abstractNumId w:val="3"/>
  </w:num>
  <w:num w:numId="5" w16cid:durableId="1520655660">
    <w:abstractNumId w:val="5"/>
  </w:num>
  <w:num w:numId="6" w16cid:durableId="1800802396">
    <w:abstractNumId w:val="37"/>
  </w:num>
  <w:num w:numId="7" w16cid:durableId="486090875">
    <w:abstractNumId w:val="8"/>
  </w:num>
  <w:num w:numId="8" w16cid:durableId="476655038">
    <w:abstractNumId w:val="45"/>
  </w:num>
  <w:num w:numId="9" w16cid:durableId="142504681">
    <w:abstractNumId w:val="1"/>
  </w:num>
  <w:num w:numId="10" w16cid:durableId="176431828">
    <w:abstractNumId w:val="11"/>
  </w:num>
  <w:num w:numId="11" w16cid:durableId="193735696">
    <w:abstractNumId w:val="7"/>
  </w:num>
  <w:num w:numId="12" w16cid:durableId="1450470317">
    <w:abstractNumId w:val="25"/>
  </w:num>
  <w:num w:numId="13" w16cid:durableId="352270412">
    <w:abstractNumId w:val="40"/>
  </w:num>
  <w:num w:numId="14" w16cid:durableId="1021660822">
    <w:abstractNumId w:val="21"/>
  </w:num>
  <w:num w:numId="15" w16cid:durableId="1293096834">
    <w:abstractNumId w:val="30"/>
  </w:num>
  <w:num w:numId="16" w16cid:durableId="191647008">
    <w:abstractNumId w:val="33"/>
  </w:num>
  <w:num w:numId="17" w16cid:durableId="1347711595">
    <w:abstractNumId w:val="2"/>
  </w:num>
  <w:num w:numId="18" w16cid:durableId="1101417664">
    <w:abstractNumId w:val="42"/>
  </w:num>
  <w:num w:numId="19" w16cid:durableId="266080182">
    <w:abstractNumId w:val="22"/>
  </w:num>
  <w:num w:numId="20" w16cid:durableId="1172337090">
    <w:abstractNumId w:val="16"/>
  </w:num>
  <w:num w:numId="21" w16cid:durableId="592858265">
    <w:abstractNumId w:val="10"/>
  </w:num>
  <w:num w:numId="22" w16cid:durableId="177156290">
    <w:abstractNumId w:val="27"/>
  </w:num>
  <w:num w:numId="23" w16cid:durableId="1353998861">
    <w:abstractNumId w:val="15"/>
  </w:num>
  <w:num w:numId="24" w16cid:durableId="1161695461">
    <w:abstractNumId w:val="18"/>
  </w:num>
  <w:num w:numId="25" w16cid:durableId="1743334373">
    <w:abstractNumId w:val="6"/>
  </w:num>
  <w:num w:numId="26" w16cid:durableId="882131540">
    <w:abstractNumId w:val="38"/>
  </w:num>
  <w:num w:numId="27" w16cid:durableId="1646008283">
    <w:abstractNumId w:val="46"/>
  </w:num>
  <w:num w:numId="28" w16cid:durableId="478689001">
    <w:abstractNumId w:val="32"/>
  </w:num>
  <w:num w:numId="29" w16cid:durableId="1356079229">
    <w:abstractNumId w:val="23"/>
  </w:num>
  <w:num w:numId="30" w16cid:durableId="1189373944">
    <w:abstractNumId w:val="41"/>
  </w:num>
  <w:num w:numId="31" w16cid:durableId="741678151">
    <w:abstractNumId w:val="44"/>
  </w:num>
  <w:num w:numId="32" w16cid:durableId="678166619">
    <w:abstractNumId w:val="43"/>
  </w:num>
  <w:num w:numId="33" w16cid:durableId="263727394">
    <w:abstractNumId w:val="20"/>
  </w:num>
  <w:num w:numId="34" w16cid:durableId="2029600123">
    <w:abstractNumId w:val="17"/>
  </w:num>
  <w:num w:numId="35" w16cid:durableId="1555310230">
    <w:abstractNumId w:val="12"/>
  </w:num>
  <w:num w:numId="36" w16cid:durableId="1707026618">
    <w:abstractNumId w:val="0"/>
  </w:num>
  <w:num w:numId="37" w16cid:durableId="241574601">
    <w:abstractNumId w:val="39"/>
  </w:num>
  <w:num w:numId="38" w16cid:durableId="1796560497">
    <w:abstractNumId w:val="24"/>
  </w:num>
  <w:num w:numId="39" w16cid:durableId="209994995">
    <w:abstractNumId w:val="35"/>
  </w:num>
  <w:num w:numId="40" w16cid:durableId="2039159284">
    <w:abstractNumId w:val="14"/>
  </w:num>
  <w:num w:numId="41" w16cid:durableId="916330642">
    <w:abstractNumId w:val="36"/>
  </w:num>
  <w:num w:numId="42" w16cid:durableId="2107530801">
    <w:abstractNumId w:val="19"/>
  </w:num>
  <w:num w:numId="43" w16cid:durableId="1760827603">
    <w:abstractNumId w:val="4"/>
  </w:num>
  <w:num w:numId="44" w16cid:durableId="1968386686">
    <w:abstractNumId w:val="13"/>
  </w:num>
  <w:num w:numId="45" w16cid:durableId="298145216">
    <w:abstractNumId w:val="34"/>
  </w:num>
  <w:num w:numId="46" w16cid:durableId="1532110049">
    <w:abstractNumId w:val="29"/>
  </w:num>
  <w:num w:numId="47" w16cid:durableId="6643603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E2"/>
    <w:rsid w:val="00001412"/>
    <w:rsid w:val="000023B9"/>
    <w:rsid w:val="0000507C"/>
    <w:rsid w:val="00007867"/>
    <w:rsid w:val="000147A1"/>
    <w:rsid w:val="00015B67"/>
    <w:rsid w:val="00024D31"/>
    <w:rsid w:val="00026715"/>
    <w:rsid w:val="00031DFC"/>
    <w:rsid w:val="00040E60"/>
    <w:rsid w:val="000436D3"/>
    <w:rsid w:val="00046825"/>
    <w:rsid w:val="00046E12"/>
    <w:rsid w:val="000532DD"/>
    <w:rsid w:val="00055CDB"/>
    <w:rsid w:val="00062983"/>
    <w:rsid w:val="000633FD"/>
    <w:rsid w:val="00063A6E"/>
    <w:rsid w:val="00066EE5"/>
    <w:rsid w:val="0006700A"/>
    <w:rsid w:val="000727A5"/>
    <w:rsid w:val="00073D18"/>
    <w:rsid w:val="0007488C"/>
    <w:rsid w:val="00081575"/>
    <w:rsid w:val="00083145"/>
    <w:rsid w:val="00092885"/>
    <w:rsid w:val="0009673D"/>
    <w:rsid w:val="00097B38"/>
    <w:rsid w:val="000A1D78"/>
    <w:rsid w:val="000A72F0"/>
    <w:rsid w:val="000A7D98"/>
    <w:rsid w:val="000B1DF1"/>
    <w:rsid w:val="000B3E12"/>
    <w:rsid w:val="000B4D7A"/>
    <w:rsid w:val="000B59B1"/>
    <w:rsid w:val="000C0C8C"/>
    <w:rsid w:val="000C6F42"/>
    <w:rsid w:val="000C7791"/>
    <w:rsid w:val="000D0827"/>
    <w:rsid w:val="000D7E4A"/>
    <w:rsid w:val="000E1795"/>
    <w:rsid w:val="000E5F07"/>
    <w:rsid w:val="000E6DCE"/>
    <w:rsid w:val="000E796B"/>
    <w:rsid w:val="000F23B4"/>
    <w:rsid w:val="000F4C68"/>
    <w:rsid w:val="000F6927"/>
    <w:rsid w:val="0010081E"/>
    <w:rsid w:val="00100A81"/>
    <w:rsid w:val="00105946"/>
    <w:rsid w:val="00107F68"/>
    <w:rsid w:val="00110296"/>
    <w:rsid w:val="00113DCA"/>
    <w:rsid w:val="001162EC"/>
    <w:rsid w:val="00116C9D"/>
    <w:rsid w:val="0012055F"/>
    <w:rsid w:val="00123999"/>
    <w:rsid w:val="00131B2D"/>
    <w:rsid w:val="00131BF3"/>
    <w:rsid w:val="001328E2"/>
    <w:rsid w:val="00133D20"/>
    <w:rsid w:val="0013674B"/>
    <w:rsid w:val="00147124"/>
    <w:rsid w:val="001645A0"/>
    <w:rsid w:val="0016482F"/>
    <w:rsid w:val="001660E9"/>
    <w:rsid w:val="00180173"/>
    <w:rsid w:val="001811A6"/>
    <w:rsid w:val="00185A50"/>
    <w:rsid w:val="00190BC2"/>
    <w:rsid w:val="001A0252"/>
    <w:rsid w:val="001A22E2"/>
    <w:rsid w:val="001B6734"/>
    <w:rsid w:val="001C19BA"/>
    <w:rsid w:val="001C1F38"/>
    <w:rsid w:val="001C6DF0"/>
    <w:rsid w:val="001E1394"/>
    <w:rsid w:val="001F2006"/>
    <w:rsid w:val="001F2BCB"/>
    <w:rsid w:val="001F46D7"/>
    <w:rsid w:val="001F55D9"/>
    <w:rsid w:val="00202DDE"/>
    <w:rsid w:val="00206ABD"/>
    <w:rsid w:val="00210911"/>
    <w:rsid w:val="002144B9"/>
    <w:rsid w:val="00216CBC"/>
    <w:rsid w:val="00221375"/>
    <w:rsid w:val="002229FF"/>
    <w:rsid w:val="00225705"/>
    <w:rsid w:val="00230104"/>
    <w:rsid w:val="00232F05"/>
    <w:rsid w:val="0023369E"/>
    <w:rsid w:val="00245AD1"/>
    <w:rsid w:val="0025420E"/>
    <w:rsid w:val="00255B00"/>
    <w:rsid w:val="00263477"/>
    <w:rsid w:val="002700E2"/>
    <w:rsid w:val="00270E21"/>
    <w:rsid w:val="00276022"/>
    <w:rsid w:val="00286D82"/>
    <w:rsid w:val="0029149E"/>
    <w:rsid w:val="0029546D"/>
    <w:rsid w:val="002A018B"/>
    <w:rsid w:val="002A443E"/>
    <w:rsid w:val="002B2486"/>
    <w:rsid w:val="002C792F"/>
    <w:rsid w:val="002D011B"/>
    <w:rsid w:val="002D2E47"/>
    <w:rsid w:val="002D343E"/>
    <w:rsid w:val="002D4ED2"/>
    <w:rsid w:val="002D7C52"/>
    <w:rsid w:val="002E5746"/>
    <w:rsid w:val="002E656A"/>
    <w:rsid w:val="002F0D91"/>
    <w:rsid w:val="002F14C0"/>
    <w:rsid w:val="002F6F5B"/>
    <w:rsid w:val="00301628"/>
    <w:rsid w:val="00317A06"/>
    <w:rsid w:val="0032542B"/>
    <w:rsid w:val="00325B57"/>
    <w:rsid w:val="00325C2F"/>
    <w:rsid w:val="00326777"/>
    <w:rsid w:val="00330085"/>
    <w:rsid w:val="003302BB"/>
    <w:rsid w:val="00333E81"/>
    <w:rsid w:val="00336EE1"/>
    <w:rsid w:val="00341614"/>
    <w:rsid w:val="00346D9A"/>
    <w:rsid w:val="00347773"/>
    <w:rsid w:val="0035321B"/>
    <w:rsid w:val="00354815"/>
    <w:rsid w:val="00354D0D"/>
    <w:rsid w:val="00355808"/>
    <w:rsid w:val="00367464"/>
    <w:rsid w:val="003713F2"/>
    <w:rsid w:val="00372C50"/>
    <w:rsid w:val="00383ED1"/>
    <w:rsid w:val="003868F6"/>
    <w:rsid w:val="00387BC0"/>
    <w:rsid w:val="0039147E"/>
    <w:rsid w:val="00393F3E"/>
    <w:rsid w:val="003953DB"/>
    <w:rsid w:val="003978D4"/>
    <w:rsid w:val="003A040F"/>
    <w:rsid w:val="003A2D0B"/>
    <w:rsid w:val="003A3E0E"/>
    <w:rsid w:val="003A3F70"/>
    <w:rsid w:val="003A7359"/>
    <w:rsid w:val="003B2986"/>
    <w:rsid w:val="003B48B8"/>
    <w:rsid w:val="003C03BB"/>
    <w:rsid w:val="003C05CA"/>
    <w:rsid w:val="003C0764"/>
    <w:rsid w:val="003C2BEE"/>
    <w:rsid w:val="003C5F76"/>
    <w:rsid w:val="003C7129"/>
    <w:rsid w:val="003D64AF"/>
    <w:rsid w:val="003E1673"/>
    <w:rsid w:val="003F0C7F"/>
    <w:rsid w:val="004024A8"/>
    <w:rsid w:val="00407FF3"/>
    <w:rsid w:val="00410B3F"/>
    <w:rsid w:val="004165D1"/>
    <w:rsid w:val="00422406"/>
    <w:rsid w:val="00426456"/>
    <w:rsid w:val="00433842"/>
    <w:rsid w:val="0043508A"/>
    <w:rsid w:val="00440577"/>
    <w:rsid w:val="00440B72"/>
    <w:rsid w:val="00440D1F"/>
    <w:rsid w:val="00450D7C"/>
    <w:rsid w:val="0045118A"/>
    <w:rsid w:val="004519BD"/>
    <w:rsid w:val="00452141"/>
    <w:rsid w:val="00460F9E"/>
    <w:rsid w:val="00465690"/>
    <w:rsid w:val="0046778A"/>
    <w:rsid w:val="00467DFF"/>
    <w:rsid w:val="00474ADF"/>
    <w:rsid w:val="004779A9"/>
    <w:rsid w:val="00480E78"/>
    <w:rsid w:val="00492511"/>
    <w:rsid w:val="0049290F"/>
    <w:rsid w:val="00492CDC"/>
    <w:rsid w:val="00493FC7"/>
    <w:rsid w:val="00494E88"/>
    <w:rsid w:val="00497DB8"/>
    <w:rsid w:val="004A12BE"/>
    <w:rsid w:val="004A34C6"/>
    <w:rsid w:val="004A512C"/>
    <w:rsid w:val="004B27C8"/>
    <w:rsid w:val="004B3CED"/>
    <w:rsid w:val="004B44E2"/>
    <w:rsid w:val="004C14AA"/>
    <w:rsid w:val="004C157E"/>
    <w:rsid w:val="004C79B9"/>
    <w:rsid w:val="004D0B36"/>
    <w:rsid w:val="004D1316"/>
    <w:rsid w:val="004D4B67"/>
    <w:rsid w:val="004E435B"/>
    <w:rsid w:val="004F188E"/>
    <w:rsid w:val="004F1A71"/>
    <w:rsid w:val="004F21A0"/>
    <w:rsid w:val="00502648"/>
    <w:rsid w:val="00502A4B"/>
    <w:rsid w:val="00503E21"/>
    <w:rsid w:val="005041EE"/>
    <w:rsid w:val="005052A6"/>
    <w:rsid w:val="00507F40"/>
    <w:rsid w:val="00515A88"/>
    <w:rsid w:val="00517D99"/>
    <w:rsid w:val="0052002D"/>
    <w:rsid w:val="005204E5"/>
    <w:rsid w:val="005241E1"/>
    <w:rsid w:val="005267D8"/>
    <w:rsid w:val="00527166"/>
    <w:rsid w:val="005343F4"/>
    <w:rsid w:val="00540BF1"/>
    <w:rsid w:val="00550364"/>
    <w:rsid w:val="00552784"/>
    <w:rsid w:val="005536F4"/>
    <w:rsid w:val="00554367"/>
    <w:rsid w:val="005570A0"/>
    <w:rsid w:val="00561264"/>
    <w:rsid w:val="0056587C"/>
    <w:rsid w:val="00571646"/>
    <w:rsid w:val="00571FB9"/>
    <w:rsid w:val="0057469C"/>
    <w:rsid w:val="00574842"/>
    <w:rsid w:val="00581A85"/>
    <w:rsid w:val="00583B1F"/>
    <w:rsid w:val="00585EA4"/>
    <w:rsid w:val="00586306"/>
    <w:rsid w:val="00586672"/>
    <w:rsid w:val="0059001D"/>
    <w:rsid w:val="00590410"/>
    <w:rsid w:val="00591236"/>
    <w:rsid w:val="005A3B7B"/>
    <w:rsid w:val="005A7A51"/>
    <w:rsid w:val="005B1DC8"/>
    <w:rsid w:val="005B2BBF"/>
    <w:rsid w:val="005B35C2"/>
    <w:rsid w:val="005C2FFA"/>
    <w:rsid w:val="005C5783"/>
    <w:rsid w:val="005C5DED"/>
    <w:rsid w:val="005E114E"/>
    <w:rsid w:val="005F18A0"/>
    <w:rsid w:val="005F3650"/>
    <w:rsid w:val="005F48AE"/>
    <w:rsid w:val="005F64B8"/>
    <w:rsid w:val="00604C32"/>
    <w:rsid w:val="0062054D"/>
    <w:rsid w:val="00626482"/>
    <w:rsid w:val="00631F76"/>
    <w:rsid w:val="00633095"/>
    <w:rsid w:val="00634625"/>
    <w:rsid w:val="00635C82"/>
    <w:rsid w:val="00636074"/>
    <w:rsid w:val="006438FE"/>
    <w:rsid w:val="0065152E"/>
    <w:rsid w:val="00654263"/>
    <w:rsid w:val="0066100E"/>
    <w:rsid w:val="00661262"/>
    <w:rsid w:val="0066305B"/>
    <w:rsid w:val="0066348C"/>
    <w:rsid w:val="00664898"/>
    <w:rsid w:val="006657C0"/>
    <w:rsid w:val="0067005D"/>
    <w:rsid w:val="00673449"/>
    <w:rsid w:val="00676BFD"/>
    <w:rsid w:val="006820CB"/>
    <w:rsid w:val="00686E9B"/>
    <w:rsid w:val="00693004"/>
    <w:rsid w:val="00694839"/>
    <w:rsid w:val="00696B9A"/>
    <w:rsid w:val="00697FBB"/>
    <w:rsid w:val="006B2C5C"/>
    <w:rsid w:val="006C3099"/>
    <w:rsid w:val="006C5EA4"/>
    <w:rsid w:val="006C6153"/>
    <w:rsid w:val="006D183A"/>
    <w:rsid w:val="006D1CEB"/>
    <w:rsid w:val="006D35FA"/>
    <w:rsid w:val="006D4000"/>
    <w:rsid w:val="006D5FD7"/>
    <w:rsid w:val="006E0A9A"/>
    <w:rsid w:val="006E0E08"/>
    <w:rsid w:val="006F09BF"/>
    <w:rsid w:val="006F14B1"/>
    <w:rsid w:val="006F40E9"/>
    <w:rsid w:val="006F4AF2"/>
    <w:rsid w:val="006F528D"/>
    <w:rsid w:val="006F598C"/>
    <w:rsid w:val="006F5E0F"/>
    <w:rsid w:val="0070004C"/>
    <w:rsid w:val="007010BE"/>
    <w:rsid w:val="007119BD"/>
    <w:rsid w:val="007223CF"/>
    <w:rsid w:val="007414C6"/>
    <w:rsid w:val="00742243"/>
    <w:rsid w:val="00745FE8"/>
    <w:rsid w:val="0075069F"/>
    <w:rsid w:val="007534F5"/>
    <w:rsid w:val="00754CC1"/>
    <w:rsid w:val="00765C3D"/>
    <w:rsid w:val="007671F1"/>
    <w:rsid w:val="007709E6"/>
    <w:rsid w:val="00783B30"/>
    <w:rsid w:val="00786FA7"/>
    <w:rsid w:val="00793749"/>
    <w:rsid w:val="00795A35"/>
    <w:rsid w:val="007A2223"/>
    <w:rsid w:val="007B0207"/>
    <w:rsid w:val="007B2EFD"/>
    <w:rsid w:val="007C0C7C"/>
    <w:rsid w:val="007C240D"/>
    <w:rsid w:val="007D683C"/>
    <w:rsid w:val="007D6A7E"/>
    <w:rsid w:val="007D6BEA"/>
    <w:rsid w:val="007E06FD"/>
    <w:rsid w:val="007E086B"/>
    <w:rsid w:val="007E1B8F"/>
    <w:rsid w:val="007E493E"/>
    <w:rsid w:val="007E5FDB"/>
    <w:rsid w:val="007F0E3A"/>
    <w:rsid w:val="007F1530"/>
    <w:rsid w:val="007F33A2"/>
    <w:rsid w:val="0080275D"/>
    <w:rsid w:val="00804012"/>
    <w:rsid w:val="00811B97"/>
    <w:rsid w:val="008141D4"/>
    <w:rsid w:val="008221A0"/>
    <w:rsid w:val="0082421C"/>
    <w:rsid w:val="00824AB9"/>
    <w:rsid w:val="00833587"/>
    <w:rsid w:val="00836593"/>
    <w:rsid w:val="00844DAD"/>
    <w:rsid w:val="00845611"/>
    <w:rsid w:val="00846902"/>
    <w:rsid w:val="0085029E"/>
    <w:rsid w:val="00852BF0"/>
    <w:rsid w:val="0085773F"/>
    <w:rsid w:val="0086058B"/>
    <w:rsid w:val="00876A3C"/>
    <w:rsid w:val="008844E0"/>
    <w:rsid w:val="0088480C"/>
    <w:rsid w:val="008852BE"/>
    <w:rsid w:val="008857CE"/>
    <w:rsid w:val="00890854"/>
    <w:rsid w:val="008909F7"/>
    <w:rsid w:val="00890A99"/>
    <w:rsid w:val="00894776"/>
    <w:rsid w:val="00894986"/>
    <w:rsid w:val="008A0B83"/>
    <w:rsid w:val="008A1A92"/>
    <w:rsid w:val="008B397E"/>
    <w:rsid w:val="008B7615"/>
    <w:rsid w:val="008B7B7A"/>
    <w:rsid w:val="008C2852"/>
    <w:rsid w:val="008C3A4D"/>
    <w:rsid w:val="008C46EE"/>
    <w:rsid w:val="008C56FF"/>
    <w:rsid w:val="008D183D"/>
    <w:rsid w:val="008E6A60"/>
    <w:rsid w:val="008F075A"/>
    <w:rsid w:val="008F3ECF"/>
    <w:rsid w:val="008F4537"/>
    <w:rsid w:val="008F65B7"/>
    <w:rsid w:val="00900CC2"/>
    <w:rsid w:val="00911322"/>
    <w:rsid w:val="009153ED"/>
    <w:rsid w:val="0091594F"/>
    <w:rsid w:val="00916607"/>
    <w:rsid w:val="00920B13"/>
    <w:rsid w:val="009245FC"/>
    <w:rsid w:val="00931666"/>
    <w:rsid w:val="00931B26"/>
    <w:rsid w:val="00937FB7"/>
    <w:rsid w:val="0094263B"/>
    <w:rsid w:val="009439C6"/>
    <w:rsid w:val="009459DA"/>
    <w:rsid w:val="009460B0"/>
    <w:rsid w:val="009539DA"/>
    <w:rsid w:val="00955FE3"/>
    <w:rsid w:val="009575E7"/>
    <w:rsid w:val="00957B67"/>
    <w:rsid w:val="00967E48"/>
    <w:rsid w:val="00975454"/>
    <w:rsid w:val="00976DA9"/>
    <w:rsid w:val="00982965"/>
    <w:rsid w:val="00987121"/>
    <w:rsid w:val="00992F93"/>
    <w:rsid w:val="00994A0F"/>
    <w:rsid w:val="00996D48"/>
    <w:rsid w:val="009A27FB"/>
    <w:rsid w:val="009A5D9F"/>
    <w:rsid w:val="009B11F2"/>
    <w:rsid w:val="009B1E56"/>
    <w:rsid w:val="009B4967"/>
    <w:rsid w:val="009C4C5E"/>
    <w:rsid w:val="009C4F85"/>
    <w:rsid w:val="009C777E"/>
    <w:rsid w:val="009D37C1"/>
    <w:rsid w:val="009D5F3F"/>
    <w:rsid w:val="009E0FF5"/>
    <w:rsid w:val="009E527C"/>
    <w:rsid w:val="00A10C7C"/>
    <w:rsid w:val="00A26F00"/>
    <w:rsid w:val="00A32690"/>
    <w:rsid w:val="00A43E41"/>
    <w:rsid w:val="00A456C7"/>
    <w:rsid w:val="00A52769"/>
    <w:rsid w:val="00A5566D"/>
    <w:rsid w:val="00A55C9F"/>
    <w:rsid w:val="00A629FE"/>
    <w:rsid w:val="00A637BA"/>
    <w:rsid w:val="00A70B13"/>
    <w:rsid w:val="00A72886"/>
    <w:rsid w:val="00A76FDE"/>
    <w:rsid w:val="00A777F7"/>
    <w:rsid w:val="00A77938"/>
    <w:rsid w:val="00A86163"/>
    <w:rsid w:val="00A92F5B"/>
    <w:rsid w:val="00AB1F0E"/>
    <w:rsid w:val="00AB3609"/>
    <w:rsid w:val="00AB4904"/>
    <w:rsid w:val="00AB53F6"/>
    <w:rsid w:val="00AB687A"/>
    <w:rsid w:val="00AC0A7F"/>
    <w:rsid w:val="00AC1048"/>
    <w:rsid w:val="00AC1EC5"/>
    <w:rsid w:val="00AC2DC3"/>
    <w:rsid w:val="00AC51A5"/>
    <w:rsid w:val="00AC79F4"/>
    <w:rsid w:val="00AE3171"/>
    <w:rsid w:val="00AF7F78"/>
    <w:rsid w:val="00B01AAB"/>
    <w:rsid w:val="00B10DD7"/>
    <w:rsid w:val="00B22962"/>
    <w:rsid w:val="00B26D7E"/>
    <w:rsid w:val="00B2745D"/>
    <w:rsid w:val="00B2766F"/>
    <w:rsid w:val="00B31D76"/>
    <w:rsid w:val="00B32F10"/>
    <w:rsid w:val="00B35208"/>
    <w:rsid w:val="00B375C8"/>
    <w:rsid w:val="00B66054"/>
    <w:rsid w:val="00B6646B"/>
    <w:rsid w:val="00B712E5"/>
    <w:rsid w:val="00B71B6B"/>
    <w:rsid w:val="00B72AFE"/>
    <w:rsid w:val="00B73C8F"/>
    <w:rsid w:val="00B77795"/>
    <w:rsid w:val="00B879FE"/>
    <w:rsid w:val="00BA7AAE"/>
    <w:rsid w:val="00BC612E"/>
    <w:rsid w:val="00BD0C5F"/>
    <w:rsid w:val="00BD1E07"/>
    <w:rsid w:val="00BD25C3"/>
    <w:rsid w:val="00BD6B90"/>
    <w:rsid w:val="00BE12AC"/>
    <w:rsid w:val="00BF074E"/>
    <w:rsid w:val="00BF19A1"/>
    <w:rsid w:val="00C0260A"/>
    <w:rsid w:val="00C0266C"/>
    <w:rsid w:val="00C035D9"/>
    <w:rsid w:val="00C042C8"/>
    <w:rsid w:val="00C23FEB"/>
    <w:rsid w:val="00C26F36"/>
    <w:rsid w:val="00C31643"/>
    <w:rsid w:val="00C44E5D"/>
    <w:rsid w:val="00C504A9"/>
    <w:rsid w:val="00C5477C"/>
    <w:rsid w:val="00C60D85"/>
    <w:rsid w:val="00C64376"/>
    <w:rsid w:val="00C74BAC"/>
    <w:rsid w:val="00C85F28"/>
    <w:rsid w:val="00C86949"/>
    <w:rsid w:val="00C87BB8"/>
    <w:rsid w:val="00C9032A"/>
    <w:rsid w:val="00C91A12"/>
    <w:rsid w:val="00C92904"/>
    <w:rsid w:val="00C95411"/>
    <w:rsid w:val="00CA19BA"/>
    <w:rsid w:val="00CA1ED9"/>
    <w:rsid w:val="00CA4579"/>
    <w:rsid w:val="00CB2D9D"/>
    <w:rsid w:val="00CB4D2A"/>
    <w:rsid w:val="00CB4E68"/>
    <w:rsid w:val="00CB6D4C"/>
    <w:rsid w:val="00CC5865"/>
    <w:rsid w:val="00CC5DE0"/>
    <w:rsid w:val="00CC6B66"/>
    <w:rsid w:val="00CD5183"/>
    <w:rsid w:val="00CF0758"/>
    <w:rsid w:val="00CF13BC"/>
    <w:rsid w:val="00CF3789"/>
    <w:rsid w:val="00CF7A3A"/>
    <w:rsid w:val="00D01CCB"/>
    <w:rsid w:val="00D0363A"/>
    <w:rsid w:val="00D07187"/>
    <w:rsid w:val="00D10887"/>
    <w:rsid w:val="00D11676"/>
    <w:rsid w:val="00D14F30"/>
    <w:rsid w:val="00D1656F"/>
    <w:rsid w:val="00D21D96"/>
    <w:rsid w:val="00D27440"/>
    <w:rsid w:val="00D3414C"/>
    <w:rsid w:val="00D34783"/>
    <w:rsid w:val="00D36752"/>
    <w:rsid w:val="00D36D7C"/>
    <w:rsid w:val="00D37B9A"/>
    <w:rsid w:val="00D422C6"/>
    <w:rsid w:val="00D431CA"/>
    <w:rsid w:val="00D4625D"/>
    <w:rsid w:val="00D5284A"/>
    <w:rsid w:val="00D555E4"/>
    <w:rsid w:val="00D620E5"/>
    <w:rsid w:val="00D6635C"/>
    <w:rsid w:val="00D676A9"/>
    <w:rsid w:val="00D7020F"/>
    <w:rsid w:val="00D712AF"/>
    <w:rsid w:val="00D82198"/>
    <w:rsid w:val="00D83B94"/>
    <w:rsid w:val="00D8416B"/>
    <w:rsid w:val="00D8458F"/>
    <w:rsid w:val="00D85F28"/>
    <w:rsid w:val="00D86FA0"/>
    <w:rsid w:val="00D906A2"/>
    <w:rsid w:val="00D93799"/>
    <w:rsid w:val="00D96DA3"/>
    <w:rsid w:val="00DB5B14"/>
    <w:rsid w:val="00DB5C52"/>
    <w:rsid w:val="00DC5382"/>
    <w:rsid w:val="00DD28BD"/>
    <w:rsid w:val="00DE0453"/>
    <w:rsid w:val="00DF39F9"/>
    <w:rsid w:val="00DF42E9"/>
    <w:rsid w:val="00DF7C36"/>
    <w:rsid w:val="00E0190C"/>
    <w:rsid w:val="00E0252D"/>
    <w:rsid w:val="00E058EE"/>
    <w:rsid w:val="00E138C5"/>
    <w:rsid w:val="00E23EBA"/>
    <w:rsid w:val="00E2552E"/>
    <w:rsid w:val="00E309DA"/>
    <w:rsid w:val="00E34F0D"/>
    <w:rsid w:val="00E42411"/>
    <w:rsid w:val="00E4331F"/>
    <w:rsid w:val="00E60850"/>
    <w:rsid w:val="00E61125"/>
    <w:rsid w:val="00E67A7B"/>
    <w:rsid w:val="00E67B21"/>
    <w:rsid w:val="00E71422"/>
    <w:rsid w:val="00E71F6D"/>
    <w:rsid w:val="00E80661"/>
    <w:rsid w:val="00E80E8D"/>
    <w:rsid w:val="00E828B1"/>
    <w:rsid w:val="00E857BC"/>
    <w:rsid w:val="00E85B3A"/>
    <w:rsid w:val="00E87511"/>
    <w:rsid w:val="00E91CFE"/>
    <w:rsid w:val="00E91D03"/>
    <w:rsid w:val="00E94168"/>
    <w:rsid w:val="00E96375"/>
    <w:rsid w:val="00EA3233"/>
    <w:rsid w:val="00EA3C6F"/>
    <w:rsid w:val="00EB4C8F"/>
    <w:rsid w:val="00EC068E"/>
    <w:rsid w:val="00EC5C48"/>
    <w:rsid w:val="00ED0DE8"/>
    <w:rsid w:val="00ED3B3A"/>
    <w:rsid w:val="00ED77F1"/>
    <w:rsid w:val="00EE0844"/>
    <w:rsid w:val="00EE3630"/>
    <w:rsid w:val="00EE40B9"/>
    <w:rsid w:val="00EE53BC"/>
    <w:rsid w:val="00EF05AF"/>
    <w:rsid w:val="00EF4F1A"/>
    <w:rsid w:val="00EF7156"/>
    <w:rsid w:val="00F0104F"/>
    <w:rsid w:val="00F11A0E"/>
    <w:rsid w:val="00F2122C"/>
    <w:rsid w:val="00F24382"/>
    <w:rsid w:val="00F3086D"/>
    <w:rsid w:val="00F318F2"/>
    <w:rsid w:val="00F35D8A"/>
    <w:rsid w:val="00F476ED"/>
    <w:rsid w:val="00F568EE"/>
    <w:rsid w:val="00F57039"/>
    <w:rsid w:val="00F63915"/>
    <w:rsid w:val="00F63B17"/>
    <w:rsid w:val="00F74757"/>
    <w:rsid w:val="00F8009B"/>
    <w:rsid w:val="00F8320C"/>
    <w:rsid w:val="00F83DF7"/>
    <w:rsid w:val="00F868DE"/>
    <w:rsid w:val="00F9126A"/>
    <w:rsid w:val="00F94590"/>
    <w:rsid w:val="00F94AF1"/>
    <w:rsid w:val="00F9532D"/>
    <w:rsid w:val="00F96137"/>
    <w:rsid w:val="00F96D49"/>
    <w:rsid w:val="00FA097D"/>
    <w:rsid w:val="00FA0AF9"/>
    <w:rsid w:val="00FA1D92"/>
    <w:rsid w:val="00FB207C"/>
    <w:rsid w:val="00FB21B4"/>
    <w:rsid w:val="00FB21D4"/>
    <w:rsid w:val="00FB2BF0"/>
    <w:rsid w:val="00FB39B2"/>
    <w:rsid w:val="00FB4531"/>
    <w:rsid w:val="00FB7330"/>
    <w:rsid w:val="00FB7A23"/>
    <w:rsid w:val="00FC33A3"/>
    <w:rsid w:val="00FC3733"/>
    <w:rsid w:val="00FC3762"/>
    <w:rsid w:val="00FD07A9"/>
    <w:rsid w:val="00FD22CE"/>
    <w:rsid w:val="00FD259F"/>
    <w:rsid w:val="00FD611E"/>
    <w:rsid w:val="00FD6F92"/>
    <w:rsid w:val="00FE0FC5"/>
    <w:rsid w:val="00FE2718"/>
    <w:rsid w:val="00FE53D5"/>
    <w:rsid w:val="00FE61F6"/>
    <w:rsid w:val="00FF5401"/>
    <w:rsid w:val="00FF59C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E7DFD2"/>
  <w15:docId w15:val="{7E57F05D-7E44-4268-8F28-E8450ACEE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31B2D"/>
    <w:rPr>
      <w:sz w:val="24"/>
      <w:szCs w:val="24"/>
    </w:rPr>
  </w:style>
  <w:style w:type="paragraph" w:styleId="Antrat1">
    <w:name w:val="heading 1"/>
    <w:basedOn w:val="prastasis"/>
    <w:next w:val="prastasis"/>
    <w:link w:val="Antrat1Diagrama"/>
    <w:qFormat/>
    <w:rsid w:val="00AC79F4"/>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uiPriority w:val="99"/>
    <w:qFormat/>
    <w:rsid w:val="006F5E0F"/>
    <w:pPr>
      <w:keepNext/>
      <w:tabs>
        <w:tab w:val="left" w:pos="6521"/>
      </w:tabs>
      <w:jc w:val="center"/>
      <w:outlineLvl w:val="1"/>
    </w:pPr>
    <w:rPr>
      <w:rFonts w:ascii="Arial" w:hAnsi="Arial"/>
      <w:b/>
      <w:bCs/>
      <w:sz w:val="22"/>
      <w:lang w:eastAsia="en-US"/>
    </w:rPr>
  </w:style>
  <w:style w:type="paragraph" w:styleId="Antrat3">
    <w:name w:val="heading 3"/>
    <w:basedOn w:val="prastasis"/>
    <w:next w:val="prastasis"/>
    <w:link w:val="Antrat3Diagrama"/>
    <w:semiHidden/>
    <w:unhideWhenUsed/>
    <w:qFormat/>
    <w:rsid w:val="00AC79F4"/>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9"/>
    <w:qFormat/>
    <w:rsid w:val="006F5E0F"/>
    <w:pPr>
      <w:keepNext/>
      <w:numPr>
        <w:numId w:val="2"/>
      </w:numPr>
      <w:tabs>
        <w:tab w:val="left" w:pos="1134"/>
      </w:tabs>
      <w:jc w:val="center"/>
      <w:outlineLvl w:val="3"/>
    </w:pPr>
    <w:rPr>
      <w:rFonts w:ascii="Arial" w:hAnsi="Arial"/>
      <w:b/>
      <w:bC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C03BB"/>
    <w:pPr>
      <w:tabs>
        <w:tab w:val="center" w:pos="4819"/>
        <w:tab w:val="right" w:pos="9638"/>
      </w:tabs>
    </w:pPr>
  </w:style>
  <w:style w:type="paragraph" w:styleId="Porat">
    <w:name w:val="footer"/>
    <w:basedOn w:val="prastasis"/>
    <w:rsid w:val="003C03BB"/>
    <w:pPr>
      <w:tabs>
        <w:tab w:val="center" w:pos="4819"/>
        <w:tab w:val="right" w:pos="9638"/>
      </w:tabs>
    </w:pPr>
  </w:style>
  <w:style w:type="paragraph" w:customStyle="1" w:styleId="OAnum">
    <w:name w:val="OA_num"/>
    <w:basedOn w:val="prastasis"/>
    <w:uiPriority w:val="99"/>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rsid w:val="00024D31"/>
  </w:style>
  <w:style w:type="table" w:styleId="Lentelstinklelis">
    <w:name w:val="Table Grid"/>
    <w:basedOn w:val="prastojilentel"/>
    <w:rsid w:val="00202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2A443E"/>
    <w:rPr>
      <w:color w:val="0563C1"/>
      <w:u w:val="single"/>
    </w:rPr>
  </w:style>
  <w:style w:type="character" w:customStyle="1" w:styleId="Neapdorotaspaminjimas1">
    <w:name w:val="Neapdorotas paminėjimas1"/>
    <w:uiPriority w:val="99"/>
    <w:semiHidden/>
    <w:unhideWhenUsed/>
    <w:rsid w:val="002A443E"/>
    <w:rPr>
      <w:color w:val="605E5C"/>
      <w:shd w:val="clear" w:color="auto" w:fill="E1DFDD"/>
    </w:rPr>
  </w:style>
  <w:style w:type="character" w:customStyle="1" w:styleId="Antrat2Diagrama">
    <w:name w:val="Antraštė 2 Diagrama"/>
    <w:link w:val="Antrat2"/>
    <w:uiPriority w:val="99"/>
    <w:rsid w:val="006F5E0F"/>
    <w:rPr>
      <w:rFonts w:ascii="Arial" w:hAnsi="Arial"/>
      <w:b/>
      <w:bCs/>
      <w:sz w:val="22"/>
      <w:szCs w:val="24"/>
      <w:lang w:eastAsia="en-US"/>
    </w:rPr>
  </w:style>
  <w:style w:type="character" w:customStyle="1" w:styleId="Antrat4Diagrama">
    <w:name w:val="Antraštė 4 Diagrama"/>
    <w:link w:val="Antrat4"/>
    <w:uiPriority w:val="99"/>
    <w:rsid w:val="006F5E0F"/>
    <w:rPr>
      <w:rFonts w:ascii="Arial" w:hAnsi="Arial"/>
      <w:b/>
      <w:bCs/>
      <w:sz w:val="22"/>
      <w:szCs w:val="24"/>
      <w:lang w:eastAsia="en-US"/>
    </w:rPr>
  </w:style>
  <w:style w:type="character" w:customStyle="1" w:styleId="AntratsDiagrama">
    <w:name w:val="Antraštės Diagrama"/>
    <w:link w:val="Antrats"/>
    <w:uiPriority w:val="99"/>
    <w:locked/>
    <w:rsid w:val="006F5E0F"/>
    <w:rPr>
      <w:sz w:val="24"/>
      <w:szCs w:val="24"/>
    </w:rPr>
  </w:style>
  <w:style w:type="paragraph" w:styleId="Sraopastraipa">
    <w:name w:val="List Paragraph"/>
    <w:basedOn w:val="prastasis"/>
    <w:uiPriority w:val="99"/>
    <w:qFormat/>
    <w:rsid w:val="00D86FA0"/>
    <w:pPr>
      <w:ind w:left="720"/>
      <w:contextualSpacing/>
    </w:pPr>
  </w:style>
  <w:style w:type="character" w:styleId="Perirtashipersaitas">
    <w:name w:val="FollowedHyperlink"/>
    <w:rsid w:val="009E0FF5"/>
    <w:rPr>
      <w:color w:val="954F72"/>
      <w:u w:val="single"/>
    </w:rPr>
  </w:style>
  <w:style w:type="paragraph" w:customStyle="1" w:styleId="bodytext">
    <w:name w:val="bodytext"/>
    <w:basedOn w:val="prastasis"/>
    <w:rsid w:val="00E71F6D"/>
    <w:pPr>
      <w:spacing w:before="100" w:beforeAutospacing="1" w:after="100" w:afterAutospacing="1"/>
    </w:pPr>
  </w:style>
  <w:style w:type="character" w:styleId="Neapdorotaspaminjimas">
    <w:name w:val="Unresolved Mention"/>
    <w:uiPriority w:val="99"/>
    <w:semiHidden/>
    <w:unhideWhenUsed/>
    <w:rsid w:val="007C240D"/>
    <w:rPr>
      <w:color w:val="605E5C"/>
      <w:shd w:val="clear" w:color="auto" w:fill="E1DFDD"/>
    </w:rPr>
  </w:style>
  <w:style w:type="paragraph" w:customStyle="1" w:styleId="paragraph">
    <w:name w:val="paragraph"/>
    <w:basedOn w:val="prastasis"/>
    <w:rsid w:val="00697FBB"/>
    <w:pPr>
      <w:spacing w:before="100" w:beforeAutospacing="1" w:after="100" w:afterAutospacing="1"/>
    </w:pPr>
  </w:style>
  <w:style w:type="character" w:customStyle="1" w:styleId="normaltextrun">
    <w:name w:val="normaltextrun"/>
    <w:basedOn w:val="Numatytasispastraiposriftas"/>
    <w:rsid w:val="00697FBB"/>
  </w:style>
  <w:style w:type="character" w:customStyle="1" w:styleId="eop">
    <w:name w:val="eop"/>
    <w:basedOn w:val="Numatytasispastraiposriftas"/>
    <w:rsid w:val="000F23B4"/>
  </w:style>
  <w:style w:type="character" w:customStyle="1" w:styleId="spellingerror">
    <w:name w:val="spellingerror"/>
    <w:basedOn w:val="Numatytasispastraiposriftas"/>
    <w:rsid w:val="000F23B4"/>
  </w:style>
  <w:style w:type="character" w:customStyle="1" w:styleId="Antrat1Diagrama">
    <w:name w:val="Antraštė 1 Diagrama"/>
    <w:link w:val="Antrat1"/>
    <w:rsid w:val="00AC79F4"/>
    <w:rPr>
      <w:rFonts w:ascii="Calibri Light" w:eastAsia="Times New Roman" w:hAnsi="Calibri Light" w:cs="Times New Roman"/>
      <w:b/>
      <w:bCs/>
      <w:kern w:val="32"/>
      <w:sz w:val="32"/>
      <w:szCs w:val="32"/>
    </w:rPr>
  </w:style>
  <w:style w:type="character" w:customStyle="1" w:styleId="Antrat3Diagrama">
    <w:name w:val="Antraštė 3 Diagrama"/>
    <w:link w:val="Antrat3"/>
    <w:semiHidden/>
    <w:rsid w:val="00AC79F4"/>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6131">
      <w:bodyDiv w:val="1"/>
      <w:marLeft w:val="0"/>
      <w:marRight w:val="0"/>
      <w:marTop w:val="0"/>
      <w:marBottom w:val="0"/>
      <w:divBdr>
        <w:top w:val="none" w:sz="0" w:space="0" w:color="auto"/>
        <w:left w:val="none" w:sz="0" w:space="0" w:color="auto"/>
        <w:bottom w:val="none" w:sz="0" w:space="0" w:color="auto"/>
        <w:right w:val="none" w:sz="0" w:space="0" w:color="auto"/>
      </w:divBdr>
      <w:divsChild>
        <w:div w:id="143085725">
          <w:marLeft w:val="0"/>
          <w:marRight w:val="0"/>
          <w:marTop w:val="0"/>
          <w:marBottom w:val="0"/>
          <w:divBdr>
            <w:top w:val="none" w:sz="0" w:space="0" w:color="auto"/>
            <w:left w:val="none" w:sz="0" w:space="0" w:color="auto"/>
            <w:bottom w:val="none" w:sz="0" w:space="0" w:color="auto"/>
            <w:right w:val="none" w:sz="0" w:space="0" w:color="auto"/>
          </w:divBdr>
        </w:div>
        <w:div w:id="968435948">
          <w:marLeft w:val="0"/>
          <w:marRight w:val="0"/>
          <w:marTop w:val="0"/>
          <w:marBottom w:val="0"/>
          <w:divBdr>
            <w:top w:val="none" w:sz="0" w:space="0" w:color="auto"/>
            <w:left w:val="none" w:sz="0" w:space="0" w:color="auto"/>
            <w:bottom w:val="none" w:sz="0" w:space="0" w:color="auto"/>
            <w:right w:val="none" w:sz="0" w:space="0" w:color="auto"/>
          </w:divBdr>
        </w:div>
      </w:divsChild>
    </w:div>
    <w:div w:id="59447030">
      <w:bodyDiv w:val="1"/>
      <w:marLeft w:val="0"/>
      <w:marRight w:val="0"/>
      <w:marTop w:val="0"/>
      <w:marBottom w:val="0"/>
      <w:divBdr>
        <w:top w:val="none" w:sz="0" w:space="0" w:color="auto"/>
        <w:left w:val="none" w:sz="0" w:space="0" w:color="auto"/>
        <w:bottom w:val="none" w:sz="0" w:space="0" w:color="auto"/>
        <w:right w:val="none" w:sz="0" w:space="0" w:color="auto"/>
      </w:divBdr>
    </w:div>
    <w:div w:id="864976565">
      <w:bodyDiv w:val="1"/>
      <w:marLeft w:val="0"/>
      <w:marRight w:val="0"/>
      <w:marTop w:val="0"/>
      <w:marBottom w:val="0"/>
      <w:divBdr>
        <w:top w:val="none" w:sz="0" w:space="0" w:color="auto"/>
        <w:left w:val="none" w:sz="0" w:space="0" w:color="auto"/>
        <w:bottom w:val="none" w:sz="0" w:space="0" w:color="auto"/>
        <w:right w:val="none" w:sz="0" w:space="0" w:color="auto"/>
      </w:divBdr>
    </w:div>
    <w:div w:id="1231842202">
      <w:bodyDiv w:val="1"/>
      <w:marLeft w:val="0"/>
      <w:marRight w:val="0"/>
      <w:marTop w:val="0"/>
      <w:marBottom w:val="0"/>
      <w:divBdr>
        <w:top w:val="none" w:sz="0" w:space="0" w:color="auto"/>
        <w:left w:val="none" w:sz="0" w:space="0" w:color="auto"/>
        <w:bottom w:val="none" w:sz="0" w:space="0" w:color="auto"/>
        <w:right w:val="none" w:sz="0" w:space="0" w:color="auto"/>
      </w:divBdr>
    </w:div>
    <w:div w:id="1243829162">
      <w:bodyDiv w:val="1"/>
      <w:marLeft w:val="0"/>
      <w:marRight w:val="0"/>
      <w:marTop w:val="0"/>
      <w:marBottom w:val="0"/>
      <w:divBdr>
        <w:top w:val="none" w:sz="0" w:space="0" w:color="auto"/>
        <w:left w:val="none" w:sz="0" w:space="0" w:color="auto"/>
        <w:bottom w:val="none" w:sz="0" w:space="0" w:color="auto"/>
        <w:right w:val="none" w:sz="0" w:space="0" w:color="auto"/>
      </w:divBdr>
      <w:divsChild>
        <w:div w:id="20054100">
          <w:marLeft w:val="0"/>
          <w:marRight w:val="0"/>
          <w:marTop w:val="0"/>
          <w:marBottom w:val="0"/>
          <w:divBdr>
            <w:top w:val="none" w:sz="0" w:space="0" w:color="auto"/>
            <w:left w:val="none" w:sz="0" w:space="0" w:color="auto"/>
            <w:bottom w:val="none" w:sz="0" w:space="0" w:color="auto"/>
            <w:right w:val="none" w:sz="0" w:space="0" w:color="auto"/>
          </w:divBdr>
          <w:divsChild>
            <w:div w:id="660501792">
              <w:marLeft w:val="0"/>
              <w:marRight w:val="0"/>
              <w:marTop w:val="0"/>
              <w:marBottom w:val="0"/>
              <w:divBdr>
                <w:top w:val="none" w:sz="0" w:space="0" w:color="auto"/>
                <w:left w:val="none" w:sz="0" w:space="0" w:color="auto"/>
                <w:bottom w:val="none" w:sz="0" w:space="0" w:color="auto"/>
                <w:right w:val="none" w:sz="0" w:space="0" w:color="auto"/>
              </w:divBdr>
            </w:div>
            <w:div w:id="1014654573">
              <w:marLeft w:val="0"/>
              <w:marRight w:val="0"/>
              <w:marTop w:val="0"/>
              <w:marBottom w:val="0"/>
              <w:divBdr>
                <w:top w:val="none" w:sz="0" w:space="0" w:color="auto"/>
                <w:left w:val="none" w:sz="0" w:space="0" w:color="auto"/>
                <w:bottom w:val="none" w:sz="0" w:space="0" w:color="auto"/>
                <w:right w:val="none" w:sz="0" w:space="0" w:color="auto"/>
              </w:divBdr>
            </w:div>
            <w:div w:id="1240558024">
              <w:marLeft w:val="0"/>
              <w:marRight w:val="0"/>
              <w:marTop w:val="0"/>
              <w:marBottom w:val="0"/>
              <w:divBdr>
                <w:top w:val="none" w:sz="0" w:space="0" w:color="auto"/>
                <w:left w:val="none" w:sz="0" w:space="0" w:color="auto"/>
                <w:bottom w:val="none" w:sz="0" w:space="0" w:color="auto"/>
                <w:right w:val="none" w:sz="0" w:space="0" w:color="auto"/>
              </w:divBdr>
            </w:div>
            <w:div w:id="1275942586">
              <w:marLeft w:val="0"/>
              <w:marRight w:val="0"/>
              <w:marTop w:val="0"/>
              <w:marBottom w:val="0"/>
              <w:divBdr>
                <w:top w:val="none" w:sz="0" w:space="0" w:color="auto"/>
                <w:left w:val="none" w:sz="0" w:space="0" w:color="auto"/>
                <w:bottom w:val="none" w:sz="0" w:space="0" w:color="auto"/>
                <w:right w:val="none" w:sz="0" w:space="0" w:color="auto"/>
              </w:divBdr>
            </w:div>
            <w:div w:id="1479495821">
              <w:marLeft w:val="0"/>
              <w:marRight w:val="0"/>
              <w:marTop w:val="0"/>
              <w:marBottom w:val="0"/>
              <w:divBdr>
                <w:top w:val="none" w:sz="0" w:space="0" w:color="auto"/>
                <w:left w:val="none" w:sz="0" w:space="0" w:color="auto"/>
                <w:bottom w:val="none" w:sz="0" w:space="0" w:color="auto"/>
                <w:right w:val="none" w:sz="0" w:space="0" w:color="auto"/>
              </w:divBdr>
            </w:div>
            <w:div w:id="1616718962">
              <w:marLeft w:val="0"/>
              <w:marRight w:val="0"/>
              <w:marTop w:val="0"/>
              <w:marBottom w:val="0"/>
              <w:divBdr>
                <w:top w:val="none" w:sz="0" w:space="0" w:color="auto"/>
                <w:left w:val="none" w:sz="0" w:space="0" w:color="auto"/>
                <w:bottom w:val="none" w:sz="0" w:space="0" w:color="auto"/>
                <w:right w:val="none" w:sz="0" w:space="0" w:color="auto"/>
              </w:divBdr>
            </w:div>
            <w:div w:id="1910118675">
              <w:marLeft w:val="0"/>
              <w:marRight w:val="0"/>
              <w:marTop w:val="0"/>
              <w:marBottom w:val="0"/>
              <w:divBdr>
                <w:top w:val="none" w:sz="0" w:space="0" w:color="auto"/>
                <w:left w:val="none" w:sz="0" w:space="0" w:color="auto"/>
                <w:bottom w:val="none" w:sz="0" w:space="0" w:color="auto"/>
                <w:right w:val="none" w:sz="0" w:space="0" w:color="auto"/>
              </w:divBdr>
            </w:div>
            <w:div w:id="1951863161">
              <w:marLeft w:val="0"/>
              <w:marRight w:val="0"/>
              <w:marTop w:val="0"/>
              <w:marBottom w:val="0"/>
              <w:divBdr>
                <w:top w:val="none" w:sz="0" w:space="0" w:color="auto"/>
                <w:left w:val="none" w:sz="0" w:space="0" w:color="auto"/>
                <w:bottom w:val="none" w:sz="0" w:space="0" w:color="auto"/>
                <w:right w:val="none" w:sz="0" w:space="0" w:color="auto"/>
              </w:divBdr>
            </w:div>
            <w:div w:id="2094885958">
              <w:marLeft w:val="0"/>
              <w:marRight w:val="0"/>
              <w:marTop w:val="0"/>
              <w:marBottom w:val="0"/>
              <w:divBdr>
                <w:top w:val="none" w:sz="0" w:space="0" w:color="auto"/>
                <w:left w:val="none" w:sz="0" w:space="0" w:color="auto"/>
                <w:bottom w:val="none" w:sz="0" w:space="0" w:color="auto"/>
                <w:right w:val="none" w:sz="0" w:space="0" w:color="auto"/>
              </w:divBdr>
            </w:div>
          </w:divsChild>
        </w:div>
        <w:div w:id="658340981">
          <w:marLeft w:val="0"/>
          <w:marRight w:val="0"/>
          <w:marTop w:val="0"/>
          <w:marBottom w:val="0"/>
          <w:divBdr>
            <w:top w:val="none" w:sz="0" w:space="0" w:color="auto"/>
            <w:left w:val="none" w:sz="0" w:space="0" w:color="auto"/>
            <w:bottom w:val="none" w:sz="0" w:space="0" w:color="auto"/>
            <w:right w:val="none" w:sz="0" w:space="0" w:color="auto"/>
          </w:divBdr>
        </w:div>
        <w:div w:id="728460858">
          <w:marLeft w:val="0"/>
          <w:marRight w:val="0"/>
          <w:marTop w:val="0"/>
          <w:marBottom w:val="0"/>
          <w:divBdr>
            <w:top w:val="none" w:sz="0" w:space="0" w:color="auto"/>
            <w:left w:val="none" w:sz="0" w:space="0" w:color="auto"/>
            <w:bottom w:val="none" w:sz="0" w:space="0" w:color="auto"/>
            <w:right w:val="none" w:sz="0" w:space="0" w:color="auto"/>
          </w:divBdr>
        </w:div>
        <w:div w:id="793669874">
          <w:marLeft w:val="0"/>
          <w:marRight w:val="0"/>
          <w:marTop w:val="0"/>
          <w:marBottom w:val="0"/>
          <w:divBdr>
            <w:top w:val="none" w:sz="0" w:space="0" w:color="auto"/>
            <w:left w:val="none" w:sz="0" w:space="0" w:color="auto"/>
            <w:bottom w:val="none" w:sz="0" w:space="0" w:color="auto"/>
            <w:right w:val="none" w:sz="0" w:space="0" w:color="auto"/>
          </w:divBdr>
        </w:div>
        <w:div w:id="1199515449">
          <w:marLeft w:val="0"/>
          <w:marRight w:val="0"/>
          <w:marTop w:val="0"/>
          <w:marBottom w:val="0"/>
          <w:divBdr>
            <w:top w:val="none" w:sz="0" w:space="0" w:color="auto"/>
            <w:left w:val="none" w:sz="0" w:space="0" w:color="auto"/>
            <w:bottom w:val="none" w:sz="0" w:space="0" w:color="auto"/>
            <w:right w:val="none" w:sz="0" w:space="0" w:color="auto"/>
          </w:divBdr>
        </w:div>
        <w:div w:id="1485390178">
          <w:marLeft w:val="0"/>
          <w:marRight w:val="0"/>
          <w:marTop w:val="0"/>
          <w:marBottom w:val="0"/>
          <w:divBdr>
            <w:top w:val="none" w:sz="0" w:space="0" w:color="auto"/>
            <w:left w:val="none" w:sz="0" w:space="0" w:color="auto"/>
            <w:bottom w:val="none" w:sz="0" w:space="0" w:color="auto"/>
            <w:right w:val="none" w:sz="0" w:space="0" w:color="auto"/>
          </w:divBdr>
        </w:div>
        <w:div w:id="1768693637">
          <w:marLeft w:val="0"/>
          <w:marRight w:val="0"/>
          <w:marTop w:val="0"/>
          <w:marBottom w:val="0"/>
          <w:divBdr>
            <w:top w:val="none" w:sz="0" w:space="0" w:color="auto"/>
            <w:left w:val="none" w:sz="0" w:space="0" w:color="auto"/>
            <w:bottom w:val="none" w:sz="0" w:space="0" w:color="auto"/>
            <w:right w:val="none" w:sz="0" w:space="0" w:color="auto"/>
          </w:divBdr>
        </w:div>
      </w:divsChild>
    </w:div>
    <w:div w:id="1523472206">
      <w:bodyDiv w:val="1"/>
      <w:marLeft w:val="0"/>
      <w:marRight w:val="0"/>
      <w:marTop w:val="0"/>
      <w:marBottom w:val="0"/>
      <w:divBdr>
        <w:top w:val="none" w:sz="0" w:space="0" w:color="auto"/>
        <w:left w:val="none" w:sz="0" w:space="0" w:color="auto"/>
        <w:bottom w:val="none" w:sz="0" w:space="0" w:color="auto"/>
        <w:right w:val="none" w:sz="0" w:space="0" w:color="auto"/>
      </w:divBdr>
    </w:div>
    <w:div w:id="1584145694">
      <w:bodyDiv w:val="1"/>
      <w:marLeft w:val="0"/>
      <w:marRight w:val="0"/>
      <w:marTop w:val="0"/>
      <w:marBottom w:val="0"/>
      <w:divBdr>
        <w:top w:val="none" w:sz="0" w:space="0" w:color="auto"/>
        <w:left w:val="none" w:sz="0" w:space="0" w:color="auto"/>
        <w:bottom w:val="none" w:sz="0" w:space="0" w:color="auto"/>
        <w:right w:val="none" w:sz="0" w:space="0" w:color="auto"/>
      </w:divBdr>
    </w:div>
    <w:div w:id="162295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jampol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D113B-0DF8-4464-8949-EC4460CDE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19</Pages>
  <Words>5230</Words>
  <Characters>43640</Characters>
  <Application>Microsoft Office Word</Application>
  <DocSecurity>0</DocSecurity>
  <Lines>363</Lines>
  <Paragraphs>97</Paragraphs>
  <ScaleCrop>false</ScaleCrop>
  <HeadingPairs>
    <vt:vector size="2" baseType="variant">
      <vt:variant>
        <vt:lpstr>Pavadinimas</vt:lpstr>
      </vt:variant>
      <vt:variant>
        <vt:i4>1</vt:i4>
      </vt:variant>
    </vt:vector>
  </HeadingPairs>
  <TitlesOfParts>
    <vt:vector size="1" baseType="lpstr">
      <vt:lpstr>DĖL PRIĖMIMO Į MARIJAMPOLĖS SAVIVALDYBĖS BENDROJO UGDYMO MOKYKLAS TVARKOS APRAŠO PATVIRTINIMO</vt:lpstr>
    </vt:vector>
  </TitlesOfParts>
  <Manager>2021-12-22</Manager>
  <Company>mas</Company>
  <LinksUpToDate>false</LinksUpToDate>
  <CharactersWithSpaces>48773</CharactersWithSpaces>
  <SharedDoc>false</SharedDoc>
  <HLinks>
    <vt:vector size="12" baseType="variant">
      <vt:variant>
        <vt:i4>7995519</vt:i4>
      </vt:variant>
      <vt:variant>
        <vt:i4>3</vt:i4>
      </vt:variant>
      <vt:variant>
        <vt:i4>0</vt:i4>
      </vt:variant>
      <vt:variant>
        <vt:i4>5</vt:i4>
      </vt:variant>
      <vt:variant>
        <vt:lpwstr>http://www.marijampole.lt/</vt:lpwstr>
      </vt:variant>
      <vt:variant>
        <vt:lpwstr/>
      </vt:variant>
      <vt:variant>
        <vt:i4>7995519</vt:i4>
      </vt:variant>
      <vt:variant>
        <vt:i4>0</vt:i4>
      </vt:variant>
      <vt:variant>
        <vt:i4>0</vt:i4>
      </vt:variant>
      <vt:variant>
        <vt:i4>5</vt:i4>
      </vt:variant>
      <vt:variant>
        <vt:lpwstr>http://www.marijampole.lt/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PRIĖMIMO Į MARIJAMPOLĖS SAVIVALDYBĖS BENDROJO UGDYMO MOKYKLAS TVARKOS APRAŠO PATVIRTINIMO</dc:title>
  <dc:subject>1-306</dc:subject>
  <dc:creator>MARIJAMPOLĖS SAVIVALDYBĖS TARYBA</dc:creator>
  <cp:keywords/>
  <cp:lastModifiedBy>user</cp:lastModifiedBy>
  <cp:revision>38</cp:revision>
  <cp:lastPrinted>2021-12-07T08:07:00Z</cp:lastPrinted>
  <dcterms:created xsi:type="dcterms:W3CDTF">2024-08-23T10:36:00Z</dcterms:created>
  <dcterms:modified xsi:type="dcterms:W3CDTF">2024-08-26T11:32:00Z</dcterms:modified>
  <cp:category>Sprendimas</cp:category>
</cp:coreProperties>
</file>