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E2C6" w14:textId="77777777" w:rsidR="00DC50DB" w:rsidRDefault="00DC50DB" w:rsidP="00DC50DB">
      <w:pPr>
        <w:jc w:val="center"/>
        <w:rPr>
          <w:rFonts w:ascii="Verdana" w:hAnsi="Verdana"/>
          <w:b/>
        </w:rPr>
      </w:pPr>
    </w:p>
    <w:p w14:paraId="20D9B0C8" w14:textId="77777777" w:rsidR="00DC50DB" w:rsidRDefault="00DC50DB" w:rsidP="00DC50D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MARIJAMPOLĖS „ŠALTINIO“ PROGIMNAZIJA</w:t>
      </w:r>
    </w:p>
    <w:p w14:paraId="5A5F9D08" w14:textId="77777777" w:rsidR="00DC50DB" w:rsidRDefault="00DC50DB" w:rsidP="00DC50DB">
      <w:pPr>
        <w:rPr>
          <w:rFonts w:ascii="Verdana" w:hAnsi="Verdana"/>
          <w:b/>
        </w:rPr>
      </w:pPr>
    </w:p>
    <w:p w14:paraId="21181479" w14:textId="77777777" w:rsidR="00DC50DB" w:rsidRDefault="00DC50DB" w:rsidP="00DC50D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2025 M. RUGPJŪČIO MĖN. VEIKLOS PLANAS</w:t>
      </w:r>
    </w:p>
    <w:p w14:paraId="33D63442" w14:textId="77777777" w:rsidR="00DC50DB" w:rsidRDefault="00DC50DB" w:rsidP="00DC50DB">
      <w:pPr>
        <w:jc w:val="center"/>
        <w:rPr>
          <w:rFonts w:ascii="Verdana" w:hAnsi="Verdana"/>
          <w:b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186"/>
        <w:gridCol w:w="2072"/>
        <w:gridCol w:w="2083"/>
        <w:gridCol w:w="1840"/>
        <w:gridCol w:w="1416"/>
      </w:tblGrid>
      <w:tr w:rsidR="00DC50DB" w14:paraId="14E87599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9AB3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Eil.</w:t>
            </w:r>
          </w:p>
          <w:p w14:paraId="74FE8CE1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9B5B" w14:textId="3108C4EE" w:rsidR="00DC50DB" w:rsidRDefault="00DC50DB" w:rsidP="00DC50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Veikla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E992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Data, vieta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5503" w14:textId="77777777" w:rsidR="00DC50DB" w:rsidRDefault="00DC50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3F29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Atsakingas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764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Pastabos</w:t>
            </w:r>
          </w:p>
        </w:tc>
      </w:tr>
      <w:tr w:rsidR="00DC50DB" w14:paraId="14780EE0" w14:textId="77777777">
        <w:trPr>
          <w:trHeight w:val="27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1FE3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Organizacinė veikla</w:t>
            </w:r>
          </w:p>
        </w:tc>
      </w:tr>
      <w:tr w:rsidR="00DC50DB" w14:paraId="2BB1812F" w14:textId="77777777">
        <w:trPr>
          <w:trHeight w:val="88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5ED2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804" w14:textId="77777777" w:rsidR="00DC50DB" w:rsidRDefault="00DC50D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>Sveikatos patikrinimas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C03F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mėn.,</w:t>
            </w:r>
          </w:p>
          <w:p w14:paraId="6DFEEC9B" w14:textId="77777777" w:rsidR="00DC50DB" w:rsidRDefault="00DC50DB">
            <w:pPr>
              <w:ind w:right="-112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>L. Bieliausko šeimos klinikoje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D59A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Visi progimnazijos darbuotojai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602A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3E2828B0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</w:p>
          <w:p w14:paraId="25ADC47A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Bražinskienė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3C50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grafiką</w:t>
            </w:r>
          </w:p>
        </w:tc>
      </w:tr>
      <w:tr w:rsidR="00DC50DB" w14:paraId="48527C5D" w14:textId="77777777">
        <w:trPr>
          <w:trHeight w:val="88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C3C9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DC71" w14:textId="77777777" w:rsidR="00DC50DB" w:rsidRDefault="00DC50DB">
            <w:pPr>
              <w:rPr>
                <w:rFonts w:ascii="Verdana" w:hAnsi="Verdana"/>
                <w:color w:val="EE0000"/>
              </w:rPr>
            </w:pPr>
            <w:r>
              <w:rPr>
                <w:rFonts w:ascii="Verdana" w:hAnsi="Verdana" w:cs="Arial"/>
                <w:shd w:val="clear" w:color="auto" w:fill="FFFFFF"/>
              </w:rPr>
              <w:t>2025–2026 m. m.  ugdymo plano derinimas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E6DE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Iki 22 d.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A64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8CB4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F14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10467907" w14:textId="77777777">
        <w:trPr>
          <w:trHeight w:val="88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DD6B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5E48" w14:textId="77777777" w:rsidR="00DC50DB" w:rsidRDefault="00DC50DB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Ilgalaikių ir kt. planų, programų derinimas/</w:t>
            </w:r>
          </w:p>
          <w:p w14:paraId="21301F59" w14:textId="3C0DE425" w:rsidR="00DC50DB" w:rsidRDefault="00DC50DB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tvirtinimas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6C21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FCD1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auklėtojai, pagalbos mokiniui specialistai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94B4" w14:textId="77777777" w:rsidR="00DC50DB" w:rsidRDefault="00DC50DB" w:rsidP="00284AAC">
            <w:pPr>
              <w:numPr>
                <w:ilvl w:val="0"/>
                <w:numId w:val="1"/>
              </w:numPr>
              <w:tabs>
                <w:tab w:val="left" w:pos="316"/>
              </w:tabs>
              <w:ind w:left="33" w:right="-11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Kulbokienė</w:t>
            </w:r>
          </w:p>
          <w:p w14:paraId="36536866" w14:textId="77777777" w:rsidR="00DC50DB" w:rsidRDefault="00DC50DB">
            <w:pPr>
              <w:tabs>
                <w:tab w:val="left" w:pos="316"/>
              </w:tabs>
              <w:ind w:left="33"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38D8F4EF" w14:textId="77777777" w:rsidR="00DC50DB" w:rsidRDefault="00DC50DB">
            <w:pPr>
              <w:tabs>
                <w:tab w:val="left" w:pos="316"/>
              </w:tabs>
              <w:ind w:left="33"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5388" w14:textId="77777777" w:rsidR="00DC50DB" w:rsidRDefault="00DC50DB">
            <w:pPr>
              <w:ind w:right="-1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ugdymo turinio planavimo tvarką</w:t>
            </w:r>
          </w:p>
        </w:tc>
      </w:tr>
      <w:tr w:rsidR="00DC50DB" w14:paraId="1526D59F" w14:textId="77777777">
        <w:trPr>
          <w:trHeight w:val="88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551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1F9" w14:textId="77777777" w:rsidR="00DC50DB" w:rsidRDefault="00DC50DB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Progimnazijos patalpų nuomos konkursas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0683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rugsėjo 1 d.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AD3F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Konkurso komisija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C30" w14:textId="77777777" w:rsidR="00DC50DB" w:rsidRDefault="00DC50DB" w:rsidP="00284AAC">
            <w:pPr>
              <w:numPr>
                <w:ilvl w:val="0"/>
                <w:numId w:val="2"/>
              </w:numPr>
              <w:tabs>
                <w:tab w:val="left" w:pos="316"/>
              </w:tabs>
              <w:ind w:left="0" w:right="-11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Kulbokienė</w:t>
            </w:r>
          </w:p>
          <w:p w14:paraId="28E9A27C" w14:textId="77777777" w:rsidR="00DC50DB" w:rsidRDefault="00DC50DB">
            <w:pPr>
              <w:tabs>
                <w:tab w:val="left" w:pos="316"/>
              </w:tabs>
              <w:ind w:left="33" w:right="-11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8BE" w14:textId="77777777" w:rsidR="00DC50DB" w:rsidRDefault="00DC50DB">
            <w:pPr>
              <w:ind w:right="-106"/>
              <w:rPr>
                <w:rFonts w:ascii="Verdana" w:hAnsi="Verdana"/>
              </w:rPr>
            </w:pPr>
          </w:p>
        </w:tc>
      </w:tr>
      <w:tr w:rsidR="00DC50DB" w14:paraId="158D990D" w14:textId="77777777">
        <w:trPr>
          <w:trHeight w:val="31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EB03" w14:textId="77777777" w:rsidR="00DC50DB" w:rsidRDefault="00DC50D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Pasitarimai, susirinkimai, posėdžiai</w:t>
            </w:r>
          </w:p>
        </w:tc>
      </w:tr>
      <w:tr w:rsidR="00DC50DB" w14:paraId="582D2CD9" w14:textId="77777777">
        <w:trPr>
          <w:trHeight w:val="31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BB8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044B" w14:textId="77777777" w:rsidR="00DC50DB" w:rsidRDefault="00DC50D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Vadovų pasitarimas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43B" w14:textId="77777777" w:rsidR="00DC50DB" w:rsidRDefault="00DC50DB">
            <w:pPr>
              <w:ind w:right="-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25 d. </w:t>
            </w:r>
          </w:p>
          <w:p w14:paraId="77994CE2" w14:textId="77777777" w:rsidR="00DC50DB" w:rsidRDefault="00DC50DB">
            <w:pPr>
              <w:ind w:right="-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13.00 val. savivaldybėje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75CF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5BD8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388D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36473B45" w14:textId="77777777">
        <w:trPr>
          <w:trHeight w:val="31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6070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033" w14:textId="77777777" w:rsidR="00DC50DB" w:rsidRDefault="00DC50D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SABIS mokymai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9381" w14:textId="77777777" w:rsidR="00DC50DB" w:rsidRDefault="00DC50DB">
            <w:pPr>
              <w:ind w:right="-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26 d. </w:t>
            </w:r>
          </w:p>
          <w:p w14:paraId="0F538093" w14:textId="77777777" w:rsidR="00DC50DB" w:rsidRDefault="00DC50DB">
            <w:pPr>
              <w:ind w:right="-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10.30 val. (nuotoliniai)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5089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4FB65609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  <w:p w14:paraId="210F6EF0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M. Žmuida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B498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0908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6527714D" w14:textId="77777777">
        <w:trPr>
          <w:trHeight w:val="31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4DB" w14:textId="77777777" w:rsidR="00DC50DB" w:rsidRDefault="00DC50DB">
            <w:pPr>
              <w:rPr>
                <w:rFonts w:ascii="Verdana" w:hAnsi="Verdana"/>
              </w:rPr>
            </w:pPr>
          </w:p>
          <w:p w14:paraId="192AA7A4" w14:textId="77777777" w:rsidR="00DC50DB" w:rsidRDefault="00DC50DB">
            <w:pPr>
              <w:rPr>
                <w:rFonts w:ascii="Verdana" w:hAnsi="Verdana"/>
              </w:rPr>
            </w:pPr>
          </w:p>
          <w:p w14:paraId="146E0F81" w14:textId="77777777" w:rsidR="00DC50DB" w:rsidRDefault="00DC50DB">
            <w:pPr>
              <w:rPr>
                <w:rFonts w:ascii="Verdana" w:hAnsi="Verdana"/>
              </w:rPr>
            </w:pPr>
          </w:p>
          <w:p w14:paraId="5D5581EE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7EE6" w14:textId="77777777" w:rsidR="00DC50DB" w:rsidRDefault="00DC50D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Metodinės tarybos posėdis</w:t>
            </w:r>
          </w:p>
          <w:p w14:paraId="5B1F058F" w14:textId="3877BC7F" w:rsidR="00DC50DB" w:rsidRDefault="00DC50D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>,,2024-2025 m. m. veiklos analizė. Neformalaus ugdymo programų 2025-2026 m. m. kryptys“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E24" w14:textId="77777777" w:rsidR="00DC50DB" w:rsidRDefault="00DC50DB">
            <w:pPr>
              <w:rPr>
                <w:rFonts w:ascii="Verdana" w:hAnsi="Verdana"/>
              </w:rPr>
            </w:pPr>
          </w:p>
          <w:p w14:paraId="3D680A32" w14:textId="77777777" w:rsidR="00DC50DB" w:rsidRDefault="00DC50DB">
            <w:pPr>
              <w:rPr>
                <w:rFonts w:ascii="Verdana" w:hAnsi="Verdana"/>
              </w:rPr>
            </w:pPr>
          </w:p>
          <w:p w14:paraId="5B5C0850" w14:textId="77777777" w:rsidR="00DC50DB" w:rsidRDefault="00DC50DB">
            <w:pPr>
              <w:rPr>
                <w:rFonts w:ascii="Verdana" w:hAnsi="Verdana"/>
              </w:rPr>
            </w:pPr>
          </w:p>
          <w:p w14:paraId="74B7D155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 d.</w:t>
            </w:r>
          </w:p>
          <w:p w14:paraId="4AE695C6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 val.</w:t>
            </w:r>
          </w:p>
          <w:p w14:paraId="0B0CBC5A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203 kabinete</w:t>
            </w:r>
          </w:p>
          <w:p w14:paraId="02A27FFF" w14:textId="77777777" w:rsidR="00DC50DB" w:rsidRDefault="00DC50DB">
            <w:pPr>
              <w:ind w:right="-60"/>
              <w:rPr>
                <w:rFonts w:ascii="Verdana" w:hAnsi="Verdan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0F10" w14:textId="77777777" w:rsidR="00DC50DB" w:rsidRDefault="00DC50DB">
            <w:pPr>
              <w:rPr>
                <w:rFonts w:ascii="Verdana" w:hAnsi="Verdana"/>
              </w:rPr>
            </w:pPr>
          </w:p>
          <w:p w14:paraId="55EF9FD9" w14:textId="77777777" w:rsidR="00DC50DB" w:rsidRDefault="00DC50DB">
            <w:pPr>
              <w:rPr>
                <w:rFonts w:ascii="Verdana" w:hAnsi="Verdana"/>
              </w:rPr>
            </w:pPr>
          </w:p>
          <w:p w14:paraId="64D419CD" w14:textId="77777777" w:rsidR="00DC50DB" w:rsidRDefault="00DC50DB">
            <w:pPr>
              <w:rPr>
                <w:rFonts w:ascii="Verdana" w:hAnsi="Verdana"/>
              </w:rPr>
            </w:pPr>
          </w:p>
          <w:p w14:paraId="37EEC2BC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Metodinės tarybos nariai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8A66" w14:textId="77777777" w:rsidR="00DC50DB" w:rsidRDefault="00DC50DB">
            <w:pPr>
              <w:ind w:right="-110"/>
              <w:rPr>
                <w:rFonts w:ascii="Verdana" w:hAnsi="Verdana"/>
              </w:rPr>
            </w:pPr>
          </w:p>
          <w:p w14:paraId="7F175EAA" w14:textId="77777777" w:rsidR="00DC50DB" w:rsidRDefault="00DC50DB">
            <w:pPr>
              <w:ind w:right="-110"/>
              <w:rPr>
                <w:rFonts w:ascii="Verdana" w:hAnsi="Verdana"/>
              </w:rPr>
            </w:pPr>
          </w:p>
          <w:p w14:paraId="3E97AA60" w14:textId="77777777" w:rsidR="00DC50DB" w:rsidRDefault="00DC50DB">
            <w:pPr>
              <w:ind w:right="-110"/>
              <w:rPr>
                <w:rFonts w:ascii="Verdana" w:hAnsi="Verdana"/>
              </w:rPr>
            </w:pPr>
          </w:p>
          <w:p w14:paraId="5B700036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72C50190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Berčiūnienė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B60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1F76162B" w14:textId="77777777">
        <w:trPr>
          <w:trHeight w:val="31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965A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CC70" w14:textId="77777777" w:rsidR="00DC50DB" w:rsidRDefault="00DC50D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Vadovų pasitarimas </w:t>
            </w:r>
            <w:r>
              <w:rPr>
                <w:rFonts w:ascii="Verdana" w:hAnsi="Verdana"/>
              </w:rPr>
              <w:t>dėl 2025-2026 m. m.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4436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27 d. </w:t>
            </w:r>
          </w:p>
          <w:p w14:paraId="62B5EB68" w14:textId="64872C66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 val. Valavičiuose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E565" w14:textId="77777777" w:rsidR="00DC50DB" w:rsidRDefault="00DC50DB" w:rsidP="00284AAC">
            <w:pPr>
              <w:numPr>
                <w:ilvl w:val="0"/>
                <w:numId w:val="3"/>
              </w:numPr>
              <w:tabs>
                <w:tab w:val="left" w:pos="312"/>
                <w:tab w:val="left" w:pos="419"/>
              </w:tabs>
              <w:ind w:left="135" w:hanging="135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Kulbokienė,</w:t>
            </w:r>
          </w:p>
          <w:p w14:paraId="54B1541E" w14:textId="77777777" w:rsidR="00DC50DB" w:rsidRDefault="00DC50DB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R. Baronienė, </w:t>
            </w:r>
          </w:p>
          <w:p w14:paraId="31F4E9A0" w14:textId="77777777" w:rsidR="00DC50DB" w:rsidRDefault="00DC50DB">
            <w:pPr>
              <w:tabs>
                <w:tab w:val="left" w:pos="312"/>
              </w:tabs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</w:rPr>
              <w:t>A. Paplauskienė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7A17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8B76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2AAF20E9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378" w14:textId="77777777" w:rsidR="00DC50DB" w:rsidRDefault="00DC50DB">
            <w:pPr>
              <w:rPr>
                <w:rFonts w:ascii="Verdana" w:hAnsi="Verdana"/>
              </w:rPr>
            </w:pPr>
          </w:p>
          <w:p w14:paraId="19520FE3" w14:textId="77777777" w:rsidR="00DC50DB" w:rsidRDefault="00DC50DB">
            <w:pPr>
              <w:rPr>
                <w:rFonts w:ascii="Verdana" w:hAnsi="Verdana"/>
              </w:rPr>
            </w:pPr>
          </w:p>
          <w:p w14:paraId="7C384144" w14:textId="77777777" w:rsidR="00DC50DB" w:rsidRDefault="00DC50DB">
            <w:pPr>
              <w:rPr>
                <w:rFonts w:ascii="Verdana" w:hAnsi="Verdana"/>
              </w:rPr>
            </w:pPr>
          </w:p>
          <w:p w14:paraId="4087DD3A" w14:textId="77777777" w:rsidR="00DC50DB" w:rsidRDefault="00DC50DB">
            <w:pPr>
              <w:rPr>
                <w:rFonts w:ascii="Verdana" w:hAnsi="Verdana"/>
              </w:rPr>
            </w:pPr>
          </w:p>
          <w:p w14:paraId="7DCDA069" w14:textId="77777777" w:rsidR="00DC50DB" w:rsidRDefault="00DC50DB">
            <w:pPr>
              <w:rPr>
                <w:rFonts w:ascii="Verdana" w:hAnsi="Verdana"/>
              </w:rPr>
            </w:pPr>
          </w:p>
          <w:p w14:paraId="2EEDE988" w14:textId="77777777" w:rsidR="00DC50DB" w:rsidRDefault="00DC50DB">
            <w:pPr>
              <w:rPr>
                <w:rFonts w:ascii="Verdana" w:hAnsi="Verdana"/>
              </w:rPr>
            </w:pPr>
          </w:p>
          <w:p w14:paraId="152CCAB0" w14:textId="548FE26A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5.</w:t>
            </w:r>
          </w:p>
          <w:p w14:paraId="72687483" w14:textId="77777777" w:rsidR="00DC50DB" w:rsidRDefault="00DC50DB">
            <w:pPr>
              <w:rPr>
                <w:rFonts w:ascii="Verdana" w:hAnsi="Verdana"/>
              </w:rPr>
            </w:pPr>
          </w:p>
          <w:p w14:paraId="2C4AB6BC" w14:textId="77777777" w:rsidR="00DC50DB" w:rsidRDefault="00DC50DB">
            <w:pPr>
              <w:rPr>
                <w:rFonts w:ascii="Verdana" w:hAnsi="Verdan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0890" w14:textId="77777777" w:rsidR="00DC50DB" w:rsidRDefault="00DC50D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Mokytojų tarybos posėdis/</w:t>
            </w:r>
          </w:p>
          <w:p w14:paraId="44C253FB" w14:textId="77777777" w:rsidR="00DC50DB" w:rsidRDefault="00DC50D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Išplėstinis direkcinis pasitarimas</w:t>
            </w:r>
          </w:p>
          <w:p w14:paraId="6E1C8B96" w14:textId="7824C4E5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„2024-2025 m.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m. vasaros darbų aptarimas.</w:t>
            </w:r>
          </w:p>
          <w:p w14:paraId="5823FDAA" w14:textId="77777777" w:rsidR="00DC50DB" w:rsidRDefault="00DC50DB">
            <w:pPr>
              <w:ind w:right="-1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2025-2026 m. m. veiklos kryptys“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C7B" w14:textId="77777777" w:rsidR="00DC50DB" w:rsidRDefault="00DC50DB">
            <w:pPr>
              <w:rPr>
                <w:rFonts w:ascii="Verdana" w:hAnsi="Verdana"/>
              </w:rPr>
            </w:pPr>
          </w:p>
          <w:p w14:paraId="33CDEFD6" w14:textId="77777777" w:rsidR="00DC50DB" w:rsidRDefault="00DC50DB">
            <w:pPr>
              <w:rPr>
                <w:rFonts w:ascii="Verdana" w:hAnsi="Verdana"/>
              </w:rPr>
            </w:pPr>
          </w:p>
          <w:p w14:paraId="7E76C6F8" w14:textId="77777777" w:rsidR="00DC50DB" w:rsidRDefault="00DC50DB">
            <w:pPr>
              <w:rPr>
                <w:rFonts w:ascii="Verdana" w:hAnsi="Verdana"/>
              </w:rPr>
            </w:pPr>
          </w:p>
          <w:p w14:paraId="2DBC1D51" w14:textId="77777777" w:rsidR="00DC50DB" w:rsidRDefault="00DC50DB">
            <w:pPr>
              <w:rPr>
                <w:rFonts w:ascii="Verdana" w:hAnsi="Verdana"/>
              </w:rPr>
            </w:pPr>
          </w:p>
          <w:p w14:paraId="24BD84C5" w14:textId="77777777" w:rsidR="00DC50DB" w:rsidRDefault="00DC50DB">
            <w:pPr>
              <w:rPr>
                <w:rFonts w:ascii="Verdana" w:hAnsi="Verdana"/>
              </w:rPr>
            </w:pPr>
          </w:p>
          <w:p w14:paraId="159B32F7" w14:textId="77777777" w:rsidR="00DC50DB" w:rsidRDefault="00DC50DB">
            <w:pPr>
              <w:rPr>
                <w:rFonts w:ascii="Verdana" w:hAnsi="Verdana"/>
              </w:rPr>
            </w:pPr>
          </w:p>
          <w:p w14:paraId="7DFEE673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28 d.</w:t>
            </w:r>
          </w:p>
          <w:p w14:paraId="36DBB6E0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 val.</w:t>
            </w:r>
          </w:p>
          <w:p w14:paraId="260374D6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salėje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7D4" w14:textId="77777777" w:rsidR="00DC50DB" w:rsidRDefault="00DC50DB">
            <w:pPr>
              <w:rPr>
                <w:rFonts w:ascii="Verdana" w:hAnsi="Verdana"/>
              </w:rPr>
            </w:pPr>
          </w:p>
          <w:p w14:paraId="132161CD" w14:textId="77777777" w:rsidR="00DC50DB" w:rsidRDefault="00DC50DB">
            <w:pPr>
              <w:rPr>
                <w:rFonts w:ascii="Verdana" w:hAnsi="Verdana"/>
              </w:rPr>
            </w:pPr>
          </w:p>
          <w:p w14:paraId="02B1AA9A" w14:textId="77777777" w:rsidR="00DC50DB" w:rsidRDefault="00DC50DB">
            <w:pPr>
              <w:rPr>
                <w:rFonts w:ascii="Verdana" w:hAnsi="Verdana"/>
              </w:rPr>
            </w:pPr>
          </w:p>
          <w:p w14:paraId="74EA811A" w14:textId="77777777" w:rsidR="00DC50DB" w:rsidRDefault="00DC50DB">
            <w:pPr>
              <w:rPr>
                <w:rFonts w:ascii="Verdana" w:hAnsi="Verdana"/>
              </w:rPr>
            </w:pPr>
          </w:p>
          <w:p w14:paraId="6367B443" w14:textId="77777777" w:rsidR="00DC50DB" w:rsidRDefault="00DC50DB">
            <w:pPr>
              <w:rPr>
                <w:rFonts w:ascii="Verdana" w:hAnsi="Verdana"/>
              </w:rPr>
            </w:pPr>
          </w:p>
          <w:p w14:paraId="1C7B5BD0" w14:textId="77777777" w:rsidR="00DC50DB" w:rsidRDefault="00DC50DB">
            <w:pPr>
              <w:rPr>
                <w:rFonts w:ascii="Verdana" w:hAnsi="Verdana"/>
              </w:rPr>
            </w:pPr>
          </w:p>
          <w:p w14:paraId="437DFC80" w14:textId="77777777" w:rsidR="00DC50DB" w:rsidRDefault="00DC50DB" w:rsidP="00DC50DB">
            <w:pPr>
              <w:ind w:right="-141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Pedagogai,</w:t>
            </w:r>
          </w:p>
          <w:p w14:paraId="534C8E58" w14:textId="77777777" w:rsidR="00DC50DB" w:rsidRDefault="00DC50DB" w:rsidP="00DC50DB">
            <w:pPr>
              <w:ind w:right="-14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pagalbos mokiniui specialistai, bibliotekininkės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9A0" w14:textId="77777777" w:rsidR="00DC50DB" w:rsidRDefault="00DC50DB">
            <w:pPr>
              <w:rPr>
                <w:rFonts w:ascii="Verdana" w:hAnsi="Verdana"/>
              </w:rPr>
            </w:pPr>
          </w:p>
          <w:p w14:paraId="306128EE" w14:textId="77777777" w:rsidR="00DC50DB" w:rsidRDefault="00DC50DB">
            <w:pPr>
              <w:rPr>
                <w:rFonts w:ascii="Verdana" w:hAnsi="Verdana"/>
              </w:rPr>
            </w:pPr>
          </w:p>
          <w:p w14:paraId="1A6C0915" w14:textId="77777777" w:rsidR="00DC50DB" w:rsidRDefault="00DC50DB">
            <w:pPr>
              <w:rPr>
                <w:rFonts w:ascii="Verdana" w:hAnsi="Verdana"/>
              </w:rPr>
            </w:pPr>
          </w:p>
          <w:p w14:paraId="3DA51D35" w14:textId="77777777" w:rsidR="00DC50DB" w:rsidRDefault="00DC50DB">
            <w:pPr>
              <w:rPr>
                <w:rFonts w:ascii="Verdana" w:hAnsi="Verdana"/>
              </w:rPr>
            </w:pPr>
          </w:p>
          <w:p w14:paraId="025E4509" w14:textId="77777777" w:rsidR="00DC50DB" w:rsidRDefault="00DC50DB">
            <w:pPr>
              <w:rPr>
                <w:rFonts w:ascii="Verdana" w:hAnsi="Verdana"/>
              </w:rPr>
            </w:pPr>
          </w:p>
          <w:p w14:paraId="758B2862" w14:textId="77777777" w:rsidR="00DC50DB" w:rsidRDefault="00DC50DB">
            <w:pPr>
              <w:rPr>
                <w:rFonts w:ascii="Verdana" w:hAnsi="Verdana"/>
              </w:rPr>
            </w:pPr>
          </w:p>
          <w:p w14:paraId="769927B2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A. Kulbokienė</w:t>
            </w:r>
          </w:p>
          <w:p w14:paraId="6C94BE63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2158DD5E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69312D4C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1EA3A7C2" w14:textId="77777777" w:rsidR="00DC50DB" w:rsidRDefault="00DC50DB">
            <w:pPr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D94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44909255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2B0" w14:textId="77777777" w:rsidR="00DC50DB" w:rsidRDefault="00DC50DB">
            <w:pPr>
              <w:rPr>
                <w:rFonts w:ascii="Verdana" w:hAnsi="Verdana"/>
              </w:rPr>
            </w:pPr>
          </w:p>
          <w:p w14:paraId="406CBDD3" w14:textId="77777777" w:rsidR="00DC50DB" w:rsidRDefault="00DC50DB">
            <w:pPr>
              <w:rPr>
                <w:rFonts w:ascii="Verdana" w:hAnsi="Verdana"/>
              </w:rPr>
            </w:pPr>
          </w:p>
          <w:p w14:paraId="26BB10DC" w14:textId="77777777" w:rsidR="00DC50DB" w:rsidRDefault="00DC50DB">
            <w:pPr>
              <w:rPr>
                <w:rFonts w:ascii="Verdana" w:hAnsi="Verdana"/>
              </w:rPr>
            </w:pPr>
          </w:p>
          <w:p w14:paraId="71828D27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B14" w14:textId="77777777" w:rsidR="00DC50DB" w:rsidRDefault="00DC50D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Vaiko gerovės komisijos posėdis</w:t>
            </w:r>
          </w:p>
          <w:p w14:paraId="70ABC61F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2024-2025 m. m. veiklos ataskaita, 2025-2026 m. m. veiklos planavimas, pagalbos gavėjų sąrašo tvirtinimas“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486" w14:textId="77777777" w:rsidR="00DC50DB" w:rsidRDefault="00DC50DB">
            <w:pPr>
              <w:rPr>
                <w:rFonts w:ascii="Verdana" w:hAnsi="Verdana"/>
              </w:rPr>
            </w:pPr>
          </w:p>
          <w:p w14:paraId="0C6EE378" w14:textId="77777777" w:rsidR="00DC50DB" w:rsidRDefault="00DC50DB">
            <w:pPr>
              <w:rPr>
                <w:rFonts w:ascii="Verdana" w:hAnsi="Verdana"/>
              </w:rPr>
            </w:pPr>
          </w:p>
          <w:p w14:paraId="15191B35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7F3584F6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29 d. </w:t>
            </w:r>
          </w:p>
          <w:p w14:paraId="433AC0DC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 val.</w:t>
            </w:r>
          </w:p>
          <w:p w14:paraId="40059C8D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140 kab.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4E4" w14:textId="77777777" w:rsidR="00DC50DB" w:rsidRDefault="00DC50DB">
            <w:pPr>
              <w:rPr>
                <w:rFonts w:ascii="Verdana" w:hAnsi="Verdana"/>
              </w:rPr>
            </w:pPr>
          </w:p>
          <w:p w14:paraId="4DE9863C" w14:textId="77777777" w:rsidR="00DC50DB" w:rsidRDefault="00DC50DB">
            <w:pPr>
              <w:rPr>
                <w:rFonts w:ascii="Verdana" w:hAnsi="Verdana"/>
              </w:rPr>
            </w:pPr>
          </w:p>
          <w:p w14:paraId="12CF899C" w14:textId="77777777" w:rsidR="00DC50DB" w:rsidRDefault="00DC50DB">
            <w:pPr>
              <w:rPr>
                <w:rFonts w:ascii="Verdana" w:hAnsi="Verdana"/>
              </w:rPr>
            </w:pPr>
          </w:p>
          <w:p w14:paraId="3EDEE908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Vaiko gerovės komisijos nariai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D10" w14:textId="77777777" w:rsidR="00DC50DB" w:rsidRDefault="00DC50DB">
            <w:pPr>
              <w:rPr>
                <w:rFonts w:ascii="Verdana" w:hAnsi="Verdana"/>
              </w:rPr>
            </w:pPr>
          </w:p>
          <w:p w14:paraId="4CC7CA88" w14:textId="77777777" w:rsidR="00DC50DB" w:rsidRDefault="00DC50DB">
            <w:pPr>
              <w:rPr>
                <w:rFonts w:ascii="Verdana" w:hAnsi="Verdana"/>
              </w:rPr>
            </w:pPr>
          </w:p>
          <w:p w14:paraId="27B19455" w14:textId="77777777" w:rsidR="00DC50DB" w:rsidRDefault="00DC50DB">
            <w:pPr>
              <w:rPr>
                <w:rFonts w:ascii="Verdana" w:hAnsi="Verdana"/>
              </w:rPr>
            </w:pPr>
          </w:p>
          <w:p w14:paraId="62943AF2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6BA64D59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Krakauskienė</w:t>
            </w:r>
          </w:p>
          <w:p w14:paraId="65F23DB3" w14:textId="77777777" w:rsidR="00DC50DB" w:rsidRDefault="00DC50DB">
            <w:pPr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B4C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408B72ED" w14:textId="77777777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AAE8" w14:textId="77777777" w:rsidR="00DC50DB" w:rsidRDefault="00DC50D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            </w:t>
            </w:r>
            <w:r>
              <w:rPr>
                <w:rFonts w:ascii="Verdana" w:hAnsi="Verdana"/>
                <w:b/>
                <w:bCs/>
              </w:rPr>
              <w:t>Kvalifikacijos kėlimas</w:t>
            </w:r>
          </w:p>
        </w:tc>
      </w:tr>
      <w:tr w:rsidR="00DC50DB" w14:paraId="6C0EF2BC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D69F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7A83" w14:textId="77777777" w:rsidR="00DC50DB" w:rsidRDefault="00DC50DB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„Progresyvių mokyklų programos su Google“ pristatymas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CAE2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29 d. </w:t>
            </w:r>
          </w:p>
          <w:p w14:paraId="67760B07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 val. Meilės Lukšienės švietimo centre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FDF6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Mokytojų grupė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7DB" w14:textId="77777777" w:rsidR="00DC50DB" w:rsidRDefault="00DC50DB" w:rsidP="00284AAC">
            <w:pPr>
              <w:numPr>
                <w:ilvl w:val="0"/>
                <w:numId w:val="4"/>
              </w:numPr>
              <w:ind w:left="0" w:right="-110" w:firstLine="0"/>
              <w:rPr>
                <w:rFonts w:ascii="Verdana" w:hAnsi="Verdana"/>
              </w:rPr>
            </w:pPr>
          </w:p>
          <w:p w14:paraId="3D10ACF5" w14:textId="77777777" w:rsidR="00DC50DB" w:rsidRDefault="00DC50DB">
            <w:pPr>
              <w:ind w:right="-11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Paplauskienė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0906" w14:textId="77777777" w:rsidR="00DC50DB" w:rsidRDefault="00DC50DB">
            <w:pPr>
              <w:rPr>
                <w:rFonts w:ascii="Verdana" w:hAnsi="Verdana"/>
              </w:rPr>
            </w:pPr>
          </w:p>
        </w:tc>
      </w:tr>
      <w:tr w:rsidR="00DC50DB" w14:paraId="00F241A2" w14:textId="77777777">
        <w:trPr>
          <w:trHeight w:val="24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020C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Projektinė veikla</w:t>
            </w:r>
          </w:p>
        </w:tc>
      </w:tr>
      <w:tr w:rsidR="00DC50DB" w14:paraId="4EC939E1" w14:textId="77777777">
        <w:trPr>
          <w:trHeight w:val="11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8AF6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888" w14:textId="77777777" w:rsidR="00DC50DB" w:rsidRDefault="00DC50D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Mokslo ir žinių diena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2D55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Rugsėjo 1 d.</w:t>
            </w:r>
          </w:p>
          <w:p w14:paraId="4429EAFF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9.00 val.</w:t>
            </w:r>
          </w:p>
          <w:p w14:paraId="17291FAA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kieme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8D3C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bendruomenė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ED6B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176F0BAC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1A1F8B3F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472DA77C" w14:textId="77777777" w:rsidR="00DC50DB" w:rsidRDefault="00DC50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158" w14:textId="77777777" w:rsidR="00DC50DB" w:rsidRDefault="00DC50DB">
            <w:pPr>
              <w:rPr>
                <w:rFonts w:ascii="Verdana" w:hAnsi="Verdana"/>
              </w:rPr>
            </w:pPr>
          </w:p>
        </w:tc>
      </w:tr>
    </w:tbl>
    <w:p w14:paraId="18BE4F92" w14:textId="77777777" w:rsidR="00DC50DB" w:rsidRDefault="00DC50DB" w:rsidP="00DC50DB">
      <w:pPr>
        <w:pStyle w:val="Betarp"/>
        <w:ind w:right="140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</w:t>
      </w:r>
    </w:p>
    <w:p w14:paraId="57FF5DEB" w14:textId="44B929E8" w:rsidR="00DC50DB" w:rsidRDefault="00DC50DB" w:rsidP="00DC50DB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rFonts w:ascii="Verdana" w:hAnsi="Verdana"/>
          <w:lang w:val="lt-LT" w:eastAsia="lt-LT"/>
        </w:rPr>
        <w:t>P.S. 1. Kiekvienas renginio organizatorius atsakingas už atliktos veiklos viešinimą (svetainė, socialiniai tink</w:t>
      </w:r>
      <w:r>
        <w:rPr>
          <w:rFonts w:ascii="Verdana" w:hAnsi="Verdana"/>
          <w:lang w:val="lt-LT" w:eastAsia="lt-LT"/>
        </w:rPr>
        <w:t>l</w:t>
      </w:r>
      <w:r>
        <w:rPr>
          <w:rFonts w:ascii="Verdana" w:hAnsi="Verdana"/>
          <w:lang w:val="lt-LT" w:eastAsia="lt-LT"/>
        </w:rPr>
        <w:t>ai ir kt.)</w:t>
      </w:r>
    </w:p>
    <w:p w14:paraId="7AC2DDF4" w14:textId="50E6E3AC" w:rsidR="00DC50DB" w:rsidRDefault="00DC50DB" w:rsidP="00DC50DB">
      <w:pPr>
        <w:pStyle w:val="Betarp"/>
        <w:ind w:right="-755" w:firstLine="426"/>
        <w:jc w:val="both"/>
        <w:rPr>
          <w:rFonts w:ascii="Verdana" w:hAnsi="Verdana"/>
          <w:shd w:val="clear" w:color="auto" w:fill="FFFFFF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  </w:t>
      </w:r>
      <w:r>
        <w:rPr>
          <w:rFonts w:ascii="Verdana" w:hAnsi="Verdana"/>
          <w:shd w:val="clear" w:color="auto" w:fill="FFFFFF"/>
          <w:lang w:val="lt-LT" w:eastAsia="lt-LT"/>
        </w:rPr>
        <w:t xml:space="preserve">2. Progimnazija pasilieka teisę keisti ir tikslinti renginių laiką ir vietą. </w:t>
      </w:r>
    </w:p>
    <w:p w14:paraId="20C9D4D3" w14:textId="77777777" w:rsidR="00DC50DB" w:rsidRDefault="00DC50DB" w:rsidP="00DC50DB">
      <w:pPr>
        <w:rPr>
          <w:rFonts w:ascii="Verdana" w:hAnsi="Verdana"/>
        </w:rPr>
      </w:pPr>
    </w:p>
    <w:p w14:paraId="79F66DCD" w14:textId="5FA1B87B" w:rsidR="00DC50DB" w:rsidRDefault="00DC50DB" w:rsidP="00DC50DB">
      <w:pPr>
        <w:rPr>
          <w:rFonts w:ascii="Verdana" w:hAnsi="Verdana"/>
        </w:rPr>
      </w:pPr>
      <w:r>
        <w:rPr>
          <w:rFonts w:ascii="Verdana" w:hAnsi="Verdana"/>
        </w:rPr>
        <w:t>Direktoriaus pavaduotoja ugdymui                               Rima Baronienė</w:t>
      </w:r>
    </w:p>
    <w:p w14:paraId="7DDF58CA" w14:textId="77777777" w:rsidR="00DC50DB" w:rsidRDefault="00DC50DB" w:rsidP="00DC50DB">
      <w:pPr>
        <w:rPr>
          <w:rFonts w:ascii="Verdana" w:hAnsi="Verdana"/>
          <w:b/>
        </w:rPr>
      </w:pPr>
    </w:p>
    <w:p w14:paraId="7C5E3F61" w14:textId="77777777" w:rsidR="00DC50DB" w:rsidRDefault="00DC50DB" w:rsidP="00DC50DB">
      <w:pPr>
        <w:jc w:val="center"/>
        <w:rPr>
          <w:rFonts w:ascii="Verdana" w:hAnsi="Verdana"/>
          <w:b/>
        </w:rPr>
      </w:pPr>
    </w:p>
    <w:p w14:paraId="46B27223" w14:textId="77777777" w:rsidR="00DC50DB" w:rsidRDefault="00DC50DB" w:rsidP="00DC50DB">
      <w:pPr>
        <w:jc w:val="center"/>
        <w:rPr>
          <w:rFonts w:ascii="Verdana" w:hAnsi="Verdana"/>
          <w:b/>
        </w:rPr>
      </w:pPr>
    </w:p>
    <w:p w14:paraId="6B1B2574" w14:textId="77777777" w:rsidR="0044146F" w:rsidRDefault="0044146F"/>
    <w:sectPr w:rsidR="0044146F" w:rsidSect="00DC50D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002C"/>
    <w:multiLevelType w:val="hybridMultilevel"/>
    <w:tmpl w:val="9D622ED4"/>
    <w:lvl w:ilvl="0" w:tplc="9570768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365B9"/>
    <w:multiLevelType w:val="hybridMultilevel"/>
    <w:tmpl w:val="505C428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2374A"/>
    <w:multiLevelType w:val="hybridMultilevel"/>
    <w:tmpl w:val="37AC47F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6E29"/>
    <w:multiLevelType w:val="hybridMultilevel"/>
    <w:tmpl w:val="653E8B7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18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314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376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859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DB"/>
    <w:rsid w:val="0010282C"/>
    <w:rsid w:val="002D3B40"/>
    <w:rsid w:val="0044146F"/>
    <w:rsid w:val="00D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1B0"/>
  <w15:chartTrackingRefBased/>
  <w15:docId w15:val="{21E162B2-4E68-41C8-A467-C9861D2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0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5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5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5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5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50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50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50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50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5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5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5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50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50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50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50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50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50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5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5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50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50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50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5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50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50DB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DC50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1581</Words>
  <Characters>902</Characters>
  <Application>Microsoft Office Word</Application>
  <DocSecurity>0</DocSecurity>
  <Lines>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2</cp:revision>
  <dcterms:created xsi:type="dcterms:W3CDTF">2025-08-22T10:11:00Z</dcterms:created>
  <dcterms:modified xsi:type="dcterms:W3CDTF">2025-08-22T10:16:00Z</dcterms:modified>
</cp:coreProperties>
</file>