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719F3" w14:textId="77777777" w:rsidR="00E133D6" w:rsidRPr="00D16440" w:rsidRDefault="00E133D6" w:rsidP="00E133D6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8"/>
        </w:rPr>
      </w:pPr>
      <w:r w:rsidRPr="00D16440">
        <w:rPr>
          <w:rFonts w:ascii="Verdana" w:eastAsia="Times New Roman" w:hAnsi="Verdana" w:cs="Times New Roman"/>
          <w:noProof/>
          <w:sz w:val="28"/>
          <w:szCs w:val="28"/>
          <w:lang w:eastAsia="lt-LT"/>
        </w:rPr>
        <w:drawing>
          <wp:inline distT="0" distB="0" distL="0" distR="0" wp14:anchorId="79BA3C32" wp14:editId="78A44CFC">
            <wp:extent cx="495300" cy="552450"/>
            <wp:effectExtent l="0" t="0" r="0" b="0"/>
            <wp:docPr id="1" name="Picture 1" descr="Description: Description: Description: Description: Description: vy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Description: Description: vyti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30000" contrast="9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B75A9" w14:textId="77777777" w:rsidR="00E133D6" w:rsidRPr="00D16440" w:rsidRDefault="00E133D6" w:rsidP="00E133D6">
      <w:pPr>
        <w:spacing w:after="0" w:line="240" w:lineRule="auto"/>
        <w:jc w:val="center"/>
        <w:rPr>
          <w:rFonts w:ascii="Verdana" w:eastAsia="Times New Roman" w:hAnsi="Verdana" w:cs="Times New Roman"/>
          <w:sz w:val="24"/>
          <w:szCs w:val="24"/>
        </w:rPr>
      </w:pPr>
    </w:p>
    <w:p w14:paraId="0A7DD44D" w14:textId="77777777" w:rsidR="00E133D6" w:rsidRPr="00D16440" w:rsidRDefault="00E133D6" w:rsidP="00E133D6">
      <w:pPr>
        <w:spacing w:after="0" w:line="240" w:lineRule="auto"/>
        <w:jc w:val="center"/>
        <w:rPr>
          <w:rFonts w:ascii="Verdana" w:eastAsia="Times New Roman" w:hAnsi="Verdana" w:cs="Times New Roman"/>
          <w:sz w:val="24"/>
          <w:szCs w:val="24"/>
        </w:rPr>
      </w:pPr>
    </w:p>
    <w:p w14:paraId="184643D9" w14:textId="77777777" w:rsidR="00E133D6" w:rsidRPr="00D16440" w:rsidRDefault="00E133D6" w:rsidP="00E133D6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 w:rsidRPr="00D16440">
        <w:rPr>
          <w:rFonts w:ascii="Verdana" w:eastAsia="Times New Roman" w:hAnsi="Verdana" w:cs="Times New Roman"/>
          <w:b/>
          <w:sz w:val="24"/>
          <w:szCs w:val="24"/>
        </w:rPr>
        <w:t xml:space="preserve">MARIJAMPOLĖS ,, ŠALTINIO’’ </w:t>
      </w:r>
      <w:r w:rsidR="00B913D2" w:rsidRPr="00D16440">
        <w:rPr>
          <w:rFonts w:ascii="Verdana" w:eastAsia="Times New Roman" w:hAnsi="Verdana" w:cs="Times New Roman"/>
          <w:b/>
          <w:sz w:val="24"/>
          <w:szCs w:val="24"/>
        </w:rPr>
        <w:t>PROGIMNAZIJOS DIREKTORIUS</w:t>
      </w:r>
    </w:p>
    <w:p w14:paraId="5AA5A64F" w14:textId="77777777" w:rsidR="00E133D6" w:rsidRPr="00D16440" w:rsidRDefault="00E133D6" w:rsidP="00E133D6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</w:p>
    <w:p w14:paraId="1FEA13AC" w14:textId="77777777" w:rsidR="00E133D6" w:rsidRPr="00D16440" w:rsidRDefault="00E133D6" w:rsidP="00E133D6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 w:rsidRPr="00D16440">
        <w:rPr>
          <w:rFonts w:ascii="Verdana" w:eastAsia="Times New Roman" w:hAnsi="Verdana" w:cs="Times New Roman"/>
          <w:b/>
          <w:sz w:val="24"/>
          <w:szCs w:val="24"/>
        </w:rPr>
        <w:t>ĮSAKYMAS</w:t>
      </w:r>
    </w:p>
    <w:p w14:paraId="72016155" w14:textId="37A40FDF" w:rsidR="00E133D6" w:rsidRPr="00D16440" w:rsidRDefault="00DB52DB" w:rsidP="00E133D6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 w:rsidRPr="00D16440">
        <w:rPr>
          <w:rFonts w:ascii="Verdana" w:eastAsia="Times New Roman" w:hAnsi="Verdana" w:cs="Times New Roman"/>
          <w:b/>
          <w:sz w:val="24"/>
          <w:szCs w:val="24"/>
        </w:rPr>
        <w:t>DĖL  202</w:t>
      </w:r>
      <w:r w:rsidR="00D16440" w:rsidRPr="00D16440">
        <w:rPr>
          <w:rFonts w:ascii="Verdana" w:eastAsia="Times New Roman" w:hAnsi="Verdana" w:cs="Times New Roman"/>
          <w:b/>
          <w:sz w:val="24"/>
          <w:szCs w:val="24"/>
        </w:rPr>
        <w:t>5</w:t>
      </w:r>
      <w:r w:rsidRPr="00D16440">
        <w:rPr>
          <w:rFonts w:ascii="Verdana" w:eastAsia="Times New Roman" w:hAnsi="Verdana" w:cs="Times New Roman"/>
          <w:b/>
          <w:sz w:val="24"/>
          <w:szCs w:val="24"/>
        </w:rPr>
        <w:t>-202</w:t>
      </w:r>
      <w:r w:rsidR="00D16440" w:rsidRPr="00D16440">
        <w:rPr>
          <w:rFonts w:ascii="Verdana" w:eastAsia="Times New Roman" w:hAnsi="Verdana" w:cs="Times New Roman"/>
          <w:b/>
          <w:sz w:val="24"/>
          <w:szCs w:val="24"/>
        </w:rPr>
        <w:t>6</w:t>
      </w:r>
      <w:r w:rsidRPr="00D16440">
        <w:rPr>
          <w:rFonts w:ascii="Verdana" w:eastAsia="Times New Roman" w:hAnsi="Verdana" w:cs="Times New Roman"/>
          <w:b/>
          <w:sz w:val="24"/>
          <w:szCs w:val="24"/>
        </w:rPr>
        <w:t xml:space="preserve"> MOKSLO METŲ PROGIMNAZIJOS</w:t>
      </w:r>
      <w:r w:rsidR="00E133D6" w:rsidRPr="00D16440">
        <w:rPr>
          <w:rFonts w:ascii="Verdana" w:eastAsia="Times New Roman" w:hAnsi="Verdana" w:cs="Times New Roman"/>
          <w:b/>
          <w:sz w:val="24"/>
          <w:szCs w:val="24"/>
        </w:rPr>
        <w:t xml:space="preserve"> VEIKLOS KOKYBĖS ĮSIVERTINIMO GRUPĖS SUDARYMO</w:t>
      </w:r>
    </w:p>
    <w:p w14:paraId="39FFEE65" w14:textId="77777777" w:rsidR="00E133D6" w:rsidRPr="00D16440" w:rsidRDefault="00E133D6" w:rsidP="00E133D6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</w:p>
    <w:p w14:paraId="2A695D8D" w14:textId="4954A7A5" w:rsidR="00E133D6" w:rsidRPr="00D16440" w:rsidRDefault="00855CCB" w:rsidP="00E133D6">
      <w:pPr>
        <w:spacing w:after="0" w:line="240" w:lineRule="auto"/>
        <w:jc w:val="center"/>
        <w:rPr>
          <w:rFonts w:ascii="Verdana" w:eastAsia="Times New Roman" w:hAnsi="Verdana" w:cs="Times New Roman"/>
          <w:sz w:val="24"/>
          <w:szCs w:val="24"/>
        </w:rPr>
      </w:pPr>
      <w:r w:rsidRPr="00D16440">
        <w:rPr>
          <w:rFonts w:ascii="Verdana" w:eastAsia="Times New Roman" w:hAnsi="Verdana" w:cs="Times New Roman"/>
          <w:sz w:val="24"/>
          <w:szCs w:val="24"/>
        </w:rPr>
        <w:t>202</w:t>
      </w:r>
      <w:r w:rsidR="00D16440" w:rsidRPr="00D16440">
        <w:rPr>
          <w:rFonts w:ascii="Verdana" w:eastAsia="Times New Roman" w:hAnsi="Verdana" w:cs="Times New Roman"/>
          <w:sz w:val="24"/>
          <w:szCs w:val="24"/>
        </w:rPr>
        <w:t>5</w:t>
      </w:r>
      <w:r w:rsidRPr="00D16440">
        <w:rPr>
          <w:rFonts w:ascii="Verdana" w:eastAsia="Times New Roman" w:hAnsi="Verdana" w:cs="Times New Roman"/>
          <w:sz w:val="24"/>
          <w:szCs w:val="24"/>
        </w:rPr>
        <w:t xml:space="preserve"> m. rugsėj</w:t>
      </w:r>
      <w:r w:rsidR="00E32452" w:rsidRPr="00D16440">
        <w:rPr>
          <w:rFonts w:ascii="Verdana" w:eastAsia="Times New Roman" w:hAnsi="Verdana" w:cs="Times New Roman"/>
          <w:sz w:val="24"/>
          <w:szCs w:val="24"/>
        </w:rPr>
        <w:t>o</w:t>
      </w:r>
      <w:r w:rsidR="00C06FAF">
        <w:rPr>
          <w:rFonts w:ascii="Verdana" w:eastAsia="Times New Roman" w:hAnsi="Verdana" w:cs="Times New Roman"/>
          <w:sz w:val="24"/>
          <w:szCs w:val="24"/>
        </w:rPr>
        <w:t xml:space="preserve"> 2 </w:t>
      </w:r>
      <w:r w:rsidR="00DD5B51" w:rsidRPr="00D16440">
        <w:rPr>
          <w:rFonts w:ascii="Verdana" w:eastAsia="Times New Roman" w:hAnsi="Verdana" w:cs="Times New Roman"/>
          <w:sz w:val="24"/>
          <w:szCs w:val="24"/>
        </w:rPr>
        <w:t xml:space="preserve">d. Nr. </w:t>
      </w:r>
      <w:r w:rsidR="00DD5B51" w:rsidRPr="00D16440">
        <w:rPr>
          <w:rFonts w:ascii="Verdana" w:hAnsi="Verdana" w:cs="Times New Roman"/>
          <w:sz w:val="24"/>
          <w:szCs w:val="24"/>
        </w:rPr>
        <w:t>V-</w:t>
      </w:r>
      <w:r w:rsidR="00C06FAF">
        <w:rPr>
          <w:rFonts w:ascii="Verdana" w:hAnsi="Verdana" w:cs="Times New Roman"/>
          <w:sz w:val="24"/>
          <w:szCs w:val="24"/>
        </w:rPr>
        <w:t>175</w:t>
      </w:r>
      <w:r w:rsidR="00D16440" w:rsidRPr="00D16440">
        <w:rPr>
          <w:rFonts w:ascii="Verdana" w:hAnsi="Verdana" w:cs="Times New Roman"/>
          <w:sz w:val="24"/>
          <w:szCs w:val="24"/>
        </w:rPr>
        <w:t xml:space="preserve"> </w:t>
      </w:r>
      <w:r w:rsidR="00DD5B51" w:rsidRPr="00D16440">
        <w:rPr>
          <w:rFonts w:ascii="Verdana" w:hAnsi="Verdana" w:cs="Times New Roman"/>
          <w:sz w:val="24"/>
          <w:szCs w:val="24"/>
        </w:rPr>
        <w:t>(1.3</w:t>
      </w:r>
      <w:r w:rsidR="00FF38BA" w:rsidRPr="00D16440">
        <w:rPr>
          <w:rFonts w:ascii="Verdana" w:hAnsi="Verdana" w:cs="Times New Roman"/>
          <w:sz w:val="24"/>
          <w:szCs w:val="24"/>
        </w:rPr>
        <w:t>.</w:t>
      </w:r>
      <w:r w:rsidR="00DD5B51" w:rsidRPr="00D16440">
        <w:rPr>
          <w:rFonts w:ascii="Verdana" w:hAnsi="Verdana" w:cs="Times New Roman"/>
          <w:sz w:val="24"/>
          <w:szCs w:val="24"/>
        </w:rPr>
        <w:t>E)</w:t>
      </w:r>
    </w:p>
    <w:p w14:paraId="2736C14B" w14:textId="77777777" w:rsidR="00E133D6" w:rsidRPr="00D16440" w:rsidRDefault="00E133D6" w:rsidP="00E133D6">
      <w:pPr>
        <w:spacing w:after="0" w:line="240" w:lineRule="auto"/>
        <w:jc w:val="center"/>
        <w:rPr>
          <w:rFonts w:ascii="Verdana" w:eastAsia="Times New Roman" w:hAnsi="Verdana" w:cs="Times New Roman"/>
          <w:sz w:val="24"/>
          <w:szCs w:val="24"/>
        </w:rPr>
      </w:pPr>
      <w:r w:rsidRPr="00D16440">
        <w:rPr>
          <w:rFonts w:ascii="Verdana" w:eastAsia="Times New Roman" w:hAnsi="Verdana" w:cs="Times New Roman"/>
          <w:sz w:val="24"/>
          <w:szCs w:val="24"/>
        </w:rPr>
        <w:t>Marijampolė</w:t>
      </w:r>
    </w:p>
    <w:p w14:paraId="7AA21044" w14:textId="77777777" w:rsidR="00E133D6" w:rsidRPr="00D16440" w:rsidRDefault="00E133D6" w:rsidP="00E133D6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</w:rPr>
      </w:pPr>
    </w:p>
    <w:p w14:paraId="3656FF7C" w14:textId="6D1B4F72" w:rsidR="00E133D6" w:rsidRPr="00D16440" w:rsidRDefault="00E133D6" w:rsidP="00E133D6">
      <w:pPr>
        <w:spacing w:after="0" w:line="240" w:lineRule="auto"/>
        <w:ind w:firstLine="1122"/>
        <w:jc w:val="both"/>
        <w:rPr>
          <w:rFonts w:ascii="Verdana" w:eastAsia="Times New Roman" w:hAnsi="Verdana" w:cs="Times New Roman"/>
          <w:sz w:val="24"/>
          <w:szCs w:val="24"/>
        </w:rPr>
      </w:pPr>
      <w:r w:rsidRPr="00D16440">
        <w:rPr>
          <w:rFonts w:ascii="Verdana" w:eastAsia="Times New Roman" w:hAnsi="Verdana" w:cs="Times New Roman"/>
          <w:sz w:val="24"/>
          <w:szCs w:val="24"/>
        </w:rPr>
        <w:t>Vadovaudamasi Lietuvos Respublikos švietimo ir mokslo ministro 2016 m. kovo 29 d. įsakymu Nr. V-267 „Dėl mokyklos, įgyvendinančios bendrojo ugdymo programas, veiklos kokybės įsivertinimo metodikos patvirtinimo“ 1</w:t>
      </w:r>
      <w:r w:rsidR="00FF38BA" w:rsidRPr="00D16440">
        <w:rPr>
          <w:rFonts w:ascii="Verdana" w:eastAsia="Times New Roman" w:hAnsi="Verdana" w:cs="Times New Roman"/>
          <w:sz w:val="24"/>
          <w:szCs w:val="24"/>
        </w:rPr>
        <w:t>7</w:t>
      </w:r>
      <w:r w:rsidRPr="00D16440">
        <w:rPr>
          <w:rFonts w:ascii="Verdana" w:eastAsia="Times New Roman" w:hAnsi="Verdana" w:cs="Times New Roman"/>
          <w:sz w:val="24"/>
          <w:szCs w:val="24"/>
        </w:rPr>
        <w:t xml:space="preserve"> punktu:</w:t>
      </w:r>
    </w:p>
    <w:p w14:paraId="4293F869" w14:textId="389149E1" w:rsidR="00E133D6" w:rsidRPr="00D16440" w:rsidRDefault="00DB52DB" w:rsidP="007C39B2">
      <w:pPr>
        <w:pStyle w:val="Sraopastraipa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1134"/>
        <w:jc w:val="both"/>
        <w:rPr>
          <w:rFonts w:ascii="Verdana" w:eastAsia="Times New Roman" w:hAnsi="Verdana" w:cs="Times New Roman"/>
          <w:sz w:val="24"/>
          <w:szCs w:val="24"/>
        </w:rPr>
      </w:pPr>
      <w:r w:rsidRPr="00D16440">
        <w:rPr>
          <w:rFonts w:ascii="Verdana" w:eastAsia="Times New Roman" w:hAnsi="Verdana" w:cs="Times New Roman"/>
          <w:sz w:val="24"/>
          <w:szCs w:val="24"/>
        </w:rPr>
        <w:t xml:space="preserve">S u d a r a u </w:t>
      </w:r>
      <w:r w:rsidR="00FF38BA" w:rsidRPr="00D16440">
        <w:rPr>
          <w:rFonts w:ascii="Verdana" w:eastAsia="Times New Roman" w:hAnsi="Verdana" w:cs="Times New Roman"/>
          <w:sz w:val="24"/>
          <w:szCs w:val="24"/>
        </w:rPr>
        <w:t>202</w:t>
      </w:r>
      <w:r w:rsidR="00D16440" w:rsidRPr="00D16440">
        <w:rPr>
          <w:rFonts w:ascii="Verdana" w:eastAsia="Times New Roman" w:hAnsi="Verdana" w:cs="Times New Roman"/>
          <w:sz w:val="24"/>
          <w:szCs w:val="24"/>
        </w:rPr>
        <w:t>5</w:t>
      </w:r>
      <w:r w:rsidRPr="00D16440">
        <w:rPr>
          <w:rFonts w:ascii="Verdana" w:eastAsia="Times New Roman" w:hAnsi="Verdana" w:cs="Times New Roman"/>
          <w:sz w:val="24"/>
          <w:szCs w:val="24"/>
        </w:rPr>
        <w:t>-202</w:t>
      </w:r>
      <w:r w:rsidR="00D16440" w:rsidRPr="00D16440">
        <w:rPr>
          <w:rFonts w:ascii="Verdana" w:eastAsia="Times New Roman" w:hAnsi="Verdana" w:cs="Times New Roman"/>
          <w:sz w:val="24"/>
          <w:szCs w:val="24"/>
        </w:rPr>
        <w:t>6</w:t>
      </w:r>
      <w:r w:rsidRPr="00D16440">
        <w:rPr>
          <w:rFonts w:ascii="Verdana" w:eastAsia="Times New Roman" w:hAnsi="Verdana" w:cs="Times New Roman"/>
          <w:sz w:val="24"/>
          <w:szCs w:val="24"/>
        </w:rPr>
        <w:t xml:space="preserve"> mokslo metų progimnazijos</w:t>
      </w:r>
      <w:r w:rsidR="00E133D6" w:rsidRPr="00D16440">
        <w:rPr>
          <w:rFonts w:ascii="Verdana" w:eastAsia="Times New Roman" w:hAnsi="Verdana" w:cs="Times New Roman"/>
          <w:sz w:val="24"/>
          <w:szCs w:val="24"/>
        </w:rPr>
        <w:t xml:space="preserve"> veiklos kokybės įsivertinimo grupę:</w:t>
      </w:r>
    </w:p>
    <w:p w14:paraId="14D7A54E" w14:textId="77777777" w:rsidR="007C39B2" w:rsidRPr="00D16440" w:rsidRDefault="007C39B2" w:rsidP="00D16440">
      <w:pPr>
        <w:pStyle w:val="Betarp"/>
        <w:numPr>
          <w:ilvl w:val="1"/>
          <w:numId w:val="2"/>
        </w:numPr>
        <w:tabs>
          <w:tab w:val="left" w:pos="1701"/>
        </w:tabs>
        <w:ind w:left="0" w:firstLine="1134"/>
        <w:rPr>
          <w:rFonts w:ascii="Verdana" w:hAnsi="Verdana" w:cs="Times New Roman"/>
          <w:sz w:val="24"/>
          <w:szCs w:val="24"/>
        </w:rPr>
      </w:pPr>
      <w:r w:rsidRPr="00D16440">
        <w:rPr>
          <w:rFonts w:ascii="Verdana" w:hAnsi="Verdana" w:cs="Times New Roman"/>
          <w:sz w:val="24"/>
          <w:szCs w:val="24"/>
        </w:rPr>
        <w:t xml:space="preserve"> </w:t>
      </w:r>
      <w:r w:rsidR="00FF38BA" w:rsidRPr="00D16440">
        <w:rPr>
          <w:rFonts w:ascii="Verdana" w:hAnsi="Verdana" w:cs="Times New Roman"/>
          <w:sz w:val="24"/>
          <w:szCs w:val="24"/>
        </w:rPr>
        <w:t>Lina Makauskienė</w:t>
      </w:r>
      <w:r w:rsidR="00E133D6" w:rsidRPr="00D16440">
        <w:rPr>
          <w:rFonts w:ascii="Verdana" w:hAnsi="Verdana" w:cs="Times New Roman"/>
          <w:sz w:val="24"/>
          <w:szCs w:val="24"/>
        </w:rPr>
        <w:t xml:space="preserve">, </w:t>
      </w:r>
      <w:r w:rsidR="00FF38BA" w:rsidRPr="00D16440">
        <w:rPr>
          <w:rFonts w:ascii="Verdana" w:hAnsi="Verdana" w:cs="Times New Roman"/>
          <w:sz w:val="24"/>
          <w:szCs w:val="24"/>
        </w:rPr>
        <w:t>anglų kalbos vyr. mokytoja</w:t>
      </w:r>
      <w:r w:rsidR="00E133D6" w:rsidRPr="00D16440">
        <w:rPr>
          <w:rFonts w:ascii="Verdana" w:hAnsi="Verdana" w:cs="Times New Roman"/>
          <w:sz w:val="24"/>
          <w:szCs w:val="24"/>
        </w:rPr>
        <w:t xml:space="preserve"> – grupės vadovė;</w:t>
      </w:r>
    </w:p>
    <w:p w14:paraId="03EAC430" w14:textId="26F30C86" w:rsidR="007C39B2" w:rsidRPr="00D16440" w:rsidRDefault="00E133D6" w:rsidP="00D16440">
      <w:pPr>
        <w:pStyle w:val="Betarp"/>
        <w:numPr>
          <w:ilvl w:val="1"/>
          <w:numId w:val="2"/>
        </w:numPr>
        <w:tabs>
          <w:tab w:val="left" w:pos="1843"/>
        </w:tabs>
        <w:ind w:left="0" w:firstLine="1134"/>
        <w:rPr>
          <w:rFonts w:ascii="Verdana" w:hAnsi="Verdana" w:cs="Times New Roman"/>
          <w:sz w:val="24"/>
          <w:szCs w:val="24"/>
        </w:rPr>
      </w:pPr>
      <w:r w:rsidRPr="00D16440">
        <w:rPr>
          <w:rFonts w:ascii="Verdana" w:hAnsi="Verdana" w:cs="Times New Roman"/>
          <w:sz w:val="24"/>
          <w:szCs w:val="24"/>
        </w:rPr>
        <w:t xml:space="preserve">Vilija Kalinauskienė, pradinių klasių mokytoja </w:t>
      </w:r>
      <w:r w:rsidR="00E32452" w:rsidRPr="00D16440">
        <w:rPr>
          <w:rFonts w:ascii="Verdana" w:hAnsi="Verdana" w:cs="Times New Roman"/>
          <w:sz w:val="24"/>
          <w:szCs w:val="24"/>
        </w:rPr>
        <w:t xml:space="preserve">- </w:t>
      </w:r>
      <w:r w:rsidRPr="00D16440">
        <w:rPr>
          <w:rFonts w:ascii="Verdana" w:hAnsi="Verdana" w:cs="Times New Roman"/>
          <w:sz w:val="24"/>
          <w:szCs w:val="24"/>
        </w:rPr>
        <w:t>metodininkė – narė;</w:t>
      </w:r>
    </w:p>
    <w:p w14:paraId="01658FEA" w14:textId="77777777" w:rsidR="007C39B2" w:rsidRPr="00D16440" w:rsidRDefault="00E133D6" w:rsidP="00D16440">
      <w:pPr>
        <w:pStyle w:val="Betarp"/>
        <w:numPr>
          <w:ilvl w:val="1"/>
          <w:numId w:val="2"/>
        </w:numPr>
        <w:tabs>
          <w:tab w:val="left" w:pos="1701"/>
        </w:tabs>
        <w:ind w:left="1560" w:hanging="426"/>
        <w:rPr>
          <w:rFonts w:ascii="Verdana" w:hAnsi="Verdana" w:cs="Times New Roman"/>
          <w:sz w:val="24"/>
          <w:szCs w:val="24"/>
        </w:rPr>
      </w:pPr>
      <w:r w:rsidRPr="00D16440">
        <w:rPr>
          <w:rFonts w:ascii="Verdana" w:hAnsi="Verdana" w:cs="Times New Roman"/>
          <w:sz w:val="24"/>
          <w:szCs w:val="24"/>
        </w:rPr>
        <w:t>Vilija Kazlauskienė, matematikos vyr. mokytoja – narė;</w:t>
      </w:r>
    </w:p>
    <w:p w14:paraId="4D6FA7EB" w14:textId="4579FE28" w:rsidR="007C39B2" w:rsidRPr="00D16440" w:rsidRDefault="00D16440" w:rsidP="00D16440">
      <w:pPr>
        <w:pStyle w:val="Betarp"/>
        <w:numPr>
          <w:ilvl w:val="1"/>
          <w:numId w:val="2"/>
        </w:numPr>
        <w:tabs>
          <w:tab w:val="left" w:pos="1560"/>
          <w:tab w:val="left" w:pos="1701"/>
        </w:tabs>
        <w:ind w:left="142" w:firstLine="992"/>
        <w:rPr>
          <w:rFonts w:ascii="Verdana" w:hAnsi="Verdana" w:cs="Times New Roman"/>
          <w:sz w:val="24"/>
          <w:szCs w:val="24"/>
        </w:rPr>
      </w:pPr>
      <w:r w:rsidRPr="00D16440">
        <w:rPr>
          <w:rFonts w:ascii="Verdana" w:hAnsi="Verdana" w:cs="Times New Roman"/>
          <w:sz w:val="24"/>
          <w:szCs w:val="24"/>
        </w:rPr>
        <w:t>Rasa Astašauskienė</w:t>
      </w:r>
      <w:r w:rsidR="00091D1A" w:rsidRPr="00D16440">
        <w:rPr>
          <w:rFonts w:ascii="Verdana" w:hAnsi="Verdana" w:cs="Times New Roman"/>
          <w:sz w:val="24"/>
          <w:szCs w:val="24"/>
        </w:rPr>
        <w:t>, pradinių klasių</w:t>
      </w:r>
      <w:r w:rsidR="007E35E1" w:rsidRPr="00D16440">
        <w:rPr>
          <w:rFonts w:ascii="Verdana" w:hAnsi="Verdana" w:cs="Times New Roman"/>
          <w:sz w:val="24"/>
          <w:szCs w:val="24"/>
        </w:rPr>
        <w:t xml:space="preserve"> mokytoja</w:t>
      </w:r>
      <w:r w:rsidR="00E32452" w:rsidRPr="00D16440">
        <w:rPr>
          <w:rFonts w:ascii="Verdana" w:hAnsi="Verdana" w:cs="Times New Roman"/>
          <w:sz w:val="24"/>
          <w:szCs w:val="24"/>
        </w:rPr>
        <w:t xml:space="preserve"> -</w:t>
      </w:r>
      <w:r w:rsidR="007E35E1" w:rsidRPr="00D16440">
        <w:rPr>
          <w:rFonts w:ascii="Verdana" w:hAnsi="Verdana" w:cs="Times New Roman"/>
          <w:sz w:val="24"/>
          <w:szCs w:val="24"/>
        </w:rPr>
        <w:t xml:space="preserve"> metodinin</w:t>
      </w:r>
      <w:r w:rsidR="00091D1A" w:rsidRPr="00D16440">
        <w:rPr>
          <w:rFonts w:ascii="Verdana" w:hAnsi="Verdana" w:cs="Times New Roman"/>
          <w:sz w:val="24"/>
          <w:szCs w:val="24"/>
        </w:rPr>
        <w:t>kė – narė</w:t>
      </w:r>
      <w:r w:rsidR="00FF38BA" w:rsidRPr="00D16440">
        <w:rPr>
          <w:rFonts w:ascii="Verdana" w:hAnsi="Verdana" w:cs="Times New Roman"/>
          <w:sz w:val="24"/>
          <w:szCs w:val="24"/>
        </w:rPr>
        <w:t>;</w:t>
      </w:r>
    </w:p>
    <w:p w14:paraId="19B43AE9" w14:textId="77777777" w:rsidR="007C39B2" w:rsidRPr="00D16440" w:rsidRDefault="00FF38BA" w:rsidP="00FA123F">
      <w:pPr>
        <w:pStyle w:val="Betarp"/>
        <w:numPr>
          <w:ilvl w:val="1"/>
          <w:numId w:val="2"/>
        </w:numPr>
        <w:tabs>
          <w:tab w:val="left" w:pos="1560"/>
        </w:tabs>
        <w:ind w:left="1701" w:hanging="567"/>
        <w:rPr>
          <w:rFonts w:ascii="Verdana" w:hAnsi="Verdana" w:cs="Times New Roman"/>
          <w:sz w:val="24"/>
          <w:szCs w:val="24"/>
        </w:rPr>
      </w:pPr>
      <w:r w:rsidRPr="00D16440">
        <w:rPr>
          <w:rFonts w:ascii="Verdana" w:hAnsi="Verdana" w:cs="Times New Roman"/>
          <w:sz w:val="24"/>
          <w:szCs w:val="24"/>
        </w:rPr>
        <w:t>Rasa Berteškaitė, psichologė – narė;</w:t>
      </w:r>
    </w:p>
    <w:p w14:paraId="1073BF1B" w14:textId="5AD0C583" w:rsidR="001B7AFA" w:rsidRPr="00D16440" w:rsidRDefault="00FF38BA" w:rsidP="00D16440">
      <w:pPr>
        <w:pStyle w:val="Betarp"/>
        <w:numPr>
          <w:ilvl w:val="1"/>
          <w:numId w:val="2"/>
        </w:numPr>
        <w:tabs>
          <w:tab w:val="left" w:pos="1701"/>
        </w:tabs>
        <w:ind w:left="1560" w:hanging="426"/>
        <w:rPr>
          <w:rFonts w:ascii="Verdana" w:hAnsi="Verdana" w:cs="Times New Roman"/>
          <w:sz w:val="24"/>
          <w:szCs w:val="24"/>
        </w:rPr>
      </w:pPr>
      <w:r w:rsidRPr="00D16440">
        <w:rPr>
          <w:rFonts w:ascii="Verdana" w:hAnsi="Verdana" w:cs="Times New Roman"/>
          <w:sz w:val="24"/>
          <w:szCs w:val="24"/>
        </w:rPr>
        <w:t>Rūta Tamašauskienė, tikybos vyr. mokytoja – narė</w:t>
      </w:r>
      <w:r w:rsidR="00D16440" w:rsidRPr="00D16440">
        <w:rPr>
          <w:rFonts w:ascii="Verdana" w:hAnsi="Verdana" w:cs="Times New Roman"/>
          <w:sz w:val="24"/>
          <w:szCs w:val="24"/>
        </w:rPr>
        <w:t>;</w:t>
      </w:r>
    </w:p>
    <w:p w14:paraId="34BB1049" w14:textId="0FACBC59" w:rsidR="00D16440" w:rsidRPr="00D16440" w:rsidRDefault="00D16440" w:rsidP="00D16440">
      <w:pPr>
        <w:pStyle w:val="Betarp"/>
        <w:numPr>
          <w:ilvl w:val="1"/>
          <w:numId w:val="2"/>
        </w:numPr>
        <w:tabs>
          <w:tab w:val="left" w:pos="1701"/>
        </w:tabs>
        <w:ind w:left="1560" w:hanging="426"/>
        <w:rPr>
          <w:rFonts w:ascii="Verdana" w:hAnsi="Verdana" w:cs="Times New Roman"/>
          <w:sz w:val="24"/>
          <w:szCs w:val="24"/>
        </w:rPr>
      </w:pPr>
      <w:r w:rsidRPr="00D16440">
        <w:rPr>
          <w:rFonts w:ascii="Verdana" w:hAnsi="Verdana" w:cs="Times New Roman"/>
          <w:sz w:val="24"/>
          <w:szCs w:val="24"/>
        </w:rPr>
        <w:t>Dalia Kulbokienė, geografijos mokytoja – narė.</w:t>
      </w:r>
    </w:p>
    <w:p w14:paraId="351F46E1" w14:textId="6843CA72" w:rsidR="00E133D6" w:rsidRPr="00D16440" w:rsidRDefault="00E133D6" w:rsidP="007C39B2">
      <w:pPr>
        <w:pStyle w:val="Betarp"/>
        <w:numPr>
          <w:ilvl w:val="0"/>
          <w:numId w:val="1"/>
        </w:numPr>
        <w:tabs>
          <w:tab w:val="left" w:pos="1418"/>
        </w:tabs>
        <w:ind w:left="0" w:firstLine="1134"/>
        <w:jc w:val="both"/>
        <w:rPr>
          <w:rFonts w:ascii="Verdana" w:hAnsi="Verdana" w:cs="Times New Roman"/>
          <w:sz w:val="24"/>
          <w:szCs w:val="24"/>
        </w:rPr>
      </w:pPr>
      <w:r w:rsidRPr="00D16440">
        <w:rPr>
          <w:rFonts w:ascii="Verdana" w:hAnsi="Verdana" w:cs="Times New Roman"/>
          <w:sz w:val="24"/>
          <w:szCs w:val="24"/>
        </w:rPr>
        <w:t>P r i p a ž į s t u netekusiu galios Marijampolės „Šal</w:t>
      </w:r>
      <w:r w:rsidR="007E35E1" w:rsidRPr="00D16440">
        <w:rPr>
          <w:rFonts w:ascii="Verdana" w:hAnsi="Verdana" w:cs="Times New Roman"/>
          <w:sz w:val="24"/>
          <w:szCs w:val="24"/>
        </w:rPr>
        <w:t>tinio“ progimnazijos 202</w:t>
      </w:r>
      <w:r w:rsidR="00D16440" w:rsidRPr="00D16440">
        <w:rPr>
          <w:rFonts w:ascii="Verdana" w:hAnsi="Verdana" w:cs="Times New Roman"/>
          <w:sz w:val="24"/>
          <w:szCs w:val="24"/>
        </w:rPr>
        <w:t>4</w:t>
      </w:r>
      <w:r w:rsidR="007E35E1" w:rsidRPr="00D16440">
        <w:rPr>
          <w:rFonts w:ascii="Verdana" w:hAnsi="Verdana" w:cs="Times New Roman"/>
          <w:sz w:val="24"/>
          <w:szCs w:val="24"/>
        </w:rPr>
        <w:t xml:space="preserve"> m. rugsėjo </w:t>
      </w:r>
      <w:r w:rsidR="00FF38BA" w:rsidRPr="00D16440">
        <w:rPr>
          <w:rFonts w:ascii="Verdana" w:hAnsi="Verdana" w:cs="Times New Roman"/>
          <w:sz w:val="24"/>
          <w:szCs w:val="24"/>
        </w:rPr>
        <w:t>5</w:t>
      </w:r>
      <w:r w:rsidRPr="00D16440">
        <w:rPr>
          <w:rFonts w:ascii="Verdana" w:hAnsi="Verdana" w:cs="Times New Roman"/>
          <w:sz w:val="24"/>
          <w:szCs w:val="24"/>
        </w:rPr>
        <w:t xml:space="preserve"> d.</w:t>
      </w:r>
      <w:r w:rsidR="007E35E1" w:rsidRPr="00D16440">
        <w:rPr>
          <w:rFonts w:ascii="Verdana" w:hAnsi="Verdana" w:cs="Times New Roman"/>
          <w:sz w:val="24"/>
          <w:szCs w:val="24"/>
        </w:rPr>
        <w:t xml:space="preserve"> direktoriaus įsakymą Nr. V-</w:t>
      </w:r>
      <w:r w:rsidR="007E58AD" w:rsidRPr="00D16440">
        <w:rPr>
          <w:rFonts w:ascii="Verdana" w:hAnsi="Verdana" w:cs="Times New Roman"/>
          <w:sz w:val="24"/>
          <w:szCs w:val="24"/>
        </w:rPr>
        <w:t>1</w:t>
      </w:r>
      <w:r w:rsidR="00D16440" w:rsidRPr="00D16440">
        <w:rPr>
          <w:rFonts w:ascii="Verdana" w:hAnsi="Verdana" w:cs="Times New Roman"/>
          <w:sz w:val="24"/>
          <w:szCs w:val="24"/>
        </w:rPr>
        <w:t>60</w:t>
      </w:r>
      <w:r w:rsidR="007E58AD" w:rsidRPr="00D16440">
        <w:rPr>
          <w:rFonts w:ascii="Verdana" w:hAnsi="Verdana" w:cs="Times New Roman"/>
          <w:sz w:val="24"/>
          <w:szCs w:val="24"/>
        </w:rPr>
        <w:t xml:space="preserve"> (1.3.E)</w:t>
      </w:r>
      <w:r w:rsidR="007E35E1" w:rsidRPr="00D16440">
        <w:rPr>
          <w:rFonts w:ascii="Verdana" w:hAnsi="Verdana" w:cs="Times New Roman"/>
          <w:sz w:val="24"/>
          <w:szCs w:val="24"/>
        </w:rPr>
        <w:t xml:space="preserve"> „Dėl 202</w:t>
      </w:r>
      <w:r w:rsidR="00D16440" w:rsidRPr="00D16440">
        <w:rPr>
          <w:rFonts w:ascii="Verdana" w:hAnsi="Verdana" w:cs="Times New Roman"/>
          <w:sz w:val="24"/>
          <w:szCs w:val="24"/>
        </w:rPr>
        <w:t>4</w:t>
      </w:r>
      <w:r w:rsidR="007E35E1" w:rsidRPr="00D16440">
        <w:rPr>
          <w:rFonts w:ascii="Verdana" w:hAnsi="Verdana" w:cs="Times New Roman"/>
          <w:sz w:val="24"/>
          <w:szCs w:val="24"/>
        </w:rPr>
        <w:t>-202</w:t>
      </w:r>
      <w:r w:rsidR="00D16440" w:rsidRPr="00D16440">
        <w:rPr>
          <w:rFonts w:ascii="Verdana" w:hAnsi="Verdana" w:cs="Times New Roman"/>
          <w:sz w:val="24"/>
          <w:szCs w:val="24"/>
        </w:rPr>
        <w:t>5</w:t>
      </w:r>
      <w:r w:rsidRPr="00D16440">
        <w:rPr>
          <w:rFonts w:ascii="Verdana" w:hAnsi="Verdana" w:cs="Times New Roman"/>
          <w:sz w:val="24"/>
          <w:szCs w:val="24"/>
        </w:rPr>
        <w:t xml:space="preserve"> mokslo metų </w:t>
      </w:r>
      <w:r w:rsidR="00EA749A" w:rsidRPr="00D16440">
        <w:rPr>
          <w:rFonts w:ascii="Verdana" w:hAnsi="Verdana" w:cs="Times New Roman"/>
          <w:sz w:val="24"/>
          <w:szCs w:val="24"/>
        </w:rPr>
        <w:t>progimnazijos</w:t>
      </w:r>
      <w:r w:rsidRPr="00D16440">
        <w:rPr>
          <w:rFonts w:ascii="Verdana" w:hAnsi="Verdana" w:cs="Times New Roman"/>
          <w:sz w:val="24"/>
          <w:szCs w:val="24"/>
        </w:rPr>
        <w:t xml:space="preserve"> veiklos kokybės įsivertinimo grupės sudarymo“.</w:t>
      </w:r>
    </w:p>
    <w:p w14:paraId="0BEEE3DB" w14:textId="77777777" w:rsidR="00E133D6" w:rsidRPr="00D16440" w:rsidRDefault="00E133D6" w:rsidP="00E133D6">
      <w:pPr>
        <w:pStyle w:val="Betarp"/>
        <w:jc w:val="both"/>
        <w:rPr>
          <w:rFonts w:ascii="Verdana" w:hAnsi="Verdana" w:cs="Times New Roman"/>
          <w:sz w:val="24"/>
          <w:szCs w:val="24"/>
        </w:rPr>
      </w:pPr>
    </w:p>
    <w:p w14:paraId="66A81249" w14:textId="77777777" w:rsidR="00E133D6" w:rsidRPr="00D16440" w:rsidRDefault="00E133D6" w:rsidP="00E133D6">
      <w:pPr>
        <w:pStyle w:val="Betarp"/>
        <w:jc w:val="both"/>
        <w:rPr>
          <w:rFonts w:ascii="Verdana" w:hAnsi="Verdana" w:cs="Times New Roman"/>
          <w:sz w:val="24"/>
          <w:szCs w:val="24"/>
        </w:rPr>
      </w:pPr>
    </w:p>
    <w:p w14:paraId="58D27088" w14:textId="474E8FA2" w:rsidR="00E133D6" w:rsidRPr="00D16440" w:rsidRDefault="00E133D6" w:rsidP="00E133D6">
      <w:pPr>
        <w:pStyle w:val="Betarp"/>
        <w:rPr>
          <w:rFonts w:ascii="Verdana" w:hAnsi="Verdana" w:cs="Times New Roman"/>
          <w:sz w:val="24"/>
          <w:szCs w:val="24"/>
        </w:rPr>
      </w:pPr>
      <w:r w:rsidRPr="00D16440">
        <w:rPr>
          <w:rFonts w:ascii="Verdana" w:hAnsi="Verdana" w:cs="Times New Roman"/>
          <w:sz w:val="24"/>
          <w:szCs w:val="24"/>
        </w:rPr>
        <w:t>Direktor</w:t>
      </w:r>
      <w:r w:rsidR="00E32452" w:rsidRPr="00D16440">
        <w:rPr>
          <w:rFonts w:ascii="Verdana" w:hAnsi="Verdana" w:cs="Times New Roman"/>
          <w:sz w:val="24"/>
          <w:szCs w:val="24"/>
        </w:rPr>
        <w:t>ė</w:t>
      </w:r>
      <w:r w:rsidRPr="00D16440">
        <w:rPr>
          <w:rFonts w:ascii="Verdana" w:hAnsi="Verdana" w:cs="Times New Roman"/>
          <w:sz w:val="24"/>
          <w:szCs w:val="24"/>
        </w:rPr>
        <w:t xml:space="preserve">                                                                            </w:t>
      </w:r>
      <w:r w:rsidR="00E32452" w:rsidRPr="00D16440">
        <w:rPr>
          <w:rFonts w:ascii="Verdana" w:hAnsi="Verdana" w:cs="Times New Roman"/>
          <w:sz w:val="24"/>
          <w:szCs w:val="24"/>
        </w:rPr>
        <w:t>Asta Kulbokienė</w:t>
      </w:r>
    </w:p>
    <w:p w14:paraId="1C33EE78" w14:textId="77777777" w:rsidR="00E133D6" w:rsidRPr="00D16440" w:rsidRDefault="00E133D6" w:rsidP="00E133D6">
      <w:pPr>
        <w:pStyle w:val="Betarp"/>
        <w:rPr>
          <w:rFonts w:ascii="Verdana" w:hAnsi="Verdana" w:cs="Times New Roman"/>
          <w:sz w:val="24"/>
          <w:szCs w:val="24"/>
        </w:rPr>
      </w:pPr>
    </w:p>
    <w:p w14:paraId="0F503C00" w14:textId="77777777" w:rsidR="00E133D6" w:rsidRPr="00D16440" w:rsidRDefault="00E133D6" w:rsidP="00E133D6">
      <w:pPr>
        <w:pStyle w:val="Betarp"/>
        <w:rPr>
          <w:rFonts w:ascii="Verdana" w:hAnsi="Verdana" w:cs="Times New Roman"/>
          <w:sz w:val="24"/>
          <w:szCs w:val="24"/>
        </w:rPr>
      </w:pPr>
    </w:p>
    <w:p w14:paraId="141A8DA4" w14:textId="77777777" w:rsidR="00E133D6" w:rsidRPr="00D16440" w:rsidRDefault="00E133D6" w:rsidP="00E133D6">
      <w:pPr>
        <w:pStyle w:val="Betarp"/>
        <w:rPr>
          <w:rFonts w:ascii="Verdana" w:hAnsi="Verdana" w:cs="Times New Roman"/>
          <w:sz w:val="24"/>
          <w:szCs w:val="24"/>
        </w:rPr>
      </w:pPr>
    </w:p>
    <w:p w14:paraId="59B8848C" w14:textId="77777777" w:rsidR="00E133D6" w:rsidRPr="00D16440" w:rsidRDefault="00E133D6" w:rsidP="00E133D6">
      <w:pPr>
        <w:pStyle w:val="Betarp"/>
        <w:rPr>
          <w:rFonts w:ascii="Verdana" w:hAnsi="Verdana" w:cs="Times New Roman"/>
          <w:sz w:val="24"/>
          <w:szCs w:val="24"/>
        </w:rPr>
      </w:pPr>
    </w:p>
    <w:p w14:paraId="16C1E300" w14:textId="77777777" w:rsidR="00E133D6" w:rsidRPr="00D16440" w:rsidRDefault="00E133D6" w:rsidP="00E133D6">
      <w:pPr>
        <w:pStyle w:val="Betarp"/>
        <w:rPr>
          <w:rFonts w:ascii="Verdana" w:hAnsi="Verdana" w:cs="Times New Roman"/>
          <w:sz w:val="24"/>
          <w:szCs w:val="24"/>
        </w:rPr>
      </w:pPr>
    </w:p>
    <w:p w14:paraId="5F05F2E2" w14:textId="77777777" w:rsidR="00E133D6" w:rsidRPr="00D16440" w:rsidRDefault="00E133D6" w:rsidP="00E133D6">
      <w:pPr>
        <w:pStyle w:val="Betarp"/>
        <w:rPr>
          <w:rFonts w:ascii="Verdana" w:hAnsi="Verdana" w:cs="Times New Roman"/>
          <w:sz w:val="24"/>
          <w:szCs w:val="24"/>
        </w:rPr>
      </w:pPr>
    </w:p>
    <w:p w14:paraId="354D0287" w14:textId="77777777" w:rsidR="007E58AD" w:rsidRPr="00D16440" w:rsidRDefault="007E58AD" w:rsidP="00E133D6">
      <w:pPr>
        <w:pStyle w:val="Betarp"/>
        <w:rPr>
          <w:rFonts w:ascii="Verdana" w:hAnsi="Verdana" w:cs="Times New Roman"/>
          <w:sz w:val="24"/>
          <w:szCs w:val="24"/>
        </w:rPr>
      </w:pPr>
    </w:p>
    <w:p w14:paraId="10F62775" w14:textId="77777777" w:rsidR="007E58AD" w:rsidRPr="00D16440" w:rsidRDefault="007E58AD" w:rsidP="00E133D6">
      <w:pPr>
        <w:pStyle w:val="Betarp"/>
        <w:rPr>
          <w:rFonts w:ascii="Verdana" w:hAnsi="Verdana" w:cs="Times New Roman"/>
          <w:sz w:val="24"/>
          <w:szCs w:val="24"/>
        </w:rPr>
      </w:pPr>
    </w:p>
    <w:p w14:paraId="1935C362" w14:textId="77777777" w:rsidR="007E58AD" w:rsidRPr="00D16440" w:rsidRDefault="007E58AD" w:rsidP="00E133D6">
      <w:pPr>
        <w:pStyle w:val="Betarp"/>
        <w:rPr>
          <w:rFonts w:ascii="Verdana" w:hAnsi="Verdana" w:cs="Times New Roman"/>
          <w:sz w:val="24"/>
          <w:szCs w:val="24"/>
        </w:rPr>
      </w:pPr>
    </w:p>
    <w:p w14:paraId="0DB4C6AA" w14:textId="5F489E4F" w:rsidR="0000763D" w:rsidRPr="00D16440" w:rsidRDefault="00E133D6" w:rsidP="0000763D">
      <w:pPr>
        <w:pStyle w:val="Sraopastraipa"/>
        <w:ind w:left="1069" w:hanging="1069"/>
        <w:rPr>
          <w:rFonts w:ascii="Verdana" w:eastAsia="Times New Roman" w:hAnsi="Verdana" w:cs="Times New Roman"/>
          <w:sz w:val="24"/>
          <w:szCs w:val="24"/>
          <w:lang w:val="nl-NL" w:eastAsia="lt-LT"/>
        </w:rPr>
      </w:pPr>
      <w:r w:rsidRPr="00D16440">
        <w:rPr>
          <w:rFonts w:ascii="Verdana" w:hAnsi="Verdana" w:cs="Times New Roman"/>
          <w:sz w:val="24"/>
          <w:szCs w:val="24"/>
        </w:rPr>
        <w:t xml:space="preserve">Rima Baronienė, </w:t>
      </w:r>
      <w:r w:rsidR="00D16440" w:rsidRPr="00D16440">
        <w:rPr>
          <w:rFonts w:ascii="Verdana" w:eastAsia="Times New Roman" w:hAnsi="Verdana" w:cs="Times New Roman"/>
          <w:sz w:val="24"/>
          <w:szCs w:val="24"/>
          <w:lang w:val="nl-NL" w:eastAsia="lt-LT"/>
        </w:rPr>
        <w:t>+370</w:t>
      </w:r>
      <w:r w:rsidR="0000763D" w:rsidRPr="00D16440">
        <w:rPr>
          <w:rFonts w:ascii="Verdana" w:eastAsia="Times New Roman" w:hAnsi="Verdana" w:cs="Times New Roman"/>
          <w:sz w:val="24"/>
          <w:szCs w:val="24"/>
          <w:lang w:val="nl-NL" w:eastAsia="lt-LT"/>
        </w:rPr>
        <w:t>60722989</w:t>
      </w:r>
    </w:p>
    <w:p w14:paraId="584C1479" w14:textId="77777777" w:rsidR="00944454" w:rsidRPr="000479F6" w:rsidRDefault="00944454">
      <w:pPr>
        <w:rPr>
          <w:rFonts w:ascii="Verdana" w:hAnsi="Verdana"/>
          <w:lang w:val="nl-NL"/>
        </w:rPr>
      </w:pPr>
    </w:p>
    <w:sectPr w:rsidR="00944454" w:rsidRPr="000479F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265F1"/>
    <w:multiLevelType w:val="multilevel"/>
    <w:tmpl w:val="274E62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1" w15:restartNumberingAfterBreak="0">
    <w:nsid w:val="333D61F6"/>
    <w:multiLevelType w:val="hybridMultilevel"/>
    <w:tmpl w:val="0D56EABC"/>
    <w:lvl w:ilvl="0" w:tplc="1EB80416">
      <w:start w:val="1"/>
      <w:numFmt w:val="decimal"/>
      <w:lvlText w:val="%1."/>
      <w:lvlJc w:val="left"/>
      <w:pPr>
        <w:ind w:left="1494" w:hanging="360"/>
      </w:pPr>
    </w:lvl>
    <w:lvl w:ilvl="1" w:tplc="04270019">
      <w:start w:val="1"/>
      <w:numFmt w:val="lowerLetter"/>
      <w:lvlText w:val="%2."/>
      <w:lvlJc w:val="left"/>
      <w:pPr>
        <w:ind w:left="2214" w:hanging="360"/>
      </w:pPr>
    </w:lvl>
    <w:lvl w:ilvl="2" w:tplc="0427001B">
      <w:start w:val="1"/>
      <w:numFmt w:val="lowerRoman"/>
      <w:lvlText w:val="%3."/>
      <w:lvlJc w:val="right"/>
      <w:pPr>
        <w:ind w:left="2934" w:hanging="180"/>
      </w:pPr>
    </w:lvl>
    <w:lvl w:ilvl="3" w:tplc="0427000F">
      <w:start w:val="1"/>
      <w:numFmt w:val="decimal"/>
      <w:lvlText w:val="%4."/>
      <w:lvlJc w:val="left"/>
      <w:pPr>
        <w:ind w:left="3654" w:hanging="360"/>
      </w:pPr>
    </w:lvl>
    <w:lvl w:ilvl="4" w:tplc="04270019">
      <w:start w:val="1"/>
      <w:numFmt w:val="lowerLetter"/>
      <w:lvlText w:val="%5."/>
      <w:lvlJc w:val="left"/>
      <w:pPr>
        <w:ind w:left="4374" w:hanging="360"/>
      </w:pPr>
    </w:lvl>
    <w:lvl w:ilvl="5" w:tplc="0427001B">
      <w:start w:val="1"/>
      <w:numFmt w:val="lowerRoman"/>
      <w:lvlText w:val="%6."/>
      <w:lvlJc w:val="right"/>
      <w:pPr>
        <w:ind w:left="5094" w:hanging="180"/>
      </w:pPr>
    </w:lvl>
    <w:lvl w:ilvl="6" w:tplc="0427000F">
      <w:start w:val="1"/>
      <w:numFmt w:val="decimal"/>
      <w:lvlText w:val="%7."/>
      <w:lvlJc w:val="left"/>
      <w:pPr>
        <w:ind w:left="5814" w:hanging="360"/>
      </w:pPr>
    </w:lvl>
    <w:lvl w:ilvl="7" w:tplc="04270019">
      <w:start w:val="1"/>
      <w:numFmt w:val="lowerLetter"/>
      <w:lvlText w:val="%8."/>
      <w:lvlJc w:val="left"/>
      <w:pPr>
        <w:ind w:left="6534" w:hanging="360"/>
      </w:pPr>
    </w:lvl>
    <w:lvl w:ilvl="8" w:tplc="0427001B">
      <w:start w:val="1"/>
      <w:numFmt w:val="lowerRoman"/>
      <w:lvlText w:val="%9."/>
      <w:lvlJc w:val="right"/>
      <w:pPr>
        <w:ind w:left="7254" w:hanging="180"/>
      </w:pPr>
    </w:lvl>
  </w:abstractNum>
  <w:num w:numId="1" w16cid:durableId="13197240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8599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33D6"/>
    <w:rsid w:val="0000763D"/>
    <w:rsid w:val="000479F6"/>
    <w:rsid w:val="00091D1A"/>
    <w:rsid w:val="001B7AFA"/>
    <w:rsid w:val="00214A2D"/>
    <w:rsid w:val="00346C9C"/>
    <w:rsid w:val="003739F5"/>
    <w:rsid w:val="00470407"/>
    <w:rsid w:val="0063738D"/>
    <w:rsid w:val="006E71F6"/>
    <w:rsid w:val="00722F7B"/>
    <w:rsid w:val="007C39B2"/>
    <w:rsid w:val="007E35E1"/>
    <w:rsid w:val="007E58AD"/>
    <w:rsid w:val="00855CCB"/>
    <w:rsid w:val="008D5804"/>
    <w:rsid w:val="008F6810"/>
    <w:rsid w:val="00941F7D"/>
    <w:rsid w:val="00944454"/>
    <w:rsid w:val="00977FA1"/>
    <w:rsid w:val="009B5EFF"/>
    <w:rsid w:val="00B913D2"/>
    <w:rsid w:val="00C06FAF"/>
    <w:rsid w:val="00C77484"/>
    <w:rsid w:val="00D16440"/>
    <w:rsid w:val="00DB52DB"/>
    <w:rsid w:val="00DD5B51"/>
    <w:rsid w:val="00E133D6"/>
    <w:rsid w:val="00E32452"/>
    <w:rsid w:val="00E72CB3"/>
    <w:rsid w:val="00EA749A"/>
    <w:rsid w:val="00F96D6C"/>
    <w:rsid w:val="00FA123F"/>
    <w:rsid w:val="00FA65A9"/>
    <w:rsid w:val="00FF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290AB"/>
  <w15:docId w15:val="{3A593109-0A99-46FF-95D4-FDCCF24A9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133D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E133D6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E133D6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13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133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4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807</Words>
  <Characters>460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NBBaron</dc:creator>
  <cp:lastModifiedBy>Rima Baronienė</cp:lastModifiedBy>
  <cp:revision>39</cp:revision>
  <dcterms:created xsi:type="dcterms:W3CDTF">2018-09-03T17:30:00Z</dcterms:created>
  <dcterms:modified xsi:type="dcterms:W3CDTF">2025-09-03T06:21:00Z</dcterms:modified>
</cp:coreProperties>
</file>