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019" w:rsidRPr="00C3416F" w:rsidRDefault="00B06019" w:rsidP="00B06019">
      <w:pPr>
        <w:pStyle w:val="Antrat"/>
        <w:rPr>
          <w:sz w:val="24"/>
          <w:szCs w:val="24"/>
          <w:lang w:val="lt-LT"/>
        </w:rPr>
      </w:pPr>
      <w:r w:rsidRPr="00C3416F">
        <w:rPr>
          <w:noProof/>
          <w:sz w:val="24"/>
          <w:szCs w:val="24"/>
          <w:lang w:val="lt-LT" w:eastAsia="lt-LT"/>
        </w:rPr>
        <w:drawing>
          <wp:inline distT="0" distB="0" distL="0" distR="0">
            <wp:extent cx="638175" cy="6191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19" w:rsidRPr="00C3416F" w:rsidRDefault="00B06019" w:rsidP="00B06019">
      <w:pPr>
        <w:rPr>
          <w:sz w:val="24"/>
          <w:szCs w:val="24"/>
          <w:lang w:val="lt-LT"/>
        </w:rPr>
      </w:pPr>
    </w:p>
    <w:p w:rsidR="00B06019" w:rsidRDefault="00B06019" w:rsidP="00B06019">
      <w:pPr>
        <w:pStyle w:val="Antrat"/>
        <w:rPr>
          <w:b/>
          <w:bCs/>
          <w:i w:val="0"/>
          <w:iCs/>
          <w:sz w:val="24"/>
          <w:szCs w:val="24"/>
          <w:lang w:val="lt-LT"/>
        </w:rPr>
      </w:pPr>
      <w:r w:rsidRPr="00C3416F">
        <w:rPr>
          <w:b/>
          <w:bCs/>
          <w:i w:val="0"/>
          <w:iCs/>
          <w:sz w:val="24"/>
          <w:szCs w:val="24"/>
          <w:lang w:val="lt-LT"/>
        </w:rPr>
        <w:t xml:space="preserve">MARIJAMPOLĖS </w:t>
      </w:r>
      <w:r w:rsidR="000F477E" w:rsidRPr="00C3416F">
        <w:rPr>
          <w:b/>
          <w:bCs/>
          <w:i w:val="0"/>
          <w:iCs/>
          <w:sz w:val="24"/>
          <w:szCs w:val="24"/>
          <w:lang w:val="lt-LT"/>
        </w:rPr>
        <w:t>„ŠALTINIO“</w:t>
      </w:r>
      <w:r w:rsidRPr="00C3416F">
        <w:rPr>
          <w:b/>
          <w:bCs/>
          <w:i w:val="0"/>
          <w:iCs/>
          <w:sz w:val="24"/>
          <w:szCs w:val="24"/>
          <w:lang w:val="lt-LT"/>
        </w:rPr>
        <w:t xml:space="preserve"> PROGIMNAZIJOS DIREKTORIUS</w:t>
      </w:r>
    </w:p>
    <w:p w:rsidR="00E95833" w:rsidRDefault="00E95833" w:rsidP="00E95833">
      <w:pPr>
        <w:rPr>
          <w:lang w:val="lt-LT"/>
        </w:rPr>
      </w:pPr>
    </w:p>
    <w:p w:rsidR="00E95833" w:rsidRDefault="00E95833" w:rsidP="00E95833">
      <w:pPr>
        <w:rPr>
          <w:lang w:val="lt-LT"/>
        </w:rPr>
      </w:pPr>
    </w:p>
    <w:p w:rsidR="00B2279E" w:rsidRPr="00B2279E" w:rsidRDefault="00B2279E" w:rsidP="00B2279E">
      <w:pPr>
        <w:tabs>
          <w:tab w:val="left" w:pos="469"/>
          <w:tab w:val="left" w:pos="567"/>
        </w:tabs>
        <w:jc w:val="center"/>
        <w:rPr>
          <w:sz w:val="24"/>
          <w:szCs w:val="24"/>
          <w:lang w:val="lt-LT"/>
        </w:rPr>
      </w:pPr>
      <w:r w:rsidRPr="00B2279E">
        <w:rPr>
          <w:b/>
          <w:bCs/>
          <w:sz w:val="24"/>
          <w:szCs w:val="24"/>
          <w:lang w:val="lt-LT"/>
        </w:rPr>
        <w:t>ĮSAKYMAS</w:t>
      </w:r>
    </w:p>
    <w:p w:rsidR="00B2279E" w:rsidRPr="00B2279E" w:rsidRDefault="00B2279E" w:rsidP="00B2279E">
      <w:pPr>
        <w:tabs>
          <w:tab w:val="left" w:pos="469"/>
          <w:tab w:val="left" w:pos="567"/>
        </w:tabs>
        <w:jc w:val="center"/>
        <w:rPr>
          <w:b/>
          <w:sz w:val="24"/>
          <w:szCs w:val="24"/>
          <w:lang w:val="lt-LT"/>
        </w:rPr>
      </w:pPr>
      <w:r w:rsidRPr="00B2279E">
        <w:rPr>
          <w:b/>
          <w:bCs/>
          <w:sz w:val="24"/>
          <w:szCs w:val="24"/>
          <w:lang w:val="lt-LT"/>
        </w:rPr>
        <w:t xml:space="preserve">DĖL </w:t>
      </w:r>
      <w:r w:rsidRPr="00B2279E">
        <w:rPr>
          <w:b/>
          <w:sz w:val="24"/>
          <w:szCs w:val="24"/>
          <w:lang w:val="lt-LT"/>
        </w:rPr>
        <w:t>MARIJAMPOLĖS ,,ŠALTINIO“ PROGIMNAZIJOJE ĮRENGTŲ  VAIZDO STEBĖJIMO KAMERŲ NAUDOJIMO, VAIZDO ĮRAŠŲ PRIEŽIŪROS IR VAIZDO DUOMENŲ TVARKYMO TVARKOS APRAŠO TVIRTINIMO</w:t>
      </w:r>
    </w:p>
    <w:p w:rsidR="00B2279E" w:rsidRPr="00B2279E" w:rsidRDefault="00B2279E" w:rsidP="00B2279E">
      <w:pPr>
        <w:tabs>
          <w:tab w:val="left" w:pos="469"/>
          <w:tab w:val="left" w:pos="567"/>
        </w:tabs>
        <w:rPr>
          <w:sz w:val="24"/>
          <w:szCs w:val="24"/>
          <w:lang w:val="lt-LT"/>
        </w:rPr>
      </w:pPr>
    </w:p>
    <w:p w:rsidR="00B2279E" w:rsidRPr="00B2279E" w:rsidRDefault="00B2279E" w:rsidP="00B2279E">
      <w:pPr>
        <w:tabs>
          <w:tab w:val="left" w:pos="469"/>
          <w:tab w:val="left" w:pos="567"/>
        </w:tabs>
        <w:jc w:val="center"/>
        <w:rPr>
          <w:sz w:val="24"/>
          <w:szCs w:val="24"/>
          <w:lang w:val="lt-LT"/>
        </w:rPr>
      </w:pPr>
      <w:r w:rsidRPr="00B2279E">
        <w:rPr>
          <w:sz w:val="24"/>
          <w:szCs w:val="24"/>
          <w:lang w:val="lt-LT"/>
        </w:rPr>
        <w:t>2024 m. lapkričio      d. Nr. V-    (1.3.E)</w:t>
      </w:r>
    </w:p>
    <w:p w:rsidR="00B2279E" w:rsidRPr="00B2279E" w:rsidRDefault="00B2279E" w:rsidP="00B2279E">
      <w:pPr>
        <w:jc w:val="center"/>
        <w:rPr>
          <w:lang w:val="lt-LT"/>
        </w:rPr>
      </w:pPr>
      <w:r w:rsidRPr="00B2279E">
        <w:rPr>
          <w:sz w:val="24"/>
          <w:szCs w:val="24"/>
          <w:lang w:val="lt-LT"/>
        </w:rPr>
        <w:t xml:space="preserve">Marijampolė </w:t>
      </w:r>
    </w:p>
    <w:p w:rsidR="00B2279E" w:rsidRPr="00B2279E" w:rsidRDefault="00B2279E" w:rsidP="00B2279E">
      <w:pPr>
        <w:tabs>
          <w:tab w:val="left" w:pos="469"/>
          <w:tab w:val="left" w:pos="567"/>
        </w:tabs>
        <w:rPr>
          <w:sz w:val="24"/>
          <w:szCs w:val="24"/>
          <w:lang w:val="lt-LT"/>
        </w:rPr>
      </w:pPr>
    </w:p>
    <w:p w:rsidR="00B2279E" w:rsidRPr="00B2279E" w:rsidRDefault="00B2279E" w:rsidP="00B2279E">
      <w:pPr>
        <w:tabs>
          <w:tab w:val="left" w:pos="469"/>
          <w:tab w:val="left" w:pos="567"/>
        </w:tabs>
        <w:rPr>
          <w:sz w:val="24"/>
          <w:szCs w:val="24"/>
          <w:lang w:val="lt-LT"/>
        </w:rPr>
      </w:pPr>
    </w:p>
    <w:p w:rsidR="00B2279E" w:rsidRPr="00B2279E" w:rsidRDefault="00B2279E" w:rsidP="00B2279E">
      <w:pPr>
        <w:tabs>
          <w:tab w:val="left" w:pos="469"/>
          <w:tab w:val="left" w:pos="567"/>
        </w:tabs>
        <w:ind w:firstLine="851"/>
        <w:jc w:val="both"/>
        <w:rPr>
          <w:sz w:val="24"/>
          <w:szCs w:val="24"/>
          <w:lang w:val="lt-LT"/>
        </w:rPr>
      </w:pPr>
      <w:r w:rsidRPr="00B2279E">
        <w:rPr>
          <w:sz w:val="24"/>
          <w:szCs w:val="24"/>
          <w:lang w:val="lt-LT"/>
        </w:rPr>
        <w:t>Siekdama įgyvendinti 2016 m. balandžio 27 d. Europos Parlamento ir Tarybos reglamente (ES) 2016/679 dėl fizinių asmenų apsaugos tvarkant asmens duomenis ir dėl laisvo tokių duomenų judėjimo ir kuriuo panaikinama Direktyva 95/46/EB (Bendrasis duomenų apsaugos reglamentas) (OL 2016 L 119, p. 1) numatytas duomenų subjektų teises:</w:t>
      </w:r>
    </w:p>
    <w:p w:rsidR="00B2279E" w:rsidRPr="00B2279E" w:rsidRDefault="00B2279E" w:rsidP="00D27C6E">
      <w:pPr>
        <w:pStyle w:val="Sraopastraipa"/>
        <w:tabs>
          <w:tab w:val="left" w:pos="851"/>
          <w:tab w:val="left" w:pos="2778"/>
        </w:tabs>
        <w:ind w:left="0" w:right="-23" w:firstLine="0"/>
        <w:jc w:val="both"/>
        <w:rPr>
          <w:sz w:val="24"/>
          <w:szCs w:val="24"/>
        </w:rPr>
      </w:pPr>
      <w:r w:rsidRPr="00B2279E">
        <w:rPr>
          <w:sz w:val="24"/>
          <w:szCs w:val="24"/>
        </w:rPr>
        <w:tab/>
        <w:t xml:space="preserve">1. T v i r t i n u </w:t>
      </w:r>
      <w:bookmarkStart w:id="0" w:name="_Hlk131105149"/>
      <w:r w:rsidRPr="00B2279E">
        <w:rPr>
          <w:sz w:val="24"/>
          <w:szCs w:val="24"/>
        </w:rPr>
        <w:t xml:space="preserve">Marijampolės ,,Šaltinio“ progimnazijoje įrengtų  vaizdo stebėjimo kamerų naudojimo, vaizdo įrašų priežiūros ir vaizdo duomenų tvarkymo tvarkos aprašą </w:t>
      </w:r>
      <w:bookmarkEnd w:id="0"/>
      <w:r w:rsidRPr="00B2279E">
        <w:rPr>
          <w:sz w:val="24"/>
          <w:szCs w:val="24"/>
        </w:rPr>
        <w:t xml:space="preserve">(pridedama). </w:t>
      </w:r>
    </w:p>
    <w:p w:rsidR="00B96879" w:rsidRDefault="00B96879" w:rsidP="00B96879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 k i r i u:</w:t>
      </w:r>
    </w:p>
    <w:p w:rsidR="00B96879" w:rsidRDefault="00B96879" w:rsidP="00B96879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2.1. Andriejų </w:t>
      </w:r>
      <w:proofErr w:type="spellStart"/>
      <w:r>
        <w:rPr>
          <w:sz w:val="24"/>
          <w:szCs w:val="24"/>
          <w:lang w:val="lt-LT"/>
        </w:rPr>
        <w:t>Talalajevą</w:t>
      </w:r>
      <w:proofErr w:type="spellEnd"/>
      <w:r>
        <w:rPr>
          <w:sz w:val="24"/>
          <w:szCs w:val="24"/>
          <w:lang w:val="lt-LT"/>
        </w:rPr>
        <w:t xml:space="preserve">, </w:t>
      </w:r>
      <w:r w:rsidR="00D27C6E">
        <w:rPr>
          <w:sz w:val="24"/>
          <w:szCs w:val="24"/>
          <w:lang w:val="lt-LT"/>
        </w:rPr>
        <w:t>specialistą</w:t>
      </w:r>
      <w:r>
        <w:rPr>
          <w:sz w:val="24"/>
          <w:szCs w:val="24"/>
          <w:lang w:val="lt-LT"/>
        </w:rPr>
        <w:t xml:space="preserve"> kompiuterių priežiūrai, atsakingu už </w:t>
      </w:r>
      <w:proofErr w:type="spellStart"/>
      <w:r w:rsidRPr="00B96879">
        <w:rPr>
          <w:sz w:val="24"/>
          <w:szCs w:val="24"/>
        </w:rPr>
        <w:t>vaizdo</w:t>
      </w:r>
      <w:proofErr w:type="spellEnd"/>
      <w:r w:rsidRPr="00B96879"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duomenų</w:t>
      </w:r>
      <w:proofErr w:type="spellEnd"/>
      <w:r w:rsidRPr="00B96879"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tvarkymą</w:t>
      </w:r>
      <w:proofErr w:type="spellEnd"/>
      <w:r w:rsidR="00D27C6E">
        <w:rPr>
          <w:sz w:val="24"/>
          <w:szCs w:val="24"/>
        </w:rPr>
        <w:t>;</w:t>
      </w:r>
    </w:p>
    <w:p w:rsidR="00B96879" w:rsidRPr="00B2279E" w:rsidRDefault="00B96879" w:rsidP="00B96879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2.2. </w:t>
      </w:r>
      <w:proofErr w:type="spellStart"/>
      <w:r>
        <w:rPr>
          <w:sz w:val="24"/>
          <w:szCs w:val="24"/>
        </w:rPr>
        <w:t>Karolį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Česonį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ūkiui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96879">
        <w:rPr>
          <w:sz w:val="24"/>
          <w:szCs w:val="24"/>
        </w:rPr>
        <w:t>atsaking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už</w:t>
      </w:r>
      <w:proofErr w:type="spellEnd"/>
      <w:r w:rsidRPr="00B96879"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vaizdo</w:t>
      </w:r>
      <w:proofErr w:type="spellEnd"/>
      <w:r w:rsidRPr="00B96879"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sistemos</w:t>
      </w:r>
      <w:proofErr w:type="spellEnd"/>
      <w:r w:rsidRPr="00B96879"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techninę</w:t>
      </w:r>
      <w:proofErr w:type="spellEnd"/>
      <w:r w:rsidRPr="00B96879">
        <w:rPr>
          <w:sz w:val="24"/>
          <w:szCs w:val="24"/>
        </w:rPr>
        <w:t xml:space="preserve"> </w:t>
      </w:r>
      <w:proofErr w:type="spellStart"/>
      <w:r w:rsidRPr="00B96879">
        <w:rPr>
          <w:sz w:val="24"/>
          <w:szCs w:val="24"/>
        </w:rPr>
        <w:t>priežiūrą</w:t>
      </w:r>
      <w:proofErr w:type="spellEnd"/>
      <w:r>
        <w:rPr>
          <w:sz w:val="24"/>
          <w:szCs w:val="24"/>
        </w:rPr>
        <w:t>.</w:t>
      </w:r>
    </w:p>
    <w:p w:rsidR="00B2279E" w:rsidRPr="00B2279E" w:rsidRDefault="00B96879" w:rsidP="00D27C6E">
      <w:pPr>
        <w:pStyle w:val="Hyperlink1"/>
        <w:ind w:left="720" w:firstLine="13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B2279E" w:rsidRPr="00B2279E">
        <w:rPr>
          <w:rFonts w:ascii="Times New Roman" w:hAnsi="Times New Roman"/>
          <w:sz w:val="24"/>
          <w:szCs w:val="24"/>
          <w:lang w:val="lt-LT"/>
        </w:rPr>
        <w:t>. P a v e d u:</w:t>
      </w:r>
    </w:p>
    <w:p w:rsidR="00B2279E" w:rsidRPr="00B2279E" w:rsidRDefault="00B96879" w:rsidP="00D27C6E">
      <w:pPr>
        <w:tabs>
          <w:tab w:val="left" w:pos="1276"/>
        </w:tabs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B2279E" w:rsidRPr="00B2279E">
        <w:rPr>
          <w:sz w:val="24"/>
          <w:szCs w:val="24"/>
          <w:lang w:val="lt-LT"/>
        </w:rPr>
        <w:t xml:space="preserve">.1.  </w:t>
      </w:r>
      <w:r w:rsidR="00AF2BDC">
        <w:rPr>
          <w:sz w:val="24"/>
          <w:szCs w:val="24"/>
          <w:lang w:val="lt-LT"/>
        </w:rPr>
        <w:t xml:space="preserve">Linai Murauskienei, administratorei, </w:t>
      </w:r>
      <w:r w:rsidR="00B2279E" w:rsidRPr="00B2279E">
        <w:rPr>
          <w:sz w:val="24"/>
          <w:szCs w:val="24"/>
          <w:lang w:val="lt-LT"/>
        </w:rPr>
        <w:t>pasirašytinai informuoti darbuotojus apie vaizdo duomenų tvarkymą ir supažindinti su Marijampolės ,,Šaltinio“ progimnazijoje įrengtų  vaizdo stebėjimo kamerų naudojimo, vaizdo įrašų priežiūros ir vaizdo duomenų tvarkymo tvarkos aprašu.</w:t>
      </w:r>
    </w:p>
    <w:p w:rsidR="00B2279E" w:rsidRPr="00B2279E" w:rsidRDefault="00B96879" w:rsidP="00B2279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B2279E" w:rsidRPr="00B2279E">
        <w:rPr>
          <w:sz w:val="24"/>
          <w:szCs w:val="24"/>
          <w:lang w:val="lt-LT"/>
        </w:rPr>
        <w:t xml:space="preserve">.2. </w:t>
      </w:r>
      <w:bookmarkStart w:id="1" w:name="_Hlk131105186"/>
      <w:r w:rsidR="00B2279E">
        <w:rPr>
          <w:sz w:val="24"/>
          <w:szCs w:val="24"/>
          <w:lang w:val="lt-LT"/>
        </w:rPr>
        <w:t xml:space="preserve">Andriejui </w:t>
      </w:r>
      <w:proofErr w:type="spellStart"/>
      <w:r w:rsidR="00B2279E">
        <w:rPr>
          <w:sz w:val="24"/>
          <w:szCs w:val="24"/>
          <w:lang w:val="lt-LT"/>
        </w:rPr>
        <w:t>Talalajevui</w:t>
      </w:r>
      <w:proofErr w:type="spellEnd"/>
      <w:r w:rsidR="00B2279E">
        <w:rPr>
          <w:sz w:val="24"/>
          <w:szCs w:val="24"/>
          <w:lang w:val="lt-LT"/>
        </w:rPr>
        <w:t>,</w:t>
      </w:r>
      <w:r w:rsidR="00B2279E" w:rsidRPr="00B2279E">
        <w:rPr>
          <w:sz w:val="24"/>
          <w:szCs w:val="24"/>
          <w:lang w:val="lt-LT"/>
        </w:rPr>
        <w:t xml:space="preserve"> </w:t>
      </w:r>
      <w:r w:rsidR="00D27C6E">
        <w:rPr>
          <w:sz w:val="24"/>
          <w:szCs w:val="24"/>
          <w:lang w:val="lt-LT"/>
        </w:rPr>
        <w:t>specialistui kompiuterių priežiūrai</w:t>
      </w:r>
      <w:r w:rsidR="00B2279E" w:rsidRPr="00B2279E">
        <w:rPr>
          <w:sz w:val="24"/>
          <w:szCs w:val="24"/>
          <w:lang w:val="lt-LT"/>
        </w:rPr>
        <w:t xml:space="preserve">, </w:t>
      </w:r>
      <w:bookmarkEnd w:id="1"/>
      <w:r w:rsidR="00B2279E" w:rsidRPr="00B2279E">
        <w:rPr>
          <w:sz w:val="24"/>
          <w:szCs w:val="24"/>
          <w:lang w:val="lt-LT"/>
        </w:rPr>
        <w:t>Vaizdo duomenų tvarkymo taisykles paskelbti internetinėje svetainėje.</w:t>
      </w:r>
    </w:p>
    <w:p w:rsidR="00B2279E" w:rsidRDefault="00B96879" w:rsidP="00B2279E">
      <w:pPr>
        <w:ind w:firstLine="851"/>
        <w:jc w:val="both"/>
        <w:rPr>
          <w:rStyle w:val="normaltextru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B2279E" w:rsidRPr="00B2279E">
        <w:rPr>
          <w:sz w:val="24"/>
          <w:szCs w:val="24"/>
          <w:lang w:val="lt-LT"/>
        </w:rPr>
        <w:t xml:space="preserve">.3. </w:t>
      </w:r>
      <w:r w:rsidR="00B2279E">
        <w:rPr>
          <w:sz w:val="24"/>
          <w:szCs w:val="24"/>
          <w:lang w:val="lt-LT"/>
        </w:rPr>
        <w:t>Karoliui Česoniui</w:t>
      </w:r>
      <w:r w:rsidR="00B2279E" w:rsidRPr="00B2279E">
        <w:rPr>
          <w:sz w:val="24"/>
          <w:szCs w:val="24"/>
          <w:lang w:val="lt-LT"/>
        </w:rPr>
        <w:t xml:space="preserve">, direktoriaus pavaduotojai ūkiui, </w:t>
      </w:r>
      <w:r w:rsidR="00B2279E" w:rsidRPr="00B2279E">
        <w:rPr>
          <w:rStyle w:val="normaltextrun"/>
          <w:sz w:val="24"/>
          <w:szCs w:val="24"/>
          <w:lang w:val="lt-LT"/>
        </w:rPr>
        <w:t>iškabinti informacines lenteles prieš patenkant į patalpas ar teritoriją, kurioje vykdomas vaizdo stebėjimas.</w:t>
      </w:r>
    </w:p>
    <w:p w:rsidR="00B96879" w:rsidRPr="00D27C6E" w:rsidRDefault="00B96879" w:rsidP="00B2279E">
      <w:pPr>
        <w:ind w:firstLine="851"/>
        <w:jc w:val="both"/>
        <w:rPr>
          <w:rStyle w:val="normaltextrun"/>
          <w:color w:val="000000" w:themeColor="text1"/>
          <w:sz w:val="24"/>
          <w:szCs w:val="24"/>
          <w:lang w:val="lt-LT"/>
        </w:rPr>
      </w:pPr>
      <w:r w:rsidRPr="00D27C6E">
        <w:rPr>
          <w:rStyle w:val="normaltextrun"/>
          <w:color w:val="000000" w:themeColor="text1"/>
          <w:sz w:val="24"/>
          <w:szCs w:val="24"/>
          <w:lang w:val="lt-LT"/>
        </w:rPr>
        <w:t>4. L</w:t>
      </w:r>
      <w:r w:rsidR="00D27C6E" w:rsidRPr="00D27C6E">
        <w:rPr>
          <w:rStyle w:val="normaltextrun"/>
          <w:color w:val="000000" w:themeColor="text1"/>
          <w:sz w:val="24"/>
          <w:szCs w:val="24"/>
          <w:lang w:val="lt-LT"/>
        </w:rPr>
        <w:t xml:space="preserve"> a i k a u </w:t>
      </w:r>
      <w:r w:rsidRPr="00D27C6E">
        <w:rPr>
          <w:rStyle w:val="normaltextrun"/>
          <w:color w:val="000000" w:themeColor="text1"/>
          <w:sz w:val="24"/>
          <w:szCs w:val="24"/>
          <w:lang w:val="lt-LT"/>
        </w:rPr>
        <w:t xml:space="preserve"> netekusiu galios </w:t>
      </w:r>
      <w:r w:rsidR="0042276E" w:rsidRPr="00D27C6E">
        <w:rPr>
          <w:rStyle w:val="normaltextrun"/>
          <w:color w:val="000000" w:themeColor="text1"/>
          <w:sz w:val="24"/>
          <w:szCs w:val="24"/>
          <w:lang w:val="lt-LT"/>
        </w:rPr>
        <w:t xml:space="preserve">2014 m. rugsėjo </w:t>
      </w:r>
      <w:r w:rsidR="00D27C6E" w:rsidRPr="00D27C6E">
        <w:rPr>
          <w:rStyle w:val="normaltextrun"/>
          <w:color w:val="000000" w:themeColor="text1"/>
          <w:sz w:val="24"/>
          <w:szCs w:val="24"/>
          <w:lang w:val="lt-LT"/>
        </w:rPr>
        <w:t xml:space="preserve"> 18 d. direktoriaus įsakymą Nr. V1-31 ,,Dėl vaizdo duomenų tvarkymo Marijampolės ,,Šaltinio“ pagrindinėje mokykloje“.</w:t>
      </w:r>
    </w:p>
    <w:p w:rsidR="00B96879" w:rsidRDefault="00B96879" w:rsidP="00B2279E">
      <w:pPr>
        <w:ind w:firstLine="851"/>
        <w:jc w:val="both"/>
        <w:rPr>
          <w:sz w:val="24"/>
          <w:szCs w:val="24"/>
          <w:lang w:val="lt-LT"/>
        </w:rPr>
      </w:pPr>
    </w:p>
    <w:p w:rsidR="00B06019" w:rsidRPr="00B2279E" w:rsidRDefault="00B06019" w:rsidP="00B2279E">
      <w:pPr>
        <w:rPr>
          <w:sz w:val="24"/>
          <w:szCs w:val="24"/>
          <w:lang w:val="lt-LT"/>
        </w:rPr>
      </w:pPr>
    </w:p>
    <w:p w:rsidR="00B2279E" w:rsidRPr="00C3416F" w:rsidRDefault="00B2279E" w:rsidP="00B06019">
      <w:pPr>
        <w:rPr>
          <w:sz w:val="24"/>
          <w:szCs w:val="24"/>
          <w:lang w:val="lt-LT"/>
        </w:rPr>
      </w:pPr>
    </w:p>
    <w:p w:rsidR="00B06019" w:rsidRPr="00C3416F" w:rsidRDefault="00E25FD7" w:rsidP="00B06019">
      <w:pPr>
        <w:pStyle w:val="Pagrindiniotekstotrauka"/>
        <w:tabs>
          <w:tab w:val="left" w:pos="567"/>
        </w:tabs>
        <w:ind w:left="0" w:right="-1"/>
        <w:rPr>
          <w:rFonts w:ascii="Times New Roman" w:hAnsi="Times New Roman"/>
          <w:b w:val="0"/>
          <w:color w:val="auto"/>
          <w:sz w:val="24"/>
          <w:szCs w:val="24"/>
        </w:rPr>
      </w:pPr>
      <w:r w:rsidRPr="00C3416F">
        <w:rPr>
          <w:rFonts w:ascii="Times New Roman" w:hAnsi="Times New Roman"/>
          <w:b w:val="0"/>
          <w:color w:val="auto"/>
          <w:sz w:val="24"/>
          <w:szCs w:val="24"/>
        </w:rPr>
        <w:t>Direktor</w:t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>ė</w:t>
      </w:r>
      <w:r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D27C6E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</w:t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D27C6E">
        <w:rPr>
          <w:rFonts w:ascii="Times New Roman" w:hAnsi="Times New Roman"/>
          <w:b w:val="0"/>
          <w:color w:val="auto"/>
          <w:sz w:val="24"/>
          <w:szCs w:val="24"/>
        </w:rPr>
        <w:t xml:space="preserve">         </w:t>
      </w:r>
      <w:r w:rsidR="000F477E" w:rsidRPr="00C3416F">
        <w:rPr>
          <w:rFonts w:ascii="Times New Roman" w:hAnsi="Times New Roman"/>
          <w:b w:val="0"/>
          <w:color w:val="auto"/>
          <w:sz w:val="24"/>
          <w:szCs w:val="24"/>
        </w:rPr>
        <w:t>Asta Kulbokienė</w:t>
      </w:r>
      <w:r w:rsidR="00B06019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B06019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B06019" w:rsidRPr="00C3416F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B06019" w:rsidRPr="00C3416F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                              </w:t>
      </w:r>
    </w:p>
    <w:p w:rsidR="00B06019" w:rsidRPr="00C3416F" w:rsidRDefault="00B06019" w:rsidP="00B06019">
      <w:pPr>
        <w:pStyle w:val="Pagrindiniotekstotrauka"/>
        <w:tabs>
          <w:tab w:val="left" w:pos="567"/>
        </w:tabs>
        <w:ind w:left="0" w:right="-1"/>
        <w:rPr>
          <w:rFonts w:ascii="Times New Roman" w:hAnsi="Times New Roman"/>
          <w:b w:val="0"/>
          <w:color w:val="auto"/>
          <w:sz w:val="24"/>
          <w:szCs w:val="24"/>
        </w:rPr>
      </w:pPr>
    </w:p>
    <w:p w:rsidR="00B06019" w:rsidRPr="00C3416F" w:rsidRDefault="00B06019" w:rsidP="00B06019">
      <w:pPr>
        <w:pStyle w:val="Pagrindiniotekstotrauka"/>
        <w:tabs>
          <w:tab w:val="left" w:pos="567"/>
        </w:tabs>
        <w:ind w:left="0" w:right="-1"/>
        <w:rPr>
          <w:rFonts w:ascii="Times New Roman" w:hAnsi="Times New Roman"/>
          <w:b w:val="0"/>
          <w:color w:val="auto"/>
          <w:sz w:val="24"/>
          <w:szCs w:val="24"/>
        </w:rPr>
      </w:pPr>
    </w:p>
    <w:p w:rsidR="008E6C7A" w:rsidRPr="00C3416F" w:rsidRDefault="008E6C7A">
      <w:pPr>
        <w:rPr>
          <w:lang w:val="lt-LT"/>
        </w:rPr>
      </w:pPr>
      <w:bookmarkStart w:id="2" w:name="_GoBack"/>
      <w:bookmarkEnd w:id="2"/>
    </w:p>
    <w:sectPr w:rsidR="008E6C7A" w:rsidRPr="00C3416F" w:rsidSect="00D27C6E"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35E" w:rsidRDefault="005D135E" w:rsidP="00E50BF4">
      <w:r>
        <w:separator/>
      </w:r>
    </w:p>
  </w:endnote>
  <w:endnote w:type="continuationSeparator" w:id="0">
    <w:p w:rsidR="005D135E" w:rsidRDefault="005D135E" w:rsidP="00E5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BF4" w:rsidRPr="00E50BF4" w:rsidRDefault="00E50BF4">
    <w:pPr>
      <w:pStyle w:val="Porat"/>
      <w:rPr>
        <w:lang w:val="lt-LT"/>
      </w:rPr>
    </w:pPr>
    <w:r>
      <w:rPr>
        <w:lang w:val="lt-LT"/>
      </w:rPr>
      <w:t>Karolis Česonis +370 607 22373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35E" w:rsidRDefault="005D135E" w:rsidP="00E50BF4">
      <w:r>
        <w:separator/>
      </w:r>
    </w:p>
  </w:footnote>
  <w:footnote w:type="continuationSeparator" w:id="0">
    <w:p w:rsidR="005D135E" w:rsidRDefault="005D135E" w:rsidP="00E5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C26"/>
    <w:multiLevelType w:val="multilevel"/>
    <w:tmpl w:val="385ED33E"/>
    <w:lvl w:ilvl="0">
      <w:start w:val="1"/>
      <w:numFmt w:val="decimal"/>
      <w:lvlText w:val="%1."/>
      <w:lvlJc w:val="left"/>
      <w:pPr>
        <w:ind w:left="163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551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63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75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87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9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lt-LT" w:eastAsia="en-US" w:bidi="ar-SA"/>
      </w:rPr>
    </w:lvl>
  </w:abstractNum>
  <w:abstractNum w:abstractNumId="1" w15:restartNumberingAfterBreak="0">
    <w:nsid w:val="03D77802"/>
    <w:multiLevelType w:val="hybridMultilevel"/>
    <w:tmpl w:val="A3E64E9A"/>
    <w:lvl w:ilvl="0" w:tplc="4C76D624">
      <w:start w:val="5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5" w:hanging="360"/>
      </w:pPr>
    </w:lvl>
    <w:lvl w:ilvl="2" w:tplc="0427001B" w:tentative="1">
      <w:start w:val="1"/>
      <w:numFmt w:val="lowerRoman"/>
      <w:lvlText w:val="%3."/>
      <w:lvlJc w:val="right"/>
      <w:pPr>
        <w:ind w:left="3375" w:hanging="180"/>
      </w:pPr>
    </w:lvl>
    <w:lvl w:ilvl="3" w:tplc="0427000F" w:tentative="1">
      <w:start w:val="1"/>
      <w:numFmt w:val="decimal"/>
      <w:lvlText w:val="%4."/>
      <w:lvlJc w:val="left"/>
      <w:pPr>
        <w:ind w:left="4095" w:hanging="360"/>
      </w:pPr>
    </w:lvl>
    <w:lvl w:ilvl="4" w:tplc="04270019" w:tentative="1">
      <w:start w:val="1"/>
      <w:numFmt w:val="lowerLetter"/>
      <w:lvlText w:val="%5."/>
      <w:lvlJc w:val="left"/>
      <w:pPr>
        <w:ind w:left="4815" w:hanging="360"/>
      </w:pPr>
    </w:lvl>
    <w:lvl w:ilvl="5" w:tplc="0427001B" w:tentative="1">
      <w:start w:val="1"/>
      <w:numFmt w:val="lowerRoman"/>
      <w:lvlText w:val="%6."/>
      <w:lvlJc w:val="right"/>
      <w:pPr>
        <w:ind w:left="5535" w:hanging="180"/>
      </w:pPr>
    </w:lvl>
    <w:lvl w:ilvl="6" w:tplc="0427000F" w:tentative="1">
      <w:start w:val="1"/>
      <w:numFmt w:val="decimal"/>
      <w:lvlText w:val="%7."/>
      <w:lvlJc w:val="left"/>
      <w:pPr>
        <w:ind w:left="6255" w:hanging="360"/>
      </w:pPr>
    </w:lvl>
    <w:lvl w:ilvl="7" w:tplc="04270019" w:tentative="1">
      <w:start w:val="1"/>
      <w:numFmt w:val="lowerLetter"/>
      <w:lvlText w:val="%8."/>
      <w:lvlJc w:val="left"/>
      <w:pPr>
        <w:ind w:left="6975" w:hanging="360"/>
      </w:pPr>
    </w:lvl>
    <w:lvl w:ilvl="8" w:tplc="0427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 w15:restartNumberingAfterBreak="0">
    <w:nsid w:val="3B1C7433"/>
    <w:multiLevelType w:val="multilevel"/>
    <w:tmpl w:val="274CDA50"/>
    <w:lvl w:ilvl="0">
      <w:start w:val="1"/>
      <w:numFmt w:val="decimal"/>
      <w:lvlText w:val="%1."/>
      <w:lvlJc w:val="left"/>
      <w:pPr>
        <w:ind w:left="1575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467" w:hanging="36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4" w:hanging="36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36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9" w:hanging="36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16" w:hanging="36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1" w:hanging="361"/>
      </w:pPr>
      <w:rPr>
        <w:rFonts w:hint="default"/>
        <w:lang w:val="lt-LT" w:eastAsia="en-US" w:bidi="ar-SA"/>
      </w:rPr>
    </w:lvl>
  </w:abstractNum>
  <w:abstractNum w:abstractNumId="3" w15:restartNumberingAfterBreak="0">
    <w:nsid w:val="4ECD55F2"/>
    <w:multiLevelType w:val="hybridMultilevel"/>
    <w:tmpl w:val="0E402B50"/>
    <w:lvl w:ilvl="0" w:tplc="5516B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19"/>
    <w:rsid w:val="00051784"/>
    <w:rsid w:val="00074657"/>
    <w:rsid w:val="00082D1B"/>
    <w:rsid w:val="000B29C1"/>
    <w:rsid w:val="000B5772"/>
    <w:rsid w:val="000E1EF1"/>
    <w:rsid w:val="000F477E"/>
    <w:rsid w:val="00106E9C"/>
    <w:rsid w:val="001120B9"/>
    <w:rsid w:val="0017610F"/>
    <w:rsid w:val="001C601F"/>
    <w:rsid w:val="001D662A"/>
    <w:rsid w:val="002251B0"/>
    <w:rsid w:val="002464DE"/>
    <w:rsid w:val="002808A3"/>
    <w:rsid w:val="003176ED"/>
    <w:rsid w:val="00381727"/>
    <w:rsid w:val="00417F82"/>
    <w:rsid w:val="0042276E"/>
    <w:rsid w:val="00443E70"/>
    <w:rsid w:val="00457858"/>
    <w:rsid w:val="0048275E"/>
    <w:rsid w:val="004A1367"/>
    <w:rsid w:val="004E6248"/>
    <w:rsid w:val="0050006F"/>
    <w:rsid w:val="00500EB6"/>
    <w:rsid w:val="005B03BB"/>
    <w:rsid w:val="005D135E"/>
    <w:rsid w:val="00620F66"/>
    <w:rsid w:val="00653D6D"/>
    <w:rsid w:val="006771CD"/>
    <w:rsid w:val="007258AB"/>
    <w:rsid w:val="00752029"/>
    <w:rsid w:val="007E199C"/>
    <w:rsid w:val="00815D0B"/>
    <w:rsid w:val="00862C1E"/>
    <w:rsid w:val="008825BB"/>
    <w:rsid w:val="008D1BE5"/>
    <w:rsid w:val="008E6C7A"/>
    <w:rsid w:val="008E766E"/>
    <w:rsid w:val="009376F6"/>
    <w:rsid w:val="009B2D03"/>
    <w:rsid w:val="009C521C"/>
    <w:rsid w:val="00A26AA5"/>
    <w:rsid w:val="00AB7556"/>
    <w:rsid w:val="00AF2BDC"/>
    <w:rsid w:val="00B06019"/>
    <w:rsid w:val="00B2279E"/>
    <w:rsid w:val="00B96879"/>
    <w:rsid w:val="00BA221C"/>
    <w:rsid w:val="00BB297F"/>
    <w:rsid w:val="00BE7719"/>
    <w:rsid w:val="00C14D44"/>
    <w:rsid w:val="00C3416F"/>
    <w:rsid w:val="00C66C42"/>
    <w:rsid w:val="00C67760"/>
    <w:rsid w:val="00C67D57"/>
    <w:rsid w:val="00CA39E9"/>
    <w:rsid w:val="00D11EE8"/>
    <w:rsid w:val="00D27C6E"/>
    <w:rsid w:val="00D80410"/>
    <w:rsid w:val="00DA7A88"/>
    <w:rsid w:val="00E25FD7"/>
    <w:rsid w:val="00E50BF4"/>
    <w:rsid w:val="00E52A4C"/>
    <w:rsid w:val="00E608EB"/>
    <w:rsid w:val="00E95833"/>
    <w:rsid w:val="00F03C7A"/>
    <w:rsid w:val="00F45D19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AB8"/>
  <w15:docId w15:val="{DED28D5C-A838-4518-BDCD-9989FE93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0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019"/>
    <w:pPr>
      <w:keepNext/>
      <w:jc w:val="center"/>
      <w:outlineLvl w:val="4"/>
    </w:pPr>
    <w:rPr>
      <w:b/>
      <w:i/>
      <w:color w:val="FF0000"/>
      <w:sz w:val="36"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B06019"/>
    <w:rPr>
      <w:rFonts w:ascii="Times New Roman" w:eastAsia="Times New Roman" w:hAnsi="Times New Roman" w:cs="Times New Roman"/>
      <w:b/>
      <w:i/>
      <w:color w:val="FF0000"/>
      <w:sz w:val="36"/>
      <w:szCs w:val="20"/>
      <w:u w:val="single"/>
      <w:lang w:val="lt-LT"/>
    </w:rPr>
  </w:style>
  <w:style w:type="paragraph" w:styleId="Antrat">
    <w:name w:val="caption"/>
    <w:basedOn w:val="prastasis"/>
    <w:next w:val="prastasis"/>
    <w:semiHidden/>
    <w:unhideWhenUsed/>
    <w:qFormat/>
    <w:rsid w:val="00B06019"/>
    <w:pPr>
      <w:jc w:val="center"/>
    </w:pPr>
    <w:rPr>
      <w:i/>
      <w:sz w:val="28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019"/>
    <w:pPr>
      <w:ind w:left="7200"/>
      <w:jc w:val="both"/>
    </w:pPr>
    <w:rPr>
      <w:rFonts w:ascii="BrushScript BT" w:hAnsi="BrushScript BT"/>
      <w:b/>
      <w:color w:val="800080"/>
      <w:sz w:val="4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019"/>
    <w:rPr>
      <w:rFonts w:ascii="BrushScript BT" w:eastAsia="Times New Roman" w:hAnsi="BrushScript BT" w:cs="Times New Roman"/>
      <w:b/>
      <w:color w:val="800080"/>
      <w:sz w:val="4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E77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E771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raopastraipa">
    <w:name w:val="List Paragraph"/>
    <w:basedOn w:val="prastasis"/>
    <w:uiPriority w:val="1"/>
    <w:qFormat/>
    <w:rsid w:val="00BE7719"/>
    <w:pPr>
      <w:widowControl w:val="0"/>
      <w:autoSpaceDE w:val="0"/>
      <w:autoSpaceDN w:val="0"/>
      <w:ind w:left="102" w:hanging="420"/>
    </w:pPr>
    <w:rPr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1E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1EF1"/>
    <w:rPr>
      <w:rFonts w:ascii="Tahoma" w:eastAsia="Times New Roman" w:hAnsi="Tahoma" w:cs="Tahoma"/>
      <w:sz w:val="16"/>
      <w:szCs w:val="16"/>
      <w:lang w:val="en-AU"/>
    </w:rPr>
  </w:style>
  <w:style w:type="paragraph" w:styleId="Antrats">
    <w:name w:val="header"/>
    <w:basedOn w:val="prastasis"/>
    <w:link w:val="AntratsDiagrama"/>
    <w:uiPriority w:val="99"/>
    <w:unhideWhenUsed/>
    <w:rsid w:val="00E50BF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0B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orat">
    <w:name w:val="footer"/>
    <w:basedOn w:val="prastasis"/>
    <w:link w:val="PoratDiagrama"/>
    <w:uiPriority w:val="99"/>
    <w:unhideWhenUsed/>
    <w:rsid w:val="00E50BF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0B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normaltextrun">
    <w:name w:val="normaltextrun"/>
    <w:basedOn w:val="Numatytasispastraiposriftas"/>
    <w:rsid w:val="00B2279E"/>
  </w:style>
  <w:style w:type="paragraph" w:customStyle="1" w:styleId="Hyperlink1">
    <w:name w:val="Hyperlink1"/>
    <w:rsid w:val="00B2279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1CDD-A4D3-4D8C-B7FB-4DCBBAA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cp:lastPrinted>2022-10-25T12:50:00Z</cp:lastPrinted>
  <dcterms:created xsi:type="dcterms:W3CDTF">2024-11-07T11:08:00Z</dcterms:created>
  <dcterms:modified xsi:type="dcterms:W3CDTF">2024-11-07T11:41:00Z</dcterms:modified>
</cp:coreProperties>
</file>