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B672" w14:textId="2D80D3B8" w:rsidR="00391F77" w:rsidRDefault="00391F77" w:rsidP="009735A2">
      <w:pPr>
        <w:suppressAutoHyphens/>
        <w:rPr>
          <w:lang w:val="lt-LT"/>
        </w:rPr>
      </w:pPr>
      <w:r>
        <w:rPr>
          <w:b/>
          <w:bCs/>
          <w:color w:val="FF0000"/>
          <w:lang w:eastAsia="ar-SA"/>
        </w:rPr>
        <w:t xml:space="preserve">      </w:t>
      </w:r>
      <w:r w:rsidR="002C6171">
        <w:rPr>
          <w:b/>
          <w:bCs/>
          <w:color w:val="FF0000"/>
          <w:lang w:eastAsia="ar-SA"/>
        </w:rPr>
        <w:t xml:space="preserve">                                            </w:t>
      </w:r>
      <w:r>
        <w:rPr>
          <w:color w:val="FF0000"/>
          <w:lang w:eastAsia="ar-SA"/>
        </w:rPr>
        <w:t xml:space="preserve">                                    </w:t>
      </w:r>
    </w:p>
    <w:p w14:paraId="3AA80E61" w14:textId="77777777" w:rsidR="00391F77" w:rsidRDefault="00391F77" w:rsidP="00391F77">
      <w:pPr>
        <w:rPr>
          <w:lang w:val="lt-LT"/>
        </w:rPr>
      </w:pPr>
    </w:p>
    <w:p w14:paraId="3FDC6AE9" w14:textId="05FE534D" w:rsidR="009960F9" w:rsidRDefault="00391F77" w:rsidP="009960F9">
      <w:pPr>
        <w:tabs>
          <w:tab w:val="left" w:pos="12191"/>
        </w:tabs>
        <w:ind w:firstLine="709"/>
        <w:jc w:val="center"/>
        <w:rPr>
          <w:b/>
          <w:lang w:val="lt-LT"/>
        </w:rPr>
      </w:pPr>
      <w:r>
        <w:rPr>
          <w:b/>
          <w:lang w:val="lt-LT"/>
        </w:rPr>
        <w:t>MARIJAMPOLĖS „ŠALTINIO“ PROGIMNAZIJOS</w:t>
      </w:r>
      <w:r w:rsidR="009960F9">
        <w:rPr>
          <w:lang w:val="lt-LT"/>
        </w:rPr>
        <w:t xml:space="preserve"> </w:t>
      </w:r>
      <w:r>
        <w:rPr>
          <w:b/>
          <w:lang w:val="lt-LT"/>
        </w:rPr>
        <w:t>PASIRENGIMO ĮTRAUKČIAI</w:t>
      </w:r>
    </w:p>
    <w:p w14:paraId="142F2646" w14:textId="3793E59C" w:rsidR="00391F77" w:rsidRPr="009960F9" w:rsidRDefault="00391F77" w:rsidP="009960F9">
      <w:pPr>
        <w:tabs>
          <w:tab w:val="left" w:pos="12191"/>
        </w:tabs>
        <w:ind w:firstLine="709"/>
        <w:jc w:val="center"/>
        <w:rPr>
          <w:lang w:val="lt-LT"/>
        </w:rPr>
      </w:pPr>
      <w:r>
        <w:rPr>
          <w:b/>
          <w:lang w:val="lt-LT"/>
        </w:rPr>
        <w:t>PLAN</w:t>
      </w:r>
      <w:r w:rsidR="009735A2">
        <w:rPr>
          <w:b/>
          <w:lang w:val="lt-LT"/>
        </w:rPr>
        <w:t>O ĮGYVENDINIMAS</w:t>
      </w:r>
    </w:p>
    <w:p w14:paraId="5E023BB3" w14:textId="681E1A38" w:rsidR="00391F77" w:rsidRPr="002B4AC6" w:rsidRDefault="002B4AC6" w:rsidP="009960F9">
      <w:pPr>
        <w:ind w:left="1575" w:hanging="1575"/>
        <w:jc w:val="center"/>
        <w:rPr>
          <w:b/>
          <w:color w:val="FF0000"/>
          <w:lang w:val="lt-LT"/>
        </w:rPr>
      </w:pPr>
      <w:r>
        <w:rPr>
          <w:b/>
          <w:lang w:val="lt-LT"/>
        </w:rPr>
        <w:t>2023-12-</w:t>
      </w:r>
      <w:r w:rsidRPr="003612BE">
        <w:rPr>
          <w:b/>
          <w:lang w:val="lt-LT"/>
        </w:rPr>
        <w:t>29</w:t>
      </w:r>
    </w:p>
    <w:tbl>
      <w:tblPr>
        <w:tblW w:w="12333" w:type="dxa"/>
        <w:tblLayout w:type="fixed"/>
        <w:tblLook w:val="0000" w:firstRow="0" w:lastRow="0" w:firstColumn="0" w:lastColumn="0" w:noHBand="0" w:noVBand="0"/>
      </w:tblPr>
      <w:tblGrid>
        <w:gridCol w:w="12333"/>
      </w:tblGrid>
      <w:tr w:rsidR="00391F77" w:rsidRPr="009960F9" w14:paraId="762CA493" w14:textId="77777777" w:rsidTr="009960F9">
        <w:trPr>
          <w:trHeight w:val="205"/>
        </w:trPr>
        <w:tc>
          <w:tcPr>
            <w:tcW w:w="12333" w:type="dxa"/>
          </w:tcPr>
          <w:p w14:paraId="79DB893B" w14:textId="78B6F731" w:rsidR="00391F77" w:rsidRPr="00E27E70" w:rsidRDefault="00391F77" w:rsidP="002B4AC6">
            <w:pPr>
              <w:pStyle w:val="Betarp"/>
              <w:tabs>
                <w:tab w:val="left" w:pos="1026"/>
              </w:tabs>
              <w:jc w:val="both"/>
              <w:rPr>
                <w:lang w:val="lt-LT"/>
              </w:rPr>
            </w:pPr>
          </w:p>
        </w:tc>
      </w:tr>
    </w:tbl>
    <w:p w14:paraId="3447B113" w14:textId="77777777" w:rsidR="002B4AC6" w:rsidRPr="00391F77" w:rsidRDefault="002B4AC6" w:rsidP="00634B1D">
      <w:pPr>
        <w:pStyle w:val="Betarp"/>
        <w:rPr>
          <w:lang w:val="lt-LT"/>
        </w:rPr>
      </w:pPr>
    </w:p>
    <w:p w14:paraId="44479836" w14:textId="191A057D" w:rsidR="00391F77" w:rsidRPr="00E27E70" w:rsidRDefault="00391F77" w:rsidP="00E27E70">
      <w:pPr>
        <w:pStyle w:val="Betarp"/>
        <w:numPr>
          <w:ilvl w:val="0"/>
          <w:numId w:val="5"/>
        </w:numPr>
        <w:ind w:right="-613"/>
        <w:rPr>
          <w:b/>
          <w:bCs/>
          <w:color w:val="000000"/>
          <w:lang w:val="lt-LT"/>
        </w:rPr>
      </w:pPr>
      <w:r w:rsidRPr="00E27E70">
        <w:rPr>
          <w:b/>
          <w:bCs/>
          <w:lang w:val="lt-LT"/>
        </w:rPr>
        <w:t xml:space="preserve">uždavinys – </w:t>
      </w:r>
      <w:r w:rsidRPr="00E27E70">
        <w:rPr>
          <w:b/>
          <w:bCs/>
          <w:color w:val="000000"/>
          <w:lang w:val="lt-LT"/>
        </w:rPr>
        <w:t>išsiaiškinti  progimnazijos pasirengimą priimti  ir ugdyti mokinių įvairovę</w:t>
      </w: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2388"/>
        <w:gridCol w:w="2040"/>
        <w:gridCol w:w="2263"/>
        <w:gridCol w:w="7196"/>
      </w:tblGrid>
      <w:tr w:rsidR="00391F77" w:rsidRPr="00391F77" w14:paraId="146DB06E" w14:textId="77777777" w:rsidTr="002B4AC6">
        <w:tc>
          <w:tcPr>
            <w:tcW w:w="2388" w:type="dxa"/>
          </w:tcPr>
          <w:p w14:paraId="09A7220B" w14:textId="77777777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 xml:space="preserve">Priemonės </w:t>
            </w:r>
          </w:p>
        </w:tc>
        <w:tc>
          <w:tcPr>
            <w:tcW w:w="2040" w:type="dxa"/>
          </w:tcPr>
          <w:p w14:paraId="6BD1ABFA" w14:textId="77777777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 xml:space="preserve">Terminas </w:t>
            </w:r>
          </w:p>
        </w:tc>
        <w:tc>
          <w:tcPr>
            <w:tcW w:w="2263" w:type="dxa"/>
          </w:tcPr>
          <w:p w14:paraId="65BF878F" w14:textId="77777777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>Atsakingi vykdytojai</w:t>
            </w:r>
          </w:p>
        </w:tc>
        <w:tc>
          <w:tcPr>
            <w:tcW w:w="7196" w:type="dxa"/>
          </w:tcPr>
          <w:p w14:paraId="7FC06EF5" w14:textId="21AFC096" w:rsidR="00391F77" w:rsidRPr="00391F77" w:rsidRDefault="009960F9" w:rsidP="002B4AC6">
            <w:pPr>
              <w:pStyle w:val="Betarp"/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="00391F77" w:rsidRPr="00391F77">
              <w:rPr>
                <w:lang w:val="lt-LT"/>
              </w:rPr>
              <w:t>ezultatas</w:t>
            </w:r>
          </w:p>
        </w:tc>
      </w:tr>
      <w:tr w:rsidR="00391F77" w:rsidRPr="00391F77" w14:paraId="30D495AB" w14:textId="77777777" w:rsidTr="002B4AC6">
        <w:tc>
          <w:tcPr>
            <w:tcW w:w="2388" w:type="dxa"/>
          </w:tcPr>
          <w:p w14:paraId="4F163684" w14:textId="77777777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>Pasirengimo įtraukiojo ugdymo įgyvendinimui</w:t>
            </w:r>
          </w:p>
          <w:p w14:paraId="22363587" w14:textId="77777777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>įsivertinimas progimnazijoje</w:t>
            </w:r>
          </w:p>
        </w:tc>
        <w:tc>
          <w:tcPr>
            <w:tcW w:w="2040" w:type="dxa"/>
          </w:tcPr>
          <w:p w14:paraId="14B05223" w14:textId="30CB5948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>2023-02 -15</w:t>
            </w:r>
          </w:p>
        </w:tc>
        <w:tc>
          <w:tcPr>
            <w:tcW w:w="2263" w:type="dxa"/>
          </w:tcPr>
          <w:p w14:paraId="4B4BD73D" w14:textId="77777777" w:rsidR="00391F77" w:rsidRPr="00391F77" w:rsidRDefault="00391F77" w:rsidP="00634B1D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>Progimnazijos direktoriaus įsakymu patvirtinta darbo grupė</w:t>
            </w:r>
          </w:p>
        </w:tc>
        <w:tc>
          <w:tcPr>
            <w:tcW w:w="7196" w:type="dxa"/>
          </w:tcPr>
          <w:p w14:paraId="3F03AB16" w14:textId="77777777" w:rsidR="00B911E4" w:rsidRPr="00B911E4" w:rsidRDefault="00B911E4" w:rsidP="00B911E4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B911E4">
              <w:rPr>
                <w:lang w:val="lt-LT"/>
              </w:rPr>
              <w:t xml:space="preserve">Marijampolės ,,Šaltinio“ progimnazijos veiklos kokybės platusis ir giluminis įsivertinimas 2021-2022 m. m. ir 2022-2023 m. m. </w:t>
            </w:r>
          </w:p>
          <w:p w14:paraId="0AC737A6" w14:textId="77777777" w:rsidR="00B911E4" w:rsidRPr="00B911E4" w:rsidRDefault="00B911E4" w:rsidP="00B911E4">
            <w:pPr>
              <w:tabs>
                <w:tab w:val="left" w:pos="436"/>
              </w:tabs>
              <w:spacing w:after="160" w:line="259" w:lineRule="auto"/>
              <w:ind w:left="27"/>
              <w:contextualSpacing/>
              <w:rPr>
                <w:lang w:val="lt-LT"/>
              </w:rPr>
            </w:pPr>
            <w:r w:rsidRPr="00B911E4">
              <w:rPr>
                <w:lang w:val="lt-LT"/>
              </w:rPr>
              <w:t>(</w:t>
            </w:r>
            <w:hyperlink r:id="rId5" w:history="1">
              <w:r w:rsidRPr="00B911E4">
                <w:rPr>
                  <w:color w:val="0563C1"/>
                  <w:u w:val="single"/>
                  <w:lang w:val="lt-LT"/>
                </w:rPr>
                <w:t>https://saltinio.lt/progimnazija/pasiekimai/veiklos-kokybes-isivertinimas/isivertinimas</w:t>
              </w:r>
            </w:hyperlink>
            <w:r w:rsidRPr="00B911E4">
              <w:rPr>
                <w:lang w:val="lt-LT"/>
              </w:rPr>
              <w:t xml:space="preserve">) </w:t>
            </w:r>
          </w:p>
          <w:p w14:paraId="17AE87D1" w14:textId="77777777" w:rsidR="00B911E4" w:rsidRPr="00B911E4" w:rsidRDefault="00B911E4" w:rsidP="00B911E4">
            <w:pPr>
              <w:tabs>
                <w:tab w:val="left" w:pos="436"/>
              </w:tabs>
              <w:spacing w:after="160" w:line="259" w:lineRule="auto"/>
              <w:ind w:left="27"/>
              <w:contextualSpacing/>
              <w:rPr>
                <w:lang w:val="lt-LT"/>
              </w:rPr>
            </w:pPr>
            <w:r w:rsidRPr="00B911E4">
              <w:rPr>
                <w:lang w:val="lt-LT"/>
              </w:rPr>
              <w:t xml:space="preserve">2023 m. gegužės 2-5 d. vykusio Marijampolės „Šaltinio“ progimnazijos veiklos teminio išorinio  vertinimo ataskaita </w:t>
            </w:r>
          </w:p>
          <w:p w14:paraId="1D9D0C5C" w14:textId="77777777" w:rsidR="00B911E4" w:rsidRPr="00B911E4" w:rsidRDefault="00B911E4" w:rsidP="00B911E4">
            <w:pPr>
              <w:tabs>
                <w:tab w:val="left" w:pos="436"/>
              </w:tabs>
              <w:spacing w:after="160" w:line="259" w:lineRule="auto"/>
              <w:ind w:left="27"/>
              <w:contextualSpacing/>
              <w:rPr>
                <w:lang w:val="lt-LT"/>
              </w:rPr>
            </w:pPr>
            <w:r w:rsidRPr="00B911E4">
              <w:rPr>
                <w:lang w:val="lt-LT"/>
              </w:rPr>
              <w:t>(</w:t>
            </w:r>
            <w:hyperlink r:id="rId6" w:history="1">
              <w:r w:rsidRPr="00B911E4">
                <w:rPr>
                  <w:color w:val="0563C1"/>
                  <w:u w:val="single"/>
                  <w:lang w:val="lt-LT"/>
                </w:rPr>
                <w:t>https://www.nsa.smm.lt/wp-content/uploads/2023/06/A-61MarijampolessaltinioprogimnazijosTIVataskaita.pdf</w:t>
              </w:r>
            </w:hyperlink>
            <w:r w:rsidRPr="00B911E4">
              <w:rPr>
                <w:lang w:val="lt-LT"/>
              </w:rPr>
              <w:t xml:space="preserve">) </w:t>
            </w:r>
          </w:p>
          <w:p w14:paraId="2CEFD813" w14:textId="77777777" w:rsidR="00B911E4" w:rsidRPr="00B911E4" w:rsidRDefault="00B911E4" w:rsidP="00B911E4">
            <w:pPr>
              <w:tabs>
                <w:tab w:val="left" w:pos="436"/>
              </w:tabs>
              <w:spacing w:after="160" w:line="259" w:lineRule="auto"/>
              <w:ind w:left="27"/>
              <w:contextualSpacing/>
              <w:rPr>
                <w:lang w:val="lt-LT"/>
              </w:rPr>
            </w:pPr>
            <w:r w:rsidRPr="00B911E4">
              <w:rPr>
                <w:lang w:val="lt-LT"/>
              </w:rPr>
              <w:t>Marijampolės „Šaltinio“ progimnazijos 2022-2023 m. m. vaiko gerovės komisijos ataskaita</w:t>
            </w:r>
          </w:p>
          <w:p w14:paraId="0242070B" w14:textId="77777777" w:rsidR="00B911E4" w:rsidRDefault="00B911E4" w:rsidP="00B911E4">
            <w:pPr>
              <w:tabs>
                <w:tab w:val="left" w:pos="436"/>
              </w:tabs>
              <w:spacing w:after="160" w:line="259" w:lineRule="auto"/>
              <w:rPr>
                <w:lang w:val="lt-LT"/>
              </w:rPr>
            </w:pPr>
            <w:r w:rsidRPr="00B911E4">
              <w:rPr>
                <w:lang w:val="lt-LT"/>
              </w:rPr>
              <w:t>(</w:t>
            </w:r>
            <w:hyperlink r:id="rId7" w:history="1">
              <w:r w:rsidRPr="00B911E4">
                <w:rPr>
                  <w:color w:val="0563C1"/>
                  <w:u w:val="single"/>
                  <w:lang w:val="lt-LT"/>
                </w:rPr>
                <w:t>https://saltinio.lt/dokumentai</w:t>
              </w:r>
            </w:hyperlink>
            <w:r w:rsidRPr="00B911E4">
              <w:rPr>
                <w:lang w:val="lt-LT"/>
              </w:rPr>
              <w:t>)</w:t>
            </w:r>
          </w:p>
          <w:p w14:paraId="4368FA61" w14:textId="77777777" w:rsidR="00B911E4" w:rsidRPr="00B911E4" w:rsidRDefault="00B911E4" w:rsidP="00B911E4">
            <w:pPr>
              <w:pStyle w:val="Sraopastraipa1"/>
              <w:tabs>
                <w:tab w:val="left" w:pos="436"/>
              </w:tabs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B911E4">
              <w:t xml:space="preserve"> </w:t>
            </w:r>
            <w:r w:rsidRPr="00B911E4">
              <w:rPr>
                <w:rFonts w:ascii="Times New Roman" w:hAnsi="Times New Roman"/>
                <w:sz w:val="24"/>
                <w:szCs w:val="24"/>
              </w:rPr>
              <w:t>2023 m. balandžio-birželio mėn. atliktas klasių bendruomenių tyrimas. Duomenys panaudoti progimnazijos bendruomenės veiklos planavimui.</w:t>
            </w:r>
          </w:p>
          <w:p w14:paraId="2D5A3813" w14:textId="77777777" w:rsidR="00B911E4" w:rsidRPr="00B911E4" w:rsidRDefault="00B911E4" w:rsidP="00B911E4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B911E4">
              <w:rPr>
                <w:lang w:val="lt-LT"/>
              </w:rPr>
              <w:t xml:space="preserve">2023 rugsėjo mėn. pradėjo veikti Šeimų klubas. Įkūrėja socialinė pedagogė E. </w:t>
            </w:r>
            <w:proofErr w:type="spellStart"/>
            <w:r w:rsidRPr="00B911E4">
              <w:rPr>
                <w:lang w:val="lt-LT"/>
              </w:rPr>
              <w:t>Penkauskienė</w:t>
            </w:r>
            <w:proofErr w:type="spellEnd"/>
            <w:r w:rsidRPr="00B911E4">
              <w:rPr>
                <w:lang w:val="lt-LT"/>
              </w:rPr>
              <w:t>.</w:t>
            </w:r>
          </w:p>
          <w:p w14:paraId="79260CC3" w14:textId="77777777" w:rsidR="00B911E4" w:rsidRPr="00B911E4" w:rsidRDefault="00B911E4" w:rsidP="00B911E4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B911E4">
              <w:rPr>
                <w:lang w:val="lt-LT"/>
              </w:rPr>
              <w:t>Individualios vaiko atvejo analizės ir pagalbos planų kūrimas klasės tėvų bendruomenėje „</w:t>
            </w:r>
            <w:proofErr w:type="spellStart"/>
            <w:r w:rsidRPr="00B911E4">
              <w:rPr>
                <w:lang w:val="lt-LT"/>
              </w:rPr>
              <w:t>Itraukiojo</w:t>
            </w:r>
            <w:proofErr w:type="spellEnd"/>
            <w:r w:rsidRPr="00B911E4">
              <w:rPr>
                <w:lang w:val="lt-LT"/>
              </w:rPr>
              <w:t xml:space="preserve"> ugdymo koncepcijos įgyvendinimas praktikoje“</w:t>
            </w:r>
          </w:p>
          <w:p w14:paraId="70D830C9" w14:textId="52C57F89" w:rsidR="00391F77" w:rsidRPr="00B911E4" w:rsidRDefault="00B911E4" w:rsidP="00B911E4">
            <w:pPr>
              <w:tabs>
                <w:tab w:val="left" w:pos="436"/>
              </w:tabs>
              <w:spacing w:after="160" w:line="259" w:lineRule="auto"/>
              <w:rPr>
                <w:lang w:val="lt-LT"/>
              </w:rPr>
            </w:pPr>
            <w:r w:rsidRPr="00B911E4">
              <w:rPr>
                <w:lang w:val="lt-LT"/>
              </w:rPr>
              <w:t>(du atvejai, 2023 m. sausio ir kovo mėn.</w:t>
            </w:r>
            <w:r w:rsidR="002B4AC6">
              <w:rPr>
                <w:lang w:val="lt-LT"/>
              </w:rPr>
              <w:t>)</w:t>
            </w:r>
          </w:p>
        </w:tc>
      </w:tr>
    </w:tbl>
    <w:p w14:paraId="667E8454" w14:textId="77777777" w:rsidR="00391F77" w:rsidRPr="00391F77" w:rsidRDefault="00391F77" w:rsidP="00634B1D">
      <w:pPr>
        <w:pStyle w:val="Betarp"/>
        <w:rPr>
          <w:bCs/>
          <w:color w:val="000000"/>
          <w:lang w:val="lt-LT"/>
        </w:rPr>
      </w:pPr>
    </w:p>
    <w:p w14:paraId="6FC197F2" w14:textId="77777777" w:rsidR="00D66BBC" w:rsidRDefault="00D66BBC" w:rsidP="00391F77">
      <w:pPr>
        <w:spacing w:after="200"/>
        <w:rPr>
          <w:b/>
          <w:bCs/>
          <w:color w:val="000000"/>
          <w:lang w:val="lt-LT"/>
        </w:rPr>
      </w:pPr>
    </w:p>
    <w:p w14:paraId="1EA78819" w14:textId="5FE85995" w:rsidR="00391F77" w:rsidRPr="00391F77" w:rsidRDefault="00391F77" w:rsidP="00391F77">
      <w:pPr>
        <w:spacing w:after="200"/>
        <w:rPr>
          <w:rFonts w:ascii="Calibri" w:hAnsi="Calibri"/>
          <w:b/>
          <w:sz w:val="22"/>
          <w:szCs w:val="22"/>
          <w:lang w:val="lt-LT"/>
        </w:rPr>
      </w:pPr>
      <w:bookmarkStart w:id="0" w:name="_GoBack"/>
      <w:bookmarkEnd w:id="0"/>
      <w:r w:rsidRPr="00391F77">
        <w:rPr>
          <w:b/>
          <w:bCs/>
          <w:color w:val="000000"/>
          <w:lang w:val="lt-LT"/>
        </w:rPr>
        <w:lastRenderedPageBreak/>
        <w:t xml:space="preserve">2 uždavinys – formuoti  teigiamas nuostatas į </w:t>
      </w:r>
      <w:proofErr w:type="spellStart"/>
      <w:r w:rsidRPr="00391F77">
        <w:rPr>
          <w:b/>
          <w:bCs/>
          <w:color w:val="000000"/>
          <w:lang w:val="lt-LT"/>
        </w:rPr>
        <w:t>įtraukųjį</w:t>
      </w:r>
      <w:proofErr w:type="spellEnd"/>
      <w:r w:rsidRPr="00391F77">
        <w:rPr>
          <w:b/>
          <w:bCs/>
          <w:color w:val="000000"/>
          <w:lang w:val="lt-LT"/>
        </w:rPr>
        <w:t xml:space="preserve"> ugdymą švietime  progimnazijos   bendruomenėje.</w:t>
      </w: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2188"/>
        <w:gridCol w:w="2028"/>
        <w:gridCol w:w="2196"/>
        <w:gridCol w:w="7475"/>
      </w:tblGrid>
      <w:tr w:rsidR="00391F77" w:rsidRPr="00391F77" w14:paraId="636B5B9F" w14:textId="77777777" w:rsidTr="002B4AC6">
        <w:tc>
          <w:tcPr>
            <w:tcW w:w="2188" w:type="dxa"/>
          </w:tcPr>
          <w:p w14:paraId="1C1CEB0B" w14:textId="77777777" w:rsidR="00391F77" w:rsidRPr="00391F77" w:rsidRDefault="00391F77" w:rsidP="00391F77">
            <w:pPr>
              <w:rPr>
                <w:bCs/>
                <w:color w:val="000000"/>
                <w:lang w:val="lt-LT"/>
              </w:rPr>
            </w:pPr>
            <w:r w:rsidRPr="00391F77">
              <w:rPr>
                <w:lang w:val="lt-LT"/>
              </w:rPr>
              <w:t>Priemonės</w:t>
            </w:r>
          </w:p>
        </w:tc>
        <w:tc>
          <w:tcPr>
            <w:tcW w:w="2028" w:type="dxa"/>
          </w:tcPr>
          <w:p w14:paraId="1C71D52C" w14:textId="77777777" w:rsidR="00391F77" w:rsidRPr="00391F77" w:rsidRDefault="00391F77" w:rsidP="00391F77">
            <w:pPr>
              <w:rPr>
                <w:bCs/>
                <w:color w:val="000000"/>
                <w:lang w:val="lt-LT"/>
              </w:rPr>
            </w:pPr>
            <w:r w:rsidRPr="00391F77">
              <w:rPr>
                <w:lang w:val="lt-LT"/>
              </w:rPr>
              <w:t>Terminas</w:t>
            </w:r>
          </w:p>
        </w:tc>
        <w:tc>
          <w:tcPr>
            <w:tcW w:w="2196" w:type="dxa"/>
          </w:tcPr>
          <w:p w14:paraId="560BBA19" w14:textId="77777777" w:rsidR="00391F77" w:rsidRPr="00391F77" w:rsidRDefault="00391F77" w:rsidP="00391F77">
            <w:pPr>
              <w:rPr>
                <w:bCs/>
                <w:color w:val="000000"/>
                <w:lang w:val="lt-LT"/>
              </w:rPr>
            </w:pPr>
            <w:r w:rsidRPr="00391F77">
              <w:rPr>
                <w:lang w:val="lt-LT"/>
              </w:rPr>
              <w:t>Atsakingi vykdytojai</w:t>
            </w:r>
          </w:p>
        </w:tc>
        <w:tc>
          <w:tcPr>
            <w:tcW w:w="7475" w:type="dxa"/>
          </w:tcPr>
          <w:p w14:paraId="1AEF2501" w14:textId="476CE196" w:rsidR="00391F77" w:rsidRPr="00391F77" w:rsidRDefault="009960F9" w:rsidP="00391F77">
            <w:pPr>
              <w:rPr>
                <w:bCs/>
                <w:color w:val="000000"/>
                <w:lang w:val="lt-LT"/>
              </w:rPr>
            </w:pPr>
            <w:r>
              <w:rPr>
                <w:lang w:val="lt-LT"/>
              </w:rPr>
              <w:t>R</w:t>
            </w:r>
            <w:r w:rsidR="00391F77" w:rsidRPr="00391F77">
              <w:rPr>
                <w:lang w:val="lt-LT"/>
              </w:rPr>
              <w:t>ezultatas</w:t>
            </w:r>
          </w:p>
        </w:tc>
      </w:tr>
      <w:tr w:rsidR="00E50A07" w:rsidRPr="003612BE" w14:paraId="2A18E519" w14:textId="77777777" w:rsidTr="002B4AC6">
        <w:tc>
          <w:tcPr>
            <w:tcW w:w="2188" w:type="dxa"/>
          </w:tcPr>
          <w:p w14:paraId="28A6CECF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bCs/>
                <w:color w:val="000000"/>
                <w:lang w:val="lt-LT"/>
              </w:rPr>
              <w:t xml:space="preserve">Progimnazijos bendruomenės švietimas </w:t>
            </w:r>
            <w:r w:rsidRPr="00391F77">
              <w:rPr>
                <w:rFonts w:ascii="TimesNewRomanPSMT" w:hAnsi="TimesNewRomanPSMT" w:cs="TimesNewRomanPSMT"/>
                <w:lang w:val="lt-LT"/>
              </w:rPr>
              <w:t>skatinant</w:t>
            </w:r>
          </w:p>
          <w:p w14:paraId="2258B231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toleranciją</w:t>
            </w:r>
          </w:p>
          <w:p w14:paraId="3FB8D738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neįgaliesiems ir</w:t>
            </w:r>
          </w:p>
          <w:p w14:paraId="31255BE2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specialiųjų ugdymosi</w:t>
            </w:r>
          </w:p>
          <w:p w14:paraId="0142AD18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poreikių turintiems</w:t>
            </w:r>
          </w:p>
          <w:p w14:paraId="75F729D6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asmenims, formuojant</w:t>
            </w:r>
          </w:p>
          <w:p w14:paraId="260CF8D2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teigiamas nuostatas į</w:t>
            </w:r>
          </w:p>
          <w:p w14:paraId="5AB25BE4" w14:textId="77777777" w:rsidR="00E50A07" w:rsidRPr="00391F77" w:rsidRDefault="00E50A07" w:rsidP="00E50A07">
            <w:pPr>
              <w:rPr>
                <w:bCs/>
                <w:color w:val="000000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įtrauktį švietime</w:t>
            </w:r>
          </w:p>
        </w:tc>
        <w:tc>
          <w:tcPr>
            <w:tcW w:w="2028" w:type="dxa"/>
          </w:tcPr>
          <w:p w14:paraId="077C1E3C" w14:textId="77777777" w:rsidR="00E50A07" w:rsidRPr="00391F77" w:rsidRDefault="00E50A07" w:rsidP="00E50A07">
            <w:pPr>
              <w:rPr>
                <w:bCs/>
                <w:color w:val="000000"/>
                <w:lang w:val="en-GB"/>
              </w:rPr>
            </w:pPr>
            <w:r w:rsidRPr="00391F77">
              <w:rPr>
                <w:bCs/>
                <w:color w:val="000000"/>
                <w:lang w:val="en-GB"/>
              </w:rPr>
              <w:t>2022-2024 m.</w:t>
            </w:r>
          </w:p>
        </w:tc>
        <w:tc>
          <w:tcPr>
            <w:tcW w:w="2196" w:type="dxa"/>
          </w:tcPr>
          <w:p w14:paraId="3FA0A68F" w14:textId="77777777" w:rsidR="00E50A07" w:rsidRPr="00391F77" w:rsidRDefault="00E50A07" w:rsidP="00E50A0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administracija, Progimnazijos VGK</w:t>
            </w:r>
          </w:p>
          <w:p w14:paraId="13389820" w14:textId="77777777" w:rsidR="00E50A07" w:rsidRPr="00391F77" w:rsidRDefault="00E50A07" w:rsidP="00E50A07">
            <w:pPr>
              <w:rPr>
                <w:lang w:val="lt-LT"/>
              </w:rPr>
            </w:pPr>
          </w:p>
          <w:p w14:paraId="7D30B9B8" w14:textId="77777777" w:rsidR="00E50A07" w:rsidRPr="00391F77" w:rsidRDefault="00E50A07" w:rsidP="00E50A0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</w:p>
          <w:p w14:paraId="5151CD97" w14:textId="77777777" w:rsidR="00E50A07" w:rsidRPr="00391F77" w:rsidRDefault="00E50A07" w:rsidP="00E50A07">
            <w:pPr>
              <w:rPr>
                <w:bCs/>
                <w:color w:val="000000"/>
                <w:lang w:val="lt-LT"/>
              </w:rPr>
            </w:pPr>
            <w:r w:rsidRPr="00391F77">
              <w:rPr>
                <w:bCs/>
                <w:color w:val="000000"/>
                <w:lang w:val="lt-LT"/>
              </w:rPr>
              <w:t>Marijampolės PPT</w:t>
            </w:r>
          </w:p>
          <w:p w14:paraId="4A48FC89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Marijampolės</w:t>
            </w:r>
          </w:p>
          <w:p w14:paraId="6D0CF613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Meilės Lukšienės</w:t>
            </w:r>
          </w:p>
          <w:p w14:paraId="25491CBB" w14:textId="77777777" w:rsidR="00E50A07" w:rsidRPr="00391F77" w:rsidRDefault="00E50A07" w:rsidP="00E50A07">
            <w:pPr>
              <w:rPr>
                <w:bCs/>
                <w:color w:val="000000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švietimo centras</w:t>
            </w:r>
          </w:p>
        </w:tc>
        <w:tc>
          <w:tcPr>
            <w:tcW w:w="7475" w:type="dxa"/>
          </w:tcPr>
          <w:p w14:paraId="0A3DF82A" w14:textId="1B5EF08E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E50A07">
              <w:rPr>
                <w:lang w:val="lt-LT"/>
              </w:rPr>
              <w:t xml:space="preserve">Skiltis progimnazijos svetainėje </w:t>
            </w:r>
            <w:proofErr w:type="spellStart"/>
            <w:r w:rsidRPr="00E50A07">
              <w:rPr>
                <w:lang w:val="lt-LT"/>
              </w:rPr>
              <w:t>Įtraukusis</w:t>
            </w:r>
            <w:proofErr w:type="spellEnd"/>
            <w:r w:rsidRPr="00E50A07">
              <w:rPr>
                <w:lang w:val="lt-LT"/>
              </w:rPr>
              <w:t xml:space="preserve"> ugdymas (</w:t>
            </w:r>
            <w:hyperlink r:id="rId8" w:history="1">
              <w:r w:rsidRPr="00E50A07">
                <w:rPr>
                  <w:rStyle w:val="Hipersaitas"/>
                  <w:lang w:val="lt-LT"/>
                </w:rPr>
                <w:t>https://saltinio.lt/paslaugos/ugdymas/itraukusis-ugdymas</w:t>
              </w:r>
            </w:hyperlink>
            <w:r w:rsidRPr="00E50A07">
              <w:rPr>
                <w:lang w:val="lt-LT"/>
              </w:rPr>
              <w:t>)</w:t>
            </w:r>
          </w:p>
          <w:p w14:paraId="06662580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rPr>
                <w:lang w:val="lt-LT"/>
              </w:rPr>
            </w:pPr>
            <w:r w:rsidRPr="00E50A07">
              <w:rPr>
                <w:lang w:val="lt-LT"/>
              </w:rPr>
              <w:t xml:space="preserve">Psichologo V. </w:t>
            </w:r>
            <w:proofErr w:type="spellStart"/>
            <w:r w:rsidRPr="00E50A07">
              <w:rPr>
                <w:lang w:val="lt-LT"/>
              </w:rPr>
              <w:t>Arvasevičiaus</w:t>
            </w:r>
            <w:proofErr w:type="spellEnd"/>
            <w:r w:rsidRPr="00E50A07">
              <w:rPr>
                <w:lang w:val="lt-LT"/>
              </w:rPr>
              <w:t xml:space="preserve"> paskaita visuotiniame tėvų susirinkime 2022-10-24 (</w:t>
            </w:r>
            <w:hyperlink r:id="rId9" w:history="1">
              <w:r w:rsidRPr="00E50A07">
                <w:rPr>
                  <w:color w:val="0563C1"/>
                  <w:u w:val="single"/>
                  <w:lang w:val="lt-LT"/>
                </w:rPr>
                <w:t>https://saltinio.lt/lt/naujienos/projektine-veikla/2022/12/paskaita-progimnazijos-bendruomenes-nariams-inovatyvios-aplinkos-itaka-vaiko-asmenybes-brandos-auginimui</w:t>
              </w:r>
            </w:hyperlink>
            <w:r w:rsidRPr="00E50A07">
              <w:rPr>
                <w:lang w:val="lt-LT"/>
              </w:rPr>
              <w:t xml:space="preserve">) </w:t>
            </w:r>
          </w:p>
          <w:p w14:paraId="17B9427F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rPr>
                <w:lang w:val="lt-LT"/>
              </w:rPr>
            </w:pPr>
            <w:r w:rsidRPr="00E50A07">
              <w:rPr>
                <w:lang w:val="lt-LT"/>
              </w:rPr>
              <w:t xml:space="preserve">Atvirų durų diena mokinių tėvams 2023-02-09 </w:t>
            </w:r>
          </w:p>
          <w:p w14:paraId="3938AEF2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rPr>
                <w:lang w:val="lt-LT"/>
              </w:rPr>
            </w:pPr>
            <w:r w:rsidRPr="00E50A07">
              <w:rPr>
                <w:lang w:val="lt-LT"/>
              </w:rPr>
              <w:t>Šeimos klubo veikla nuo 2023 m. rugsėjo mėn., susitikimai vyksta 1 kartą per mėnesį (</w:t>
            </w:r>
            <w:hyperlink r:id="rId10" w:history="1">
              <w:r w:rsidRPr="00E50A07">
                <w:rPr>
                  <w:color w:val="0563C1"/>
                  <w:u w:val="single"/>
                  <w:lang w:val="lt-LT"/>
                </w:rPr>
                <w:t>https://saltinio.lt/lt/naujienos/pranesimai/2023/12/seimu-klubo-susitikimas</w:t>
              </w:r>
            </w:hyperlink>
            <w:r w:rsidRPr="00E50A07">
              <w:rPr>
                <w:lang w:val="lt-LT"/>
              </w:rPr>
              <w:t xml:space="preserve">) </w:t>
            </w:r>
          </w:p>
          <w:p w14:paraId="4E9C4537" w14:textId="77777777" w:rsidR="00E50A07" w:rsidRDefault="00E50A07" w:rsidP="00E50A07">
            <w:pPr>
              <w:autoSpaceDE w:val="0"/>
              <w:autoSpaceDN w:val="0"/>
              <w:adjustRightInd w:val="0"/>
              <w:rPr>
                <w:lang w:val="lt-LT"/>
              </w:rPr>
            </w:pPr>
            <w:r w:rsidRPr="00E50A07">
              <w:rPr>
                <w:lang w:val="lt-LT"/>
              </w:rPr>
              <w:t>Renginys bendruomenei „Mokyklos garbė 2023“ 2023-06-08</w:t>
            </w:r>
          </w:p>
          <w:p w14:paraId="5C183DDF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rPr>
                <w:lang w:val="lt-LT"/>
              </w:rPr>
            </w:pPr>
            <w:r w:rsidRPr="00E50A07">
              <w:rPr>
                <w:lang w:val="lt-LT"/>
              </w:rPr>
              <w:t>(</w:t>
            </w:r>
            <w:hyperlink r:id="rId11" w:history="1">
              <w:r w:rsidRPr="00E50A07">
                <w:rPr>
                  <w:color w:val="0563C1"/>
                  <w:u w:val="single"/>
                  <w:lang w:val="lt-LT"/>
                </w:rPr>
                <w:t>https://saltinio.lt/lt/naujienos/renginiai/2023/06/mokyklos-garbe-2023</w:t>
              </w:r>
            </w:hyperlink>
            <w:r w:rsidRPr="00E50A07">
              <w:rPr>
                <w:lang w:val="lt-LT"/>
              </w:rPr>
              <w:t xml:space="preserve">) </w:t>
            </w:r>
          </w:p>
          <w:p w14:paraId="290A8D9F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rPr>
                <w:lang w:val="lt-LT"/>
              </w:rPr>
            </w:pPr>
            <w:r w:rsidRPr="00E50A07">
              <w:rPr>
                <w:lang w:val="lt-LT"/>
              </w:rPr>
              <w:t>Renginys bendruomenei Šeimų šventė „Graži mūsų šeimynėlė“ 2023-05-04 (</w:t>
            </w:r>
            <w:hyperlink r:id="rId12" w:history="1">
              <w:r w:rsidRPr="00E50A07">
                <w:rPr>
                  <w:color w:val="0563C1"/>
                  <w:u w:val="single"/>
                  <w:lang w:val="lt-LT"/>
                </w:rPr>
                <w:t>https://saltinio.lt/lt/naujienos/renginiai/2023/05/seimu-svente</w:t>
              </w:r>
            </w:hyperlink>
            <w:r w:rsidRPr="00E50A07">
              <w:rPr>
                <w:lang w:val="lt-LT"/>
              </w:rPr>
              <w:t xml:space="preserve">) </w:t>
            </w:r>
          </w:p>
          <w:p w14:paraId="14E7DF09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E50A07">
              <w:rPr>
                <w:lang w:val="lt-LT"/>
              </w:rPr>
              <w:t xml:space="preserve">Individualios konsultacijos tėvams turintiems vaikus su  mokymosi, aktyvumo, dėmesio sutrikimais pagal programą „Vesk savo vaiką į sėkmę“ (veda socialinė pedagogė E. </w:t>
            </w:r>
            <w:proofErr w:type="spellStart"/>
            <w:r w:rsidRPr="00E50A07">
              <w:rPr>
                <w:lang w:val="lt-LT"/>
              </w:rPr>
              <w:t>Penkauskienė</w:t>
            </w:r>
            <w:proofErr w:type="spellEnd"/>
            <w:r w:rsidRPr="00E50A07">
              <w:rPr>
                <w:lang w:val="lt-LT"/>
              </w:rPr>
              <w:t xml:space="preserve">, 6 konsultacijų ciklai) </w:t>
            </w:r>
          </w:p>
          <w:p w14:paraId="1E6420AE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color w:val="FF0000"/>
                <w:lang w:val="lt-LT"/>
              </w:rPr>
            </w:pPr>
            <w:r w:rsidRPr="00E50A07">
              <w:rPr>
                <w:lang w:val="lt-LT"/>
              </w:rPr>
              <w:t>Nuolat pateikiama naujausia informacija progimnazijos bendruomenei stende Švietimo ir mokslo ministerija informuoja, TAMO el. dienyne, FB paskyroje, progimnazijos svetainėje (</w:t>
            </w:r>
            <w:hyperlink r:id="rId13" w:history="1">
              <w:r w:rsidRPr="00E50A07">
                <w:rPr>
                  <w:color w:val="0563C1"/>
                  <w:u w:val="single"/>
                  <w:lang w:val="lt-LT"/>
                </w:rPr>
                <w:t>https://saltinio.lt/</w:t>
              </w:r>
            </w:hyperlink>
            <w:r w:rsidRPr="00E50A07">
              <w:rPr>
                <w:lang w:val="lt-LT"/>
              </w:rPr>
              <w:t xml:space="preserve">) </w:t>
            </w:r>
          </w:p>
          <w:p w14:paraId="024686D6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rPr>
                <w:lang w:val="lt-LT"/>
              </w:rPr>
            </w:pPr>
            <w:r w:rsidRPr="00E50A07">
              <w:rPr>
                <w:lang w:val="lt-LT"/>
              </w:rPr>
              <w:t>Dieninė vaikų vasaros poilsio STEAM kūrybinių dirbtuvių stovykla „Šaltinėlis“ 2022 m. birželio mėn., 2023 m. birželio mėn. (</w:t>
            </w:r>
            <w:hyperlink r:id="rId14" w:history="1">
              <w:r w:rsidRPr="00E50A07">
                <w:rPr>
                  <w:color w:val="0563C1"/>
                  <w:u w:val="single"/>
                  <w:lang w:val="lt-LT"/>
                </w:rPr>
                <w:t>https://saltinio.lt/lt/naujienos/pranesimai/2023/06/vaiku-dienine-vasaros-poilsio-stovykla-saltinelis-kurybines-steam-dirbtuves-prisimenant</w:t>
              </w:r>
            </w:hyperlink>
            <w:r w:rsidRPr="00E50A07">
              <w:rPr>
                <w:lang w:val="lt-LT"/>
              </w:rPr>
              <w:t xml:space="preserve">) </w:t>
            </w:r>
          </w:p>
          <w:p w14:paraId="66AF6820" w14:textId="77777777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E50A07">
              <w:rPr>
                <w:lang w:val="lt-LT"/>
              </w:rPr>
              <w:t>Bendradarbiavimas su Lietuvos šeimų, auginančių kurčius ir neprigirdinčius vaikus, bendrija „PAGAVA“.</w:t>
            </w:r>
          </w:p>
          <w:p w14:paraId="1CDB74B4" w14:textId="71B6DADD" w:rsidR="00E50A07" w:rsidRPr="00F95374" w:rsidRDefault="00E50A07" w:rsidP="00F95374">
            <w:pPr>
              <w:tabs>
                <w:tab w:val="left" w:pos="310"/>
              </w:tabs>
              <w:spacing w:after="160" w:line="259" w:lineRule="auto"/>
              <w:contextualSpacing/>
              <w:jc w:val="both"/>
              <w:rPr>
                <w:lang w:val="lt-LT"/>
              </w:rPr>
            </w:pPr>
            <w:r w:rsidRPr="00E50A07">
              <w:rPr>
                <w:lang w:val="lt-LT"/>
              </w:rPr>
              <w:lastRenderedPageBreak/>
              <w:t>Moksleivių kūrybinės dirbtuvės su MB</w:t>
            </w:r>
            <w:r w:rsidRPr="00E50A07">
              <w:rPr>
                <w:color w:val="FF0000"/>
                <w:lang w:val="lt-LT"/>
              </w:rPr>
              <w:t xml:space="preserve"> </w:t>
            </w:r>
            <w:r w:rsidRPr="00E50A07">
              <w:rPr>
                <w:lang w:val="lt-LT"/>
              </w:rPr>
              <w:t xml:space="preserve">„Spanguolės dirbtuvėlės“ tema „Negalia netrukdo kurti“, 2023 m. birželio mėn. </w:t>
            </w:r>
          </w:p>
        </w:tc>
      </w:tr>
      <w:tr w:rsidR="00E50A07" w:rsidRPr="003612BE" w14:paraId="60933334" w14:textId="77777777" w:rsidTr="002B4AC6">
        <w:tc>
          <w:tcPr>
            <w:tcW w:w="2188" w:type="dxa"/>
          </w:tcPr>
          <w:p w14:paraId="1819C368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lastRenderedPageBreak/>
              <w:t>Tėvų (globėjų,</w:t>
            </w:r>
          </w:p>
          <w:p w14:paraId="2F6A1FA9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rūpintojų) į(si)traukimo</w:t>
            </w:r>
          </w:p>
          <w:p w14:paraId="154D56B0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didinimas sprendžiant</w:t>
            </w:r>
          </w:p>
          <w:p w14:paraId="53034B91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įvairių ugdymosi</w:t>
            </w:r>
          </w:p>
          <w:p w14:paraId="4076EB44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poreikių turinčių</w:t>
            </w:r>
          </w:p>
          <w:p w14:paraId="2D2C77A1" w14:textId="77777777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mokinių ugdymo</w:t>
            </w:r>
          </w:p>
          <w:p w14:paraId="1DF632DB" w14:textId="77777777" w:rsidR="00E50A07" w:rsidRPr="00391F77" w:rsidRDefault="00E50A07" w:rsidP="00E50A07">
            <w:pPr>
              <w:rPr>
                <w:rFonts w:ascii="Calibri" w:hAnsi="Calibri"/>
                <w:sz w:val="22"/>
                <w:szCs w:val="22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klausimus</w:t>
            </w:r>
            <w:r w:rsidRPr="00391F77">
              <w:rPr>
                <w:bCs/>
                <w:color w:val="000000"/>
                <w:lang w:val="lt-LT"/>
              </w:rPr>
              <w:t xml:space="preserve"> </w:t>
            </w:r>
          </w:p>
        </w:tc>
        <w:tc>
          <w:tcPr>
            <w:tcW w:w="2028" w:type="dxa"/>
          </w:tcPr>
          <w:p w14:paraId="0909CD75" w14:textId="77777777" w:rsidR="00E50A07" w:rsidRPr="00391F77" w:rsidRDefault="00E50A07" w:rsidP="00E50A07">
            <w:pPr>
              <w:rPr>
                <w:bCs/>
                <w:color w:val="000000"/>
                <w:lang w:val="lt-LT"/>
              </w:rPr>
            </w:pPr>
            <w:r w:rsidRPr="00391F77">
              <w:rPr>
                <w:bCs/>
                <w:color w:val="000000"/>
                <w:lang w:val="en-GB"/>
              </w:rPr>
              <w:t>2022-2024 m.</w:t>
            </w:r>
          </w:p>
        </w:tc>
        <w:tc>
          <w:tcPr>
            <w:tcW w:w="2196" w:type="dxa"/>
          </w:tcPr>
          <w:p w14:paraId="581BC96F" w14:textId="77777777" w:rsidR="00E50A07" w:rsidRPr="00391F77" w:rsidRDefault="00E50A07" w:rsidP="00E50A0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 ir VGK</w:t>
            </w:r>
          </w:p>
          <w:p w14:paraId="3D0B8F8D" w14:textId="77777777" w:rsidR="00E50A07" w:rsidRPr="00391F77" w:rsidRDefault="00E50A07" w:rsidP="00E50A07">
            <w:pPr>
              <w:rPr>
                <w:bCs/>
                <w:color w:val="000000"/>
                <w:lang w:val="lt-LT"/>
              </w:rPr>
            </w:pPr>
          </w:p>
        </w:tc>
        <w:tc>
          <w:tcPr>
            <w:tcW w:w="7475" w:type="dxa"/>
          </w:tcPr>
          <w:p w14:paraId="251DC8AB" w14:textId="68D6C9CE" w:rsidR="00E50A07" w:rsidRPr="00E50A07" w:rsidRDefault="00E50A07" w:rsidP="00E50A07">
            <w:pPr>
              <w:tabs>
                <w:tab w:val="left" w:pos="310"/>
              </w:tabs>
              <w:spacing w:after="160" w:line="259" w:lineRule="auto"/>
              <w:ind w:left="27"/>
              <w:contextualSpacing/>
              <w:jc w:val="both"/>
              <w:rPr>
                <w:shd w:val="clear" w:color="auto" w:fill="FFFFFF"/>
                <w:lang w:val="lt-LT"/>
              </w:rPr>
            </w:pPr>
            <w:r w:rsidRPr="00E50A07">
              <w:rPr>
                <w:shd w:val="clear" w:color="auto" w:fill="FFFFFF"/>
                <w:lang w:val="lt-LT"/>
              </w:rPr>
              <w:t>Individualus tėvų (globėjų, rūpintojų) ekspertinis konsultavimas aptariant PPT išvadas ir rekomendacijas dėl specialaus ugdymo skyrimo. Vaiko gerovės komisijos narių ir pedagogų</w:t>
            </w:r>
            <w:r w:rsidRPr="00E50A07">
              <w:rPr>
                <w:lang w:val="lt-LT"/>
              </w:rPr>
              <w:t xml:space="preserve"> </w:t>
            </w:r>
            <w:r w:rsidRPr="00E50A07">
              <w:rPr>
                <w:shd w:val="clear" w:color="auto" w:fill="FFFFFF"/>
                <w:lang w:val="lt-LT"/>
              </w:rPr>
              <w:t>metodinis konsultavimas aptariant PPT išvadas ir rekomendacijas dėl specialaus ugdymo skyrimo ir pagal poreikį.</w:t>
            </w:r>
          </w:p>
          <w:p w14:paraId="0361F8D2" w14:textId="6E5E7F9D" w:rsidR="00E50A07" w:rsidRPr="00391F77" w:rsidRDefault="00E50A07" w:rsidP="00E50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>
              <w:rPr>
                <w:rFonts w:ascii="TimesNewRomanPSMT" w:hAnsi="TimesNewRomanPSMT" w:cs="TimesNewRomanPSMT"/>
                <w:lang w:val="lt-LT"/>
              </w:rPr>
              <w:t>Nuo 2023 m. rugsėjo 1 d. veikia Šeimų klubas.</w:t>
            </w:r>
          </w:p>
        </w:tc>
      </w:tr>
    </w:tbl>
    <w:p w14:paraId="0DF2C443" w14:textId="77777777" w:rsidR="00391F77" w:rsidRPr="00391F77" w:rsidRDefault="00391F77" w:rsidP="00391F77">
      <w:pPr>
        <w:spacing w:after="200" w:line="276" w:lineRule="auto"/>
        <w:rPr>
          <w:rFonts w:ascii="Calibri" w:hAnsi="Calibri"/>
          <w:sz w:val="22"/>
          <w:szCs w:val="22"/>
          <w:lang w:val="lt-LT"/>
        </w:rPr>
      </w:pPr>
    </w:p>
    <w:p w14:paraId="356001C7" w14:textId="77777777" w:rsidR="00391F77" w:rsidRPr="00391F77" w:rsidRDefault="00391F77" w:rsidP="00F50A77">
      <w:pPr>
        <w:autoSpaceDE w:val="0"/>
        <w:autoSpaceDN w:val="0"/>
        <w:adjustRightInd w:val="0"/>
        <w:ind w:right="-755"/>
        <w:rPr>
          <w:b/>
          <w:color w:val="000000"/>
          <w:lang w:val="lt-LT"/>
        </w:rPr>
      </w:pPr>
      <w:r w:rsidRPr="00391F77">
        <w:rPr>
          <w:b/>
          <w:color w:val="000000"/>
          <w:lang w:val="lt-LT"/>
        </w:rPr>
        <w:t>3 uždavinys – tobulinti mokytojų ir kitų ugdymo procese dalyvaujančių asmenų kompetencijas dirbti su  įvairiomis specialiųjų ugdymosi poreikių turinčių mokinių grupėmis.</w:t>
      </w:r>
    </w:p>
    <w:tbl>
      <w:tblPr>
        <w:tblStyle w:val="TableGrid1"/>
        <w:tblW w:w="13921" w:type="dxa"/>
        <w:tblInd w:w="108" w:type="dxa"/>
        <w:tblLook w:val="04A0" w:firstRow="1" w:lastRow="0" w:firstColumn="1" w:lastColumn="0" w:noHBand="0" w:noVBand="1"/>
      </w:tblPr>
      <w:tblGrid>
        <w:gridCol w:w="2743"/>
        <w:gridCol w:w="1885"/>
        <w:gridCol w:w="1853"/>
        <w:gridCol w:w="7440"/>
      </w:tblGrid>
      <w:tr w:rsidR="00391F77" w:rsidRPr="00391F77" w14:paraId="66E7FA90" w14:textId="77777777" w:rsidTr="00F95374">
        <w:tc>
          <w:tcPr>
            <w:tcW w:w="2743" w:type="dxa"/>
          </w:tcPr>
          <w:p w14:paraId="3F30F50D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color w:val="000000"/>
                <w:lang w:val="lt-LT"/>
              </w:rPr>
              <w:t>Priemonės</w:t>
            </w:r>
          </w:p>
        </w:tc>
        <w:tc>
          <w:tcPr>
            <w:tcW w:w="1885" w:type="dxa"/>
          </w:tcPr>
          <w:p w14:paraId="5435D1AF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color w:val="000000"/>
                <w:lang w:val="lt-LT"/>
              </w:rPr>
              <w:t>Terminas</w:t>
            </w:r>
          </w:p>
        </w:tc>
        <w:tc>
          <w:tcPr>
            <w:tcW w:w="1853" w:type="dxa"/>
          </w:tcPr>
          <w:p w14:paraId="2FB9F7DF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Atsakingi vykdytojai</w:t>
            </w:r>
          </w:p>
        </w:tc>
        <w:tc>
          <w:tcPr>
            <w:tcW w:w="7440" w:type="dxa"/>
          </w:tcPr>
          <w:p w14:paraId="0C6702ED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color w:val="000000"/>
                <w:lang w:val="lt-LT"/>
              </w:rPr>
              <w:t>Laukiamas rezultatas</w:t>
            </w:r>
          </w:p>
        </w:tc>
      </w:tr>
      <w:tr w:rsidR="00391F77" w:rsidRPr="003612BE" w14:paraId="41447A78" w14:textId="77777777" w:rsidTr="00F95374">
        <w:tc>
          <w:tcPr>
            <w:tcW w:w="2743" w:type="dxa"/>
          </w:tcPr>
          <w:p w14:paraId="6C84568D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Pedagogų ir švietimo pagalbos specialistų</w:t>
            </w:r>
          </w:p>
          <w:p w14:paraId="2BF9632C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kompetencijų</w:t>
            </w:r>
          </w:p>
          <w:p w14:paraId="195E63E1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plėtojimas ugdant</w:t>
            </w:r>
          </w:p>
          <w:p w14:paraId="552A80DC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įvairių ugdymosi</w:t>
            </w:r>
          </w:p>
          <w:p w14:paraId="5A9E54C2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poreikių turinčius</w:t>
            </w:r>
          </w:p>
          <w:p w14:paraId="07267258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rFonts w:ascii="TimesNewRomanPSMT" w:hAnsi="TimesNewRomanPSMT" w:cs="TimesNewRomanPSMT"/>
                <w:color w:val="000000"/>
                <w:lang w:val="lt-LT"/>
              </w:rPr>
              <w:t>mokinius</w:t>
            </w:r>
          </w:p>
        </w:tc>
        <w:tc>
          <w:tcPr>
            <w:tcW w:w="1885" w:type="dxa"/>
          </w:tcPr>
          <w:p w14:paraId="68FD419B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bCs/>
                <w:color w:val="000000"/>
                <w:lang w:val="en-GB"/>
              </w:rPr>
              <w:t>2022-2024 m.</w:t>
            </w:r>
          </w:p>
        </w:tc>
        <w:tc>
          <w:tcPr>
            <w:tcW w:w="1853" w:type="dxa"/>
          </w:tcPr>
          <w:p w14:paraId="56CAB485" w14:textId="756E96CC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  <w:r w:rsidR="00F50A77">
              <w:rPr>
                <w:lang w:val="lt-LT"/>
              </w:rPr>
              <w:t xml:space="preserve">, Metodinė taryba, </w:t>
            </w:r>
            <w:proofErr w:type="spellStart"/>
            <w:r w:rsidR="00F50A77">
              <w:t>Pagalbos</w:t>
            </w:r>
            <w:proofErr w:type="spellEnd"/>
            <w:r w:rsidR="00F50A77">
              <w:t xml:space="preserve"> </w:t>
            </w:r>
            <w:proofErr w:type="spellStart"/>
            <w:r w:rsidR="00F50A77">
              <w:t>mokiniui</w:t>
            </w:r>
            <w:proofErr w:type="spellEnd"/>
            <w:r w:rsidR="00F50A77">
              <w:t xml:space="preserve"> </w:t>
            </w:r>
            <w:proofErr w:type="spellStart"/>
            <w:r w:rsidR="00F50A77">
              <w:t>specialistų</w:t>
            </w:r>
            <w:proofErr w:type="spellEnd"/>
            <w:r w:rsidR="00F50A77">
              <w:t xml:space="preserve"> </w:t>
            </w:r>
            <w:proofErr w:type="spellStart"/>
            <w:r w:rsidR="00F50A77">
              <w:t>metodinė</w:t>
            </w:r>
            <w:proofErr w:type="spellEnd"/>
            <w:r w:rsidR="00F50A77">
              <w:t xml:space="preserve"> </w:t>
            </w:r>
            <w:proofErr w:type="spellStart"/>
            <w:r w:rsidR="00F50A77">
              <w:t>grupė</w:t>
            </w:r>
            <w:proofErr w:type="spellEnd"/>
          </w:p>
          <w:p w14:paraId="397C2AA8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</w:p>
        </w:tc>
        <w:tc>
          <w:tcPr>
            <w:tcW w:w="7440" w:type="dxa"/>
          </w:tcPr>
          <w:p w14:paraId="6059B101" w14:textId="1FF09287" w:rsidR="003612BE" w:rsidRPr="003612BE" w:rsidRDefault="003612BE" w:rsidP="003612BE">
            <w:pPr>
              <w:tabs>
                <w:tab w:val="left" w:pos="723"/>
              </w:tabs>
              <w:ind w:firstLine="102"/>
              <w:jc w:val="both"/>
              <w:rPr>
                <w:lang w:val="lt-LT"/>
              </w:rPr>
            </w:pPr>
            <w:r w:rsidRPr="003612BE">
              <w:rPr>
                <w:lang w:val="lt-LT"/>
              </w:rPr>
              <w:t>6</w:t>
            </w:r>
            <w:r>
              <w:rPr>
                <w:lang w:val="lt-LT"/>
              </w:rPr>
              <w:t>0</w:t>
            </w:r>
            <w:r w:rsidRPr="003612BE">
              <w:rPr>
                <w:lang w:val="lt-LT"/>
              </w:rPr>
              <w:t xml:space="preserve"> % p</w:t>
            </w:r>
            <w:r w:rsidR="00391F77" w:rsidRPr="003612BE">
              <w:rPr>
                <w:lang w:val="lt-LT"/>
              </w:rPr>
              <w:t>rogimnazijos pedagog</w:t>
            </w:r>
            <w:r w:rsidRPr="003612BE">
              <w:rPr>
                <w:lang w:val="lt-LT"/>
              </w:rPr>
              <w:t>ų</w:t>
            </w:r>
            <w:r w:rsidR="00391F77" w:rsidRPr="003612BE">
              <w:rPr>
                <w:lang w:val="lt-LT"/>
              </w:rPr>
              <w:t xml:space="preserve"> ir švietimo pagalbos specialist</w:t>
            </w:r>
            <w:r w:rsidRPr="003612BE">
              <w:rPr>
                <w:lang w:val="lt-LT"/>
              </w:rPr>
              <w:t>ų</w:t>
            </w:r>
            <w:r w:rsidR="00391F77" w:rsidRPr="003612BE">
              <w:rPr>
                <w:lang w:val="lt-LT"/>
              </w:rPr>
              <w:t xml:space="preserve"> dalyva</w:t>
            </w:r>
            <w:r w:rsidRPr="003612BE">
              <w:rPr>
                <w:lang w:val="lt-LT"/>
              </w:rPr>
              <w:t>vo</w:t>
            </w:r>
            <w:r w:rsidR="00391F77" w:rsidRPr="003612BE">
              <w:rPr>
                <w:lang w:val="lt-LT"/>
              </w:rPr>
              <w:t xml:space="preserve"> mokymuose apie </w:t>
            </w:r>
            <w:proofErr w:type="spellStart"/>
            <w:r w:rsidR="00391F77" w:rsidRPr="003612BE">
              <w:rPr>
                <w:lang w:val="lt-LT"/>
              </w:rPr>
              <w:t>įtraukųjį</w:t>
            </w:r>
            <w:proofErr w:type="spellEnd"/>
            <w:r w:rsidR="00391F77" w:rsidRPr="003612BE">
              <w:rPr>
                <w:lang w:val="lt-LT"/>
              </w:rPr>
              <w:t xml:space="preserve"> ugdymą ir universalaus dizaino ugdyme principus</w:t>
            </w:r>
            <w:r w:rsidRPr="003612BE">
              <w:rPr>
                <w:lang w:val="lt-LT"/>
              </w:rPr>
              <w:t>. Pavyzdžiui:</w:t>
            </w:r>
          </w:p>
          <w:p w14:paraId="55914204" w14:textId="77777777" w:rsidR="003612BE" w:rsidRPr="003612BE" w:rsidRDefault="003612BE" w:rsidP="003612BE">
            <w:pPr>
              <w:pStyle w:val="Sraopastraipa"/>
              <w:numPr>
                <w:ilvl w:val="0"/>
                <w:numId w:val="9"/>
              </w:numPr>
              <w:tabs>
                <w:tab w:val="left" w:pos="723"/>
              </w:tabs>
              <w:ind w:left="0" w:firstLine="360"/>
              <w:jc w:val="both"/>
              <w:rPr>
                <w:lang w:val="lt-LT"/>
              </w:rPr>
            </w:pPr>
            <w:r w:rsidRPr="003612BE">
              <w:rPr>
                <w:lang w:val="lt-LT"/>
              </w:rPr>
              <w:t xml:space="preserve"> Socialinės pedagogės </w:t>
            </w:r>
            <w:r w:rsidRPr="003612BE">
              <w:rPr>
                <w:shd w:val="clear" w:color="auto" w:fill="FFFFFF"/>
                <w:lang w:val="lt-LT"/>
              </w:rPr>
              <w:t xml:space="preserve">2023-11-16 – 2023-11-17 dalyvavo  </w:t>
            </w:r>
            <w:r w:rsidRPr="003612BE">
              <w:rPr>
                <w:b/>
                <w:bCs/>
                <w:shd w:val="clear" w:color="auto" w:fill="FFFFFF"/>
                <w:lang w:val="lt-LT"/>
              </w:rPr>
              <w:t>Agresyvios elgsenos prevencijos ir valdymo</w:t>
            </w:r>
            <w:r w:rsidRPr="003612BE">
              <w:rPr>
                <w:shd w:val="clear" w:color="auto" w:fill="FFFFFF"/>
                <w:lang w:val="lt-LT"/>
              </w:rPr>
              <w:t> (pagal programą MAPA - </w:t>
            </w:r>
            <w:r w:rsidRPr="003612BE">
              <w:rPr>
                <w:i/>
                <w:iCs/>
                <w:shd w:val="clear" w:color="auto" w:fill="FFFFFF"/>
                <w:lang w:val="lt-LT"/>
              </w:rPr>
              <w:t xml:space="preserve">angl. </w:t>
            </w:r>
            <w:proofErr w:type="spellStart"/>
            <w:r w:rsidRPr="003612BE">
              <w:rPr>
                <w:i/>
                <w:iCs/>
                <w:shd w:val="clear" w:color="auto" w:fill="FFFFFF"/>
                <w:lang w:val="lt-LT"/>
              </w:rPr>
              <w:t>Management</w:t>
            </w:r>
            <w:proofErr w:type="spellEnd"/>
            <w:r w:rsidRPr="003612BE">
              <w:rPr>
                <w:i/>
                <w:iCs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612BE">
              <w:rPr>
                <w:i/>
                <w:iCs/>
                <w:shd w:val="clear" w:color="auto" w:fill="FFFFFF"/>
                <w:lang w:val="lt-LT"/>
              </w:rPr>
              <w:t>of</w:t>
            </w:r>
            <w:proofErr w:type="spellEnd"/>
            <w:r w:rsidRPr="003612BE">
              <w:rPr>
                <w:i/>
                <w:iCs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612BE">
              <w:rPr>
                <w:i/>
                <w:iCs/>
                <w:shd w:val="clear" w:color="auto" w:fill="FFFFFF"/>
                <w:lang w:val="lt-LT"/>
              </w:rPr>
              <w:t>Actual</w:t>
            </w:r>
            <w:proofErr w:type="spellEnd"/>
            <w:r w:rsidRPr="003612BE">
              <w:rPr>
                <w:i/>
                <w:iCs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612BE">
              <w:rPr>
                <w:i/>
                <w:iCs/>
                <w:shd w:val="clear" w:color="auto" w:fill="FFFFFF"/>
                <w:lang w:val="lt-LT"/>
              </w:rPr>
              <w:t>or</w:t>
            </w:r>
            <w:proofErr w:type="spellEnd"/>
            <w:r w:rsidRPr="003612BE">
              <w:rPr>
                <w:i/>
                <w:iCs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612BE">
              <w:rPr>
                <w:i/>
                <w:iCs/>
                <w:shd w:val="clear" w:color="auto" w:fill="FFFFFF"/>
                <w:lang w:val="lt-LT"/>
              </w:rPr>
              <w:t>Potential</w:t>
            </w:r>
            <w:proofErr w:type="spellEnd"/>
            <w:r w:rsidRPr="003612BE">
              <w:rPr>
                <w:i/>
                <w:iCs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612BE">
              <w:rPr>
                <w:i/>
                <w:iCs/>
                <w:shd w:val="clear" w:color="auto" w:fill="FFFFFF"/>
                <w:lang w:val="lt-LT"/>
              </w:rPr>
              <w:t>Aggression</w:t>
            </w:r>
            <w:proofErr w:type="spellEnd"/>
            <w:r w:rsidRPr="003612BE">
              <w:rPr>
                <w:shd w:val="clear" w:color="auto" w:fill="FFFFFF"/>
                <w:lang w:val="lt-LT"/>
              </w:rPr>
              <w:t>) mokymuose;</w:t>
            </w:r>
          </w:p>
          <w:p w14:paraId="72392E49" w14:textId="6401FCBC" w:rsidR="00391F77" w:rsidRDefault="003612BE" w:rsidP="003612BE">
            <w:pPr>
              <w:pStyle w:val="Sraopastraipa"/>
              <w:numPr>
                <w:ilvl w:val="0"/>
                <w:numId w:val="9"/>
              </w:numPr>
              <w:tabs>
                <w:tab w:val="left" w:pos="723"/>
              </w:tabs>
              <w:ind w:left="0" w:firstLine="360"/>
              <w:jc w:val="both"/>
              <w:rPr>
                <w:lang w:val="lt-LT"/>
              </w:rPr>
            </w:pPr>
            <w:r w:rsidRPr="003612BE">
              <w:rPr>
                <w:shd w:val="clear" w:color="auto" w:fill="FFFFFF"/>
                <w:lang w:val="lt-LT"/>
              </w:rPr>
              <w:t xml:space="preserve">Specialioji pedagogė ir pradinių klasių mokytoja dalyvavo </w:t>
            </w:r>
            <w:r w:rsidRPr="003612BE">
              <w:rPr>
                <w:lang w:val="lt-LT"/>
              </w:rPr>
              <w:t xml:space="preserve">  </w:t>
            </w:r>
            <w:r w:rsidRPr="003612BE">
              <w:rPr>
                <w:b/>
                <w:bCs/>
                <w:lang w:val="lt-LT"/>
              </w:rPr>
              <w:t>SCERTS mokymuose</w:t>
            </w:r>
            <w:r w:rsidRPr="003612BE">
              <w:rPr>
                <w:lang w:val="lt-LT"/>
              </w:rPr>
              <w:t>, skirti autizmo spektro sutrikimo vaikų vertinimui ir ugdymui (2023-10-11,12; 2023-11-15,16; 2023-12-18), 40 ak. val.</w:t>
            </w:r>
            <w:r>
              <w:rPr>
                <w:lang w:val="lt-LT"/>
              </w:rPr>
              <w:t>;</w:t>
            </w:r>
          </w:p>
          <w:p w14:paraId="6953C131" w14:textId="75D08946" w:rsidR="004365DB" w:rsidRDefault="004365DB" w:rsidP="004365DB">
            <w:pPr>
              <w:pStyle w:val="Sraopastraipa"/>
              <w:numPr>
                <w:ilvl w:val="0"/>
                <w:numId w:val="9"/>
              </w:numPr>
              <w:ind w:left="102" w:firstLine="258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 w:rsidRPr="004365DB">
              <w:rPr>
                <w:lang w:val="lt-LT"/>
              </w:rPr>
              <w:t xml:space="preserve">12 pradinių klasių mokytojų dalyvauja kvalifikacijos tobulinimo platformoje </w:t>
            </w:r>
            <w:proofErr w:type="spellStart"/>
            <w:r w:rsidRPr="004365DB">
              <w:rPr>
                <w:lang w:val="lt-LT"/>
              </w:rPr>
              <w:t>Pedagogas.lt</w:t>
            </w:r>
            <w:proofErr w:type="spellEnd"/>
            <w:r w:rsidRPr="004365DB">
              <w:rPr>
                <w:lang w:val="lt-LT"/>
              </w:rPr>
              <w:t xml:space="preserve"> </w:t>
            </w:r>
            <w:r w:rsidRPr="004365DB">
              <w:rPr>
                <w:rFonts w:eastAsiaTheme="minorHAnsi"/>
                <w:kern w:val="2"/>
                <w:lang w:val="lt-LT"/>
                <w14:ligatures w14:val="standardContextual"/>
              </w:rPr>
              <w:t>„</w:t>
            </w:r>
            <w:r w:rsidRPr="004365DB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 xml:space="preserve">Pradinio ugdymo mokytojų akademija '24: </w:t>
            </w:r>
            <w:proofErr w:type="spellStart"/>
            <w:r w:rsidRPr="004365DB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>įtraukusis</w:t>
            </w:r>
            <w:proofErr w:type="spellEnd"/>
            <w:r w:rsidRPr="004365DB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 xml:space="preserve"> ugdymas, ugdymo naujovės, psichologija</w:t>
            </w:r>
            <w:r w:rsidRPr="004365DB">
              <w:rPr>
                <w:rFonts w:eastAsiaTheme="minorHAnsi"/>
                <w:kern w:val="2"/>
                <w:lang w:val="lt-LT"/>
                <w14:ligatures w14:val="standardContextual"/>
              </w:rPr>
              <w:t>“</w:t>
            </w: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;</w:t>
            </w:r>
          </w:p>
          <w:p w14:paraId="275286A6" w14:textId="4438BF03" w:rsidR="001436AE" w:rsidRPr="004365DB" w:rsidRDefault="001436AE" w:rsidP="004365DB">
            <w:pPr>
              <w:pStyle w:val="Sraopastraipa"/>
              <w:numPr>
                <w:ilvl w:val="0"/>
                <w:numId w:val="9"/>
              </w:numPr>
              <w:ind w:left="102" w:firstLine="258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lang w:val="lt-LT"/>
              </w:rPr>
              <w:t xml:space="preserve">Pirmosios užsienio kalbos mokytoja dalyvavo </w:t>
            </w:r>
            <w:r w:rsidRPr="001436AE">
              <w:rPr>
                <w:lang w:val="lt-LT"/>
              </w:rPr>
              <w:t>''1-osios užsienio mokytojų kompetencijų tobulinimo program</w:t>
            </w:r>
            <w:r>
              <w:rPr>
                <w:lang w:val="lt-LT"/>
              </w:rPr>
              <w:t>oje</w:t>
            </w:r>
            <w:r w:rsidRPr="001436AE">
              <w:rPr>
                <w:lang w:val="lt-LT"/>
              </w:rPr>
              <w:t>, skirta atnaujinto ugdymo turinio įgyvendinimui'' ĮTRAUKTIS IR ŠVIETIMO PAGALBA, 2023 vasario 28-2023 balandžio 28 d., Vilnius, NR. SUT-AKI 200</w:t>
            </w:r>
            <w:r>
              <w:rPr>
                <w:lang w:val="lt-LT"/>
              </w:rPr>
              <w:t>;</w:t>
            </w:r>
          </w:p>
          <w:p w14:paraId="0F94D054" w14:textId="5004AC7B" w:rsidR="003612BE" w:rsidRPr="001436AE" w:rsidRDefault="001436AE" w:rsidP="003612BE">
            <w:pPr>
              <w:pStyle w:val="Sraopastraipa"/>
              <w:numPr>
                <w:ilvl w:val="0"/>
                <w:numId w:val="9"/>
              </w:numPr>
              <w:tabs>
                <w:tab w:val="left" w:pos="723"/>
              </w:tabs>
              <w:ind w:left="0" w:firstLine="360"/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Antrosios užsienio kalbos mokytoja dalyvavo </w:t>
            </w:r>
            <w:r w:rsidRPr="001436AE">
              <w:rPr>
                <w:lang w:val="lt-LT"/>
              </w:rPr>
              <w:t>„II užsienio kalbos mokytojų kompetencijų tobulinimo program</w:t>
            </w:r>
            <w:r>
              <w:rPr>
                <w:lang w:val="lt-LT"/>
              </w:rPr>
              <w:t>oje</w:t>
            </w:r>
            <w:r w:rsidRPr="001436AE">
              <w:rPr>
                <w:lang w:val="lt-LT"/>
              </w:rPr>
              <w:t>, skirt</w:t>
            </w:r>
            <w:r>
              <w:rPr>
                <w:lang w:val="lt-LT"/>
              </w:rPr>
              <w:t>oje</w:t>
            </w:r>
            <w:r w:rsidRPr="001436AE">
              <w:rPr>
                <w:lang w:val="lt-LT"/>
              </w:rPr>
              <w:t xml:space="preserve"> atnaujinto ugdymo turinio įgyvendinimui“ 5 modulis. </w:t>
            </w:r>
            <w:proofErr w:type="spellStart"/>
            <w:r w:rsidRPr="001436AE">
              <w:rPr>
                <w:lang w:val="lt-LT"/>
              </w:rPr>
              <w:t>Įtrauktis</w:t>
            </w:r>
            <w:proofErr w:type="spellEnd"/>
            <w:r w:rsidRPr="001436AE">
              <w:rPr>
                <w:lang w:val="lt-LT"/>
              </w:rPr>
              <w:t xml:space="preserve"> ir švietimo pagalba. 2023 m. balandžio 21 d. – 2023 m. birželio 1 d. Vilnius, Nr. </w:t>
            </w:r>
            <w:r w:rsidRPr="0071333A">
              <w:t>SUT-VOK1-3</w:t>
            </w:r>
            <w:r>
              <w:t>;</w:t>
            </w:r>
          </w:p>
          <w:p w14:paraId="1B0E966B" w14:textId="624996A4" w:rsidR="001436AE" w:rsidRPr="001436AE" w:rsidRDefault="001436AE" w:rsidP="001436AE">
            <w:pPr>
              <w:pStyle w:val="Sraopastraipa"/>
              <w:numPr>
                <w:ilvl w:val="0"/>
                <w:numId w:val="9"/>
              </w:numPr>
              <w:ind w:left="102" w:firstLine="258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 w:rsidRPr="001436AE">
              <w:rPr>
                <w:lang w:val="lt-LT"/>
              </w:rPr>
              <w:t xml:space="preserve">Pradinių klasių mokytoja dalyvavo </w:t>
            </w:r>
            <w:r w:rsidRPr="001436AE">
              <w:rPr>
                <w:rFonts w:eastAsiaTheme="minorHAnsi"/>
                <w:kern w:val="2"/>
                <w:lang w:val="lt-LT"/>
                <w14:ligatures w14:val="standardContextual"/>
              </w:rPr>
              <w:t>Mokymų program</w:t>
            </w: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oje</w:t>
            </w:r>
            <w:r w:rsidRPr="001436AE">
              <w:rPr>
                <w:rFonts w:eastAsiaTheme="minorHAnsi"/>
                <w:kern w:val="2"/>
                <w:lang w:val="lt-LT"/>
                <w14:ligatures w14:val="standardContextual"/>
              </w:rPr>
              <w:t xml:space="preserve"> „Pradinių klasių mokytojų kompetencijų plėtojimas atnaujintų Bendrųjų</w:t>
            </w:r>
          </w:p>
          <w:p w14:paraId="6B7D4ECA" w14:textId="5E59D515" w:rsidR="001436AE" w:rsidRPr="001436AE" w:rsidRDefault="001436AE" w:rsidP="001436AE">
            <w:pPr>
              <w:spacing w:after="160" w:line="259" w:lineRule="auto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 w:rsidRPr="001436AE">
              <w:rPr>
                <w:rFonts w:eastAsiaTheme="minorHAnsi"/>
                <w:kern w:val="2"/>
                <w:lang w:val="lt-LT"/>
                <w14:ligatures w14:val="standardContextual"/>
              </w:rPr>
              <w:t>programų (2022) kontekste“ (kodas 213003472)</w:t>
            </w:r>
            <w:r>
              <w:rPr>
                <w:rFonts w:eastAsiaTheme="minorHAnsi"/>
                <w:kern w:val="2"/>
                <w:lang w:val="lt-LT"/>
                <w14:ligatures w14:val="standardContextual"/>
              </w:rPr>
              <w:t xml:space="preserve"> </w:t>
            </w:r>
            <w:r w:rsidRPr="001436AE">
              <w:rPr>
                <w:rFonts w:eastAsiaTheme="minorHAnsi"/>
                <w:kern w:val="2"/>
                <w:lang w:val="lt-LT"/>
                <w14:ligatures w14:val="standardContextual"/>
              </w:rPr>
              <w:t xml:space="preserve">5 modulis. </w:t>
            </w:r>
            <w:proofErr w:type="spellStart"/>
            <w:r w:rsidRPr="001436AE">
              <w:rPr>
                <w:rFonts w:eastAsiaTheme="minorHAnsi"/>
                <w:kern w:val="2"/>
                <w:lang w:val="lt-LT"/>
                <w14:ligatures w14:val="standardContextual"/>
              </w:rPr>
              <w:t>Įtrauktis</w:t>
            </w:r>
            <w:proofErr w:type="spellEnd"/>
            <w:r w:rsidRPr="001436AE">
              <w:rPr>
                <w:rFonts w:eastAsiaTheme="minorHAnsi"/>
                <w:kern w:val="2"/>
                <w:lang w:val="lt-LT"/>
                <w14:ligatures w14:val="standardContextual"/>
              </w:rPr>
              <w:t xml:space="preserve"> ir švietimo pagalba</w:t>
            </w: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;</w:t>
            </w:r>
          </w:p>
        </w:tc>
      </w:tr>
      <w:tr w:rsidR="00391F77" w:rsidRPr="003612BE" w14:paraId="40010703" w14:textId="77777777" w:rsidTr="00F95374">
        <w:tc>
          <w:tcPr>
            <w:tcW w:w="2743" w:type="dxa"/>
          </w:tcPr>
          <w:p w14:paraId="7B1B1466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lastRenderedPageBreak/>
              <w:t>Mokytojų padėjėjų</w:t>
            </w:r>
          </w:p>
          <w:p w14:paraId="58EA7FD8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 w:rsidRPr="00391F77">
              <w:rPr>
                <w:rFonts w:ascii="TimesNewRomanPSMT" w:hAnsi="TimesNewRomanPSMT" w:cs="TimesNewRomanPSMT"/>
                <w:lang w:val="lt-LT"/>
              </w:rPr>
              <w:t>mokymai teikti pagalbą specialiųjų ugdymosi poreikių turintiems mokiniams</w:t>
            </w:r>
          </w:p>
        </w:tc>
        <w:tc>
          <w:tcPr>
            <w:tcW w:w="1885" w:type="dxa"/>
          </w:tcPr>
          <w:p w14:paraId="373765CC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bCs/>
                <w:color w:val="000000"/>
                <w:lang w:val="en-GB"/>
              </w:rPr>
              <w:t>2022-2024 m.</w:t>
            </w:r>
          </w:p>
        </w:tc>
        <w:tc>
          <w:tcPr>
            <w:tcW w:w="1853" w:type="dxa"/>
          </w:tcPr>
          <w:p w14:paraId="63492543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</w:p>
          <w:p w14:paraId="08277999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</w:p>
        </w:tc>
        <w:tc>
          <w:tcPr>
            <w:tcW w:w="7440" w:type="dxa"/>
          </w:tcPr>
          <w:p w14:paraId="30D473D6" w14:textId="58BC392C" w:rsidR="00B55693" w:rsidRPr="004059CA" w:rsidRDefault="00F95374" w:rsidP="009124B4">
            <w:pPr>
              <w:autoSpaceDE w:val="0"/>
              <w:autoSpaceDN w:val="0"/>
              <w:adjustRightInd w:val="0"/>
              <w:rPr>
                <w:lang w:val="lt-LT"/>
              </w:rPr>
            </w:pPr>
            <w:r w:rsidRPr="004059CA">
              <w:rPr>
                <w:lang w:val="lt-LT"/>
              </w:rPr>
              <w:t>Progimnazijos administracijos ir mokytojų padėjėjų pasitarimas 2023-</w:t>
            </w:r>
            <w:r w:rsidR="004059CA" w:rsidRPr="004059CA">
              <w:rPr>
                <w:lang w:val="lt-LT"/>
              </w:rPr>
              <w:t>10</w:t>
            </w:r>
            <w:r w:rsidRPr="004059CA">
              <w:rPr>
                <w:lang w:val="lt-LT"/>
              </w:rPr>
              <w:t>-</w:t>
            </w:r>
            <w:r w:rsidR="004059CA" w:rsidRPr="004059CA">
              <w:rPr>
                <w:lang w:val="lt-LT"/>
              </w:rPr>
              <w:t xml:space="preserve">09 </w:t>
            </w:r>
            <w:r w:rsidR="00B55693" w:rsidRPr="004059CA">
              <w:rPr>
                <w:lang w:val="lt-LT"/>
              </w:rPr>
              <w:t>tikslu akcentuoti pareigybės aprašo punktus,</w:t>
            </w:r>
            <w:r w:rsidR="004059CA" w:rsidRPr="004059CA">
              <w:rPr>
                <w:lang w:val="lt-LT"/>
              </w:rPr>
              <w:t xml:space="preserve"> apžvelgti tvarkaraščius, pasitarti dėl problemų, galimų sprendimo būdų.</w:t>
            </w:r>
          </w:p>
          <w:p w14:paraId="3706FC67" w14:textId="77777777" w:rsidR="00391F77" w:rsidRDefault="00F95374" w:rsidP="009124B4">
            <w:pPr>
              <w:autoSpaceDE w:val="0"/>
              <w:autoSpaceDN w:val="0"/>
              <w:adjustRightInd w:val="0"/>
              <w:rPr>
                <w:lang w:val="lt-LT"/>
              </w:rPr>
            </w:pPr>
            <w:r w:rsidRPr="00F95374">
              <w:rPr>
                <w:lang w:val="lt-LT"/>
              </w:rPr>
              <w:t>2 mokytojo padėj</w:t>
            </w:r>
            <w:r>
              <w:rPr>
                <w:lang w:val="lt-LT"/>
              </w:rPr>
              <w:t>ai</w:t>
            </w:r>
            <w:r w:rsidRPr="00F95374">
              <w:rPr>
                <w:lang w:val="lt-LT"/>
              </w:rPr>
              <w:t xml:space="preserve"> studijuoja Marijampolės kolegijoje Edukologijos ir socialinio darbo fakultete Vaikystės pedagogikos studijų programą.</w:t>
            </w:r>
          </w:p>
          <w:p w14:paraId="341C1AB5" w14:textId="6E1D2DB2" w:rsidR="00014C7A" w:rsidRPr="00014C7A" w:rsidRDefault="00014C7A" w:rsidP="00014C7A">
            <w:pPr>
              <w:rPr>
                <w:lang w:val="lt-LT"/>
              </w:rPr>
            </w:pPr>
            <w:r w:rsidRPr="00014C7A">
              <w:rPr>
                <w:lang w:val="lt-LT"/>
              </w:rPr>
              <w:t>1</w:t>
            </w:r>
            <w:r>
              <w:rPr>
                <w:lang w:val="lt-LT"/>
              </w:rPr>
              <w:t xml:space="preserve"> mokytojo padėjėjas dalyvavo diskusijoje „</w:t>
            </w:r>
            <w:r w:rsidRPr="00014C7A">
              <w:rPr>
                <w:lang w:val="lt-LT"/>
              </w:rPr>
              <w:t xml:space="preserve">Kaip užtikrinti kokybišką </w:t>
            </w:r>
            <w:proofErr w:type="spellStart"/>
            <w:r w:rsidRPr="00014C7A">
              <w:rPr>
                <w:lang w:val="lt-LT"/>
              </w:rPr>
              <w:t>įtraukujį</w:t>
            </w:r>
            <w:proofErr w:type="spellEnd"/>
            <w:r w:rsidRPr="00014C7A">
              <w:rPr>
                <w:lang w:val="lt-LT"/>
              </w:rPr>
              <w:t xml:space="preserve"> ugdymą švietimo įstaigoje?</w:t>
            </w:r>
            <w:r>
              <w:rPr>
                <w:lang w:val="lt-LT"/>
              </w:rPr>
              <w:t>“</w:t>
            </w:r>
            <w:r w:rsidRPr="00014C7A">
              <w:rPr>
                <w:lang w:val="lt-LT"/>
              </w:rPr>
              <w:t xml:space="preserve"> 2023-09-26</w:t>
            </w:r>
            <w:r>
              <w:rPr>
                <w:lang w:val="lt-LT"/>
              </w:rPr>
              <w:t>; mokymuose „</w:t>
            </w:r>
            <w:r w:rsidRPr="00014C7A">
              <w:rPr>
                <w:lang w:val="lt-LT"/>
              </w:rPr>
              <w:t>Skaitymo gebėjimus skatinančios veiklos ir jų taikymas pamokoje</w:t>
            </w:r>
            <w:r>
              <w:rPr>
                <w:lang w:val="lt-LT"/>
              </w:rPr>
              <w:t xml:space="preserve">“ </w:t>
            </w:r>
            <w:r w:rsidRPr="00014C7A">
              <w:rPr>
                <w:lang w:val="lt-LT"/>
              </w:rPr>
              <w:t>2023-09-27</w:t>
            </w:r>
            <w:r>
              <w:rPr>
                <w:lang w:val="lt-LT"/>
              </w:rPr>
              <w:t xml:space="preserve">; </w:t>
            </w:r>
            <w:r w:rsidR="00230F88">
              <w:rPr>
                <w:lang w:val="lt-LT"/>
              </w:rPr>
              <w:t>dalyvauja m</w:t>
            </w:r>
            <w:r w:rsidRPr="00014C7A">
              <w:rPr>
                <w:lang w:val="lt-LT"/>
              </w:rPr>
              <w:t>okytojo padėjėjo rengimo program</w:t>
            </w:r>
            <w:r w:rsidR="00230F88">
              <w:rPr>
                <w:lang w:val="lt-LT"/>
              </w:rPr>
              <w:t>oje</w:t>
            </w:r>
            <w:r w:rsidRPr="00014C7A">
              <w:rPr>
                <w:lang w:val="lt-LT"/>
              </w:rPr>
              <w:t xml:space="preserve"> 2023-2024 m. </w:t>
            </w:r>
          </w:p>
          <w:p w14:paraId="3DD21875" w14:textId="38329B0B" w:rsidR="00014C7A" w:rsidRPr="00F95374" w:rsidRDefault="00014C7A" w:rsidP="009124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0000"/>
                <w:lang w:val="lt-LT"/>
              </w:rPr>
            </w:pPr>
          </w:p>
        </w:tc>
      </w:tr>
      <w:tr w:rsidR="00391F77" w:rsidRPr="002B4AC6" w14:paraId="54956F6C" w14:textId="77777777" w:rsidTr="00F95374">
        <w:tc>
          <w:tcPr>
            <w:tcW w:w="2743" w:type="dxa"/>
          </w:tcPr>
          <w:p w14:paraId="0276D503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391F77">
              <w:rPr>
                <w:color w:val="000000"/>
                <w:lang w:val="lt-LT"/>
              </w:rPr>
              <w:t>Įstaigos pedagogų persikvalifikavimas</w:t>
            </w:r>
          </w:p>
        </w:tc>
        <w:tc>
          <w:tcPr>
            <w:tcW w:w="1885" w:type="dxa"/>
          </w:tcPr>
          <w:p w14:paraId="23D67C2E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  <w:r w:rsidRPr="00391F77">
              <w:rPr>
                <w:bCs/>
                <w:color w:val="000000"/>
                <w:lang w:val="en-GB"/>
              </w:rPr>
              <w:t>2022-2024 m</w:t>
            </w:r>
          </w:p>
        </w:tc>
        <w:tc>
          <w:tcPr>
            <w:tcW w:w="1853" w:type="dxa"/>
          </w:tcPr>
          <w:p w14:paraId="7666AB01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</w:p>
          <w:p w14:paraId="5BBB4258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lt-LT"/>
              </w:rPr>
            </w:pPr>
          </w:p>
        </w:tc>
        <w:tc>
          <w:tcPr>
            <w:tcW w:w="7440" w:type="dxa"/>
          </w:tcPr>
          <w:p w14:paraId="69ED4501" w14:textId="77777777" w:rsidR="00323E4D" w:rsidRPr="00323E4D" w:rsidRDefault="00323E4D" w:rsidP="00323E4D">
            <w:pPr>
              <w:spacing w:after="160" w:line="259" w:lineRule="auto"/>
              <w:jc w:val="both"/>
              <w:rPr>
                <w:shd w:val="clear" w:color="auto" w:fill="FFFFFF"/>
                <w:lang w:val="lt-LT"/>
              </w:rPr>
            </w:pPr>
            <w:r w:rsidRPr="00323E4D">
              <w:rPr>
                <w:shd w:val="clear" w:color="auto" w:fill="FFFFFF"/>
                <w:lang w:val="lt-LT"/>
              </w:rPr>
              <w:t xml:space="preserve">Socialinė pedagogė Asta </w:t>
            </w:r>
            <w:proofErr w:type="spellStart"/>
            <w:r w:rsidRPr="00323E4D">
              <w:rPr>
                <w:shd w:val="clear" w:color="auto" w:fill="FFFFFF"/>
                <w:lang w:val="lt-LT"/>
              </w:rPr>
              <w:t>Strumilaitė</w:t>
            </w:r>
            <w:proofErr w:type="spellEnd"/>
            <w:r w:rsidRPr="00323E4D">
              <w:rPr>
                <w:shd w:val="clear" w:color="auto" w:fill="FFFFFF"/>
                <w:lang w:val="lt-LT"/>
              </w:rPr>
              <w:t xml:space="preserve"> VDU perkvalifikavimo studijose baigė Specialiosios pedagoginės pagalbos programos (</w:t>
            </w:r>
            <w:proofErr w:type="spellStart"/>
            <w:r w:rsidRPr="00323E4D">
              <w:rPr>
                <w:shd w:val="clear" w:color="auto" w:fill="FFFFFF"/>
                <w:lang w:val="lt-LT"/>
              </w:rPr>
              <w:t>valst</w:t>
            </w:r>
            <w:proofErr w:type="spellEnd"/>
            <w:r w:rsidRPr="00323E4D">
              <w:rPr>
                <w:shd w:val="clear" w:color="auto" w:fill="FFFFFF"/>
                <w:lang w:val="lt-LT"/>
              </w:rPr>
              <w:t>. Kodas 6121MX067) Specialiosios pedagogikos pedagoginės specializacijos modulį (90 studijų kreditų), įgijo kompetencijas dirbti specialiuoju pedagogu.</w:t>
            </w:r>
          </w:p>
          <w:p w14:paraId="39ED02E9" w14:textId="4E7D3564" w:rsidR="00391F77" w:rsidRPr="00391F77" w:rsidRDefault="00323E4D" w:rsidP="00323E4D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323E4D">
              <w:rPr>
                <w:shd w:val="clear" w:color="auto" w:fill="FFFFFF"/>
                <w:lang w:val="lt-LT"/>
              </w:rPr>
              <w:t>Problemos: tik dalinai užimtas logopedo etatas, trūksta specialisto</w:t>
            </w:r>
          </w:p>
        </w:tc>
      </w:tr>
    </w:tbl>
    <w:p w14:paraId="03E066B8" w14:textId="77777777" w:rsidR="00391F77" w:rsidRPr="00391F77" w:rsidRDefault="00391F77" w:rsidP="00391F77">
      <w:pPr>
        <w:autoSpaceDE w:val="0"/>
        <w:autoSpaceDN w:val="0"/>
        <w:adjustRightInd w:val="0"/>
        <w:spacing w:line="360" w:lineRule="auto"/>
        <w:rPr>
          <w:color w:val="000000"/>
          <w:lang w:val="lt-LT"/>
        </w:rPr>
      </w:pPr>
    </w:p>
    <w:p w14:paraId="52D14436" w14:textId="77777777" w:rsidR="00391F77" w:rsidRPr="00391F77" w:rsidRDefault="00391F77" w:rsidP="0002304B">
      <w:pPr>
        <w:autoSpaceDE w:val="0"/>
        <w:autoSpaceDN w:val="0"/>
        <w:adjustRightInd w:val="0"/>
        <w:ind w:right="-613"/>
        <w:rPr>
          <w:b/>
          <w:bCs/>
          <w:lang w:val="lt-LT"/>
        </w:rPr>
      </w:pPr>
      <w:r w:rsidRPr="00391F77">
        <w:rPr>
          <w:b/>
          <w:bCs/>
          <w:lang w:val="lt-LT"/>
        </w:rPr>
        <w:t>4 uždavinys – progimnazijoje pritaikyti ugdymo aplinkas ir priemones įvairių ugdymosi poreikių turintiems mokiniams</w:t>
      </w: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1821"/>
        <w:gridCol w:w="1144"/>
        <w:gridCol w:w="1613"/>
        <w:gridCol w:w="9451"/>
      </w:tblGrid>
      <w:tr w:rsidR="00391F77" w:rsidRPr="00391F77" w14:paraId="16ED0C09" w14:textId="77777777" w:rsidTr="00323E4D">
        <w:tc>
          <w:tcPr>
            <w:tcW w:w="2530" w:type="dxa"/>
          </w:tcPr>
          <w:p w14:paraId="41329B44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lang w:val="lt-LT"/>
              </w:rPr>
              <w:t>Priemonės</w:t>
            </w:r>
          </w:p>
        </w:tc>
        <w:tc>
          <w:tcPr>
            <w:tcW w:w="1952" w:type="dxa"/>
          </w:tcPr>
          <w:p w14:paraId="4D7B5CC3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lang w:val="lt-LT"/>
              </w:rPr>
              <w:t>Terminas</w:t>
            </w:r>
          </w:p>
        </w:tc>
        <w:tc>
          <w:tcPr>
            <w:tcW w:w="2025" w:type="dxa"/>
          </w:tcPr>
          <w:p w14:paraId="10A2959C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lang w:val="lt-LT"/>
              </w:rPr>
              <w:t>Atsakingi vykdytojai</w:t>
            </w:r>
          </w:p>
        </w:tc>
        <w:tc>
          <w:tcPr>
            <w:tcW w:w="7522" w:type="dxa"/>
          </w:tcPr>
          <w:p w14:paraId="4852434F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lang w:val="lt-LT"/>
              </w:rPr>
              <w:t>Laukiamas rezultatas</w:t>
            </w:r>
          </w:p>
        </w:tc>
      </w:tr>
      <w:tr w:rsidR="00391F77" w:rsidRPr="002B4AC6" w14:paraId="3AAACDDC" w14:textId="77777777" w:rsidTr="00323E4D">
        <w:tc>
          <w:tcPr>
            <w:tcW w:w="2530" w:type="dxa"/>
          </w:tcPr>
          <w:p w14:paraId="1EF3830C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bCs/>
                <w:lang w:val="lt-LT"/>
              </w:rPr>
              <w:t xml:space="preserve">Progimnazijos aplinkos modernizavimas ir pritaikymas </w:t>
            </w:r>
            <w:r w:rsidRPr="00391F77">
              <w:rPr>
                <w:bCs/>
                <w:lang w:val="lt-LT"/>
              </w:rPr>
              <w:lastRenderedPageBreak/>
              <w:t>SUP turintiems mokiniams</w:t>
            </w:r>
          </w:p>
        </w:tc>
        <w:tc>
          <w:tcPr>
            <w:tcW w:w="1952" w:type="dxa"/>
          </w:tcPr>
          <w:p w14:paraId="7EF72BA9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bCs/>
                <w:lang w:val="en-GB"/>
              </w:rPr>
              <w:lastRenderedPageBreak/>
              <w:t>2022-2024 m.</w:t>
            </w:r>
          </w:p>
        </w:tc>
        <w:tc>
          <w:tcPr>
            <w:tcW w:w="2025" w:type="dxa"/>
          </w:tcPr>
          <w:p w14:paraId="6B52FD76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</w:p>
          <w:p w14:paraId="69D27680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</w:p>
        </w:tc>
        <w:tc>
          <w:tcPr>
            <w:tcW w:w="7522" w:type="dxa"/>
          </w:tcPr>
          <w:p w14:paraId="1B4AB86B" w14:textId="25C1B0B2" w:rsidR="00323E4D" w:rsidRDefault="00323E4D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23E4D">
              <w:rPr>
                <w:lang w:val="lt-LT"/>
              </w:rPr>
              <w:t>Įrengta nusiraminimo erdvė.</w:t>
            </w:r>
          </w:p>
          <w:p w14:paraId="4A18F639" w14:textId="1C901090" w:rsidR="00391F77" w:rsidRPr="00323E4D" w:rsidRDefault="00323E4D" w:rsidP="00323E4D">
            <w:pPr>
              <w:spacing w:after="160" w:line="259" w:lineRule="auto"/>
              <w:jc w:val="both"/>
              <w:rPr>
                <w:lang w:val="lt-LT"/>
              </w:rPr>
            </w:pPr>
            <w:r w:rsidRPr="00323E4D">
              <w:rPr>
                <w:lang w:val="lt-LT"/>
              </w:rPr>
              <w:t>Taikoma universaliojo dizaino elementai dalyje klasių, pagal galimybes atnaujinamoje progimnazijos aplinkoje.</w:t>
            </w:r>
            <w:r w:rsidR="00930E3A">
              <w:rPr>
                <w:lang w:val="lt-LT"/>
              </w:rPr>
              <w:t xml:space="preserve"> 2023 m. aplinkai modernizuoti </w:t>
            </w:r>
            <w:r w:rsidR="004059CA">
              <w:rPr>
                <w:lang w:val="lt-LT"/>
              </w:rPr>
              <w:t xml:space="preserve">skirta </w:t>
            </w:r>
            <w:r w:rsidR="00930E3A">
              <w:rPr>
                <w:lang w:val="lt-LT"/>
              </w:rPr>
              <w:t>4923,72 Eur.</w:t>
            </w:r>
          </w:p>
        </w:tc>
      </w:tr>
      <w:tr w:rsidR="00391F77" w:rsidRPr="004059CA" w14:paraId="608B1F3D" w14:textId="77777777" w:rsidTr="005C260C">
        <w:trPr>
          <w:trHeight w:val="2519"/>
        </w:trPr>
        <w:tc>
          <w:tcPr>
            <w:tcW w:w="2530" w:type="dxa"/>
          </w:tcPr>
          <w:p w14:paraId="45A85301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color w:val="000000"/>
                <w:lang w:val="lt-LT"/>
              </w:rPr>
              <w:t>Apsirūpinti</w:t>
            </w:r>
            <w:r w:rsidRPr="00391F77">
              <w:rPr>
                <w:color w:val="000000"/>
                <w:lang w:val="lt-LT"/>
              </w:rPr>
              <w:br/>
              <w:t>specialiosiomis</w:t>
            </w:r>
            <w:r w:rsidRPr="00391F77">
              <w:rPr>
                <w:color w:val="000000"/>
                <w:lang w:val="lt-LT"/>
              </w:rPr>
              <w:br/>
              <w:t>mokymo ir techninėmis</w:t>
            </w:r>
            <w:r w:rsidRPr="00391F77">
              <w:rPr>
                <w:color w:val="000000"/>
                <w:lang w:val="lt-LT"/>
              </w:rPr>
              <w:br/>
              <w:t>priemonėmis, skirtomis</w:t>
            </w:r>
            <w:r w:rsidRPr="00391F77">
              <w:rPr>
                <w:color w:val="000000"/>
                <w:lang w:val="lt-LT"/>
              </w:rPr>
              <w:br/>
              <w:t>SUP mokinių ugdymui</w:t>
            </w:r>
          </w:p>
        </w:tc>
        <w:tc>
          <w:tcPr>
            <w:tcW w:w="1952" w:type="dxa"/>
          </w:tcPr>
          <w:p w14:paraId="65851E49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bCs/>
                <w:lang w:val="en-GB"/>
              </w:rPr>
              <w:t>2022-2024 m.</w:t>
            </w:r>
          </w:p>
        </w:tc>
        <w:tc>
          <w:tcPr>
            <w:tcW w:w="2025" w:type="dxa"/>
          </w:tcPr>
          <w:p w14:paraId="3EE7B6F4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</w:p>
          <w:p w14:paraId="5A627FB6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</w:p>
        </w:tc>
        <w:tc>
          <w:tcPr>
            <w:tcW w:w="7522" w:type="dxa"/>
          </w:tcPr>
          <w:p w14:paraId="42B018C8" w14:textId="0615099D" w:rsidR="00323E4D" w:rsidRDefault="00323E4D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                                                          </w:t>
            </w:r>
            <w:r w:rsidR="00930E3A">
              <w:rPr>
                <w:bCs/>
                <w:lang w:val="lt-LT"/>
              </w:rPr>
              <w:t xml:space="preserve">                                      </w:t>
            </w:r>
            <w:r>
              <w:rPr>
                <w:bCs/>
                <w:lang w:val="lt-LT"/>
              </w:rPr>
              <w:t>2022 m.              2023 m.</w:t>
            </w:r>
          </w:p>
          <w:p w14:paraId="50F59F2C" w14:textId="4E1ECF27" w:rsidR="00323E4D" w:rsidRDefault="00323E4D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Pratybų sąsiuviniai                           </w:t>
            </w:r>
            <w:r w:rsidR="00930E3A">
              <w:rPr>
                <w:bCs/>
                <w:lang w:val="lt-LT"/>
              </w:rPr>
              <w:t xml:space="preserve">                                 </w:t>
            </w:r>
            <w:r>
              <w:rPr>
                <w:bCs/>
                <w:lang w:val="lt-LT"/>
              </w:rPr>
              <w:t xml:space="preserve"> </w:t>
            </w:r>
            <w:r w:rsidR="004059CA">
              <w:rPr>
                <w:bCs/>
                <w:lang w:val="lt-LT"/>
              </w:rPr>
              <w:t>1225</w:t>
            </w:r>
            <w:r w:rsidR="00930E3A">
              <w:rPr>
                <w:bCs/>
                <w:lang w:val="lt-LT"/>
              </w:rPr>
              <w:t xml:space="preserve">   Eur            </w:t>
            </w:r>
            <w:r w:rsidR="004059CA">
              <w:rPr>
                <w:bCs/>
                <w:lang w:val="lt-LT"/>
              </w:rPr>
              <w:t>1260</w:t>
            </w:r>
            <w:r w:rsidR="00930E3A">
              <w:rPr>
                <w:bCs/>
                <w:lang w:val="lt-LT"/>
              </w:rPr>
              <w:t xml:space="preserve"> Eur     </w:t>
            </w:r>
          </w:p>
          <w:p w14:paraId="2EB26BCF" w14:textId="437A49C6" w:rsidR="00323E4D" w:rsidRDefault="00930E3A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Priemonės pailgintos dienos grupės mokiniams                400 Eur                399 Eur</w:t>
            </w:r>
          </w:p>
          <w:p w14:paraId="050924CF" w14:textId="38F29B8D" w:rsidR="00930E3A" w:rsidRDefault="00930E3A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Sporto inventorius                                                              200 Eur                411,06 Eur</w:t>
            </w:r>
          </w:p>
          <w:p w14:paraId="7777B1CB" w14:textId="7D7E5735" w:rsidR="00930E3A" w:rsidRDefault="00930E3A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Priemonės neformaliam ugdymui                                       20,9 Eur              81 Eur</w:t>
            </w:r>
          </w:p>
          <w:p w14:paraId="5579AF6C" w14:textId="47EA2AF2" w:rsidR="00930E3A" w:rsidRDefault="00930E3A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Grožinė literatūra                                                                    -                       189,12 Eur</w:t>
            </w:r>
          </w:p>
          <w:p w14:paraId="35F0CE83" w14:textId="77777777" w:rsidR="00323E4D" w:rsidRDefault="00323E4D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</w:p>
          <w:p w14:paraId="1A820F96" w14:textId="3DFDF966" w:rsidR="00323E4D" w:rsidRPr="004059CA" w:rsidRDefault="005C260C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                                                                            Viso:        </w:t>
            </w:r>
            <w:r w:rsidR="004059CA">
              <w:rPr>
                <w:bCs/>
                <w:lang w:val="lt-LT"/>
              </w:rPr>
              <w:t>1845,9 Eur</w:t>
            </w:r>
            <w:r w:rsidRPr="005C260C">
              <w:rPr>
                <w:bCs/>
                <w:color w:val="FF0000"/>
                <w:lang w:val="lt-LT"/>
              </w:rPr>
              <w:t xml:space="preserve">           </w:t>
            </w:r>
            <w:r w:rsidR="004059CA" w:rsidRPr="004059CA">
              <w:rPr>
                <w:bCs/>
                <w:lang w:val="lt-LT"/>
              </w:rPr>
              <w:t>2340,18 Eur</w:t>
            </w:r>
          </w:p>
          <w:tbl>
            <w:tblPr>
              <w:tblW w:w="9230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791"/>
              <w:gridCol w:w="791"/>
              <w:gridCol w:w="6680"/>
            </w:tblGrid>
            <w:tr w:rsidR="004059CA" w:rsidRPr="004059CA" w14:paraId="52FB36CD" w14:textId="77777777" w:rsidTr="005C260C">
              <w:trPr>
                <w:trHeight w:val="300"/>
              </w:trPr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AE14ED7" w14:textId="77777777" w:rsidR="00930E3A" w:rsidRPr="004059CA" w:rsidRDefault="00930E3A" w:rsidP="00323E4D">
                  <w:pPr>
                    <w:rPr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3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9A6493" w14:textId="77777777" w:rsidR="00930E3A" w:rsidRPr="004059CA" w:rsidRDefault="00930E3A" w:rsidP="00323E4D">
                  <w:pPr>
                    <w:rPr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112667" w14:textId="77777777" w:rsidR="00930E3A" w:rsidRPr="004059CA" w:rsidRDefault="00930E3A" w:rsidP="00323E4D">
                  <w:pPr>
                    <w:rPr>
                      <w:sz w:val="20"/>
                      <w:szCs w:val="20"/>
                      <w:lang w:val="lt-LT"/>
                    </w:rPr>
                  </w:pPr>
                </w:p>
              </w:tc>
            </w:tr>
            <w:tr w:rsidR="005C260C" w:rsidRPr="004059CA" w14:paraId="0B7A473B" w14:textId="77777777" w:rsidTr="00930E3A">
              <w:trPr>
                <w:gridAfter w:val="2"/>
                <w:wAfter w:w="6680" w:type="dxa"/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7D06CA" w14:textId="55A70C18" w:rsidR="005C260C" w:rsidRPr="00323E4D" w:rsidRDefault="005C260C" w:rsidP="00323E4D">
                  <w:pPr>
                    <w:rPr>
                      <w:rFonts w:ascii="Calibri" w:hAnsi="Calibri" w:cs="Calibri"/>
                      <w:color w:val="FF0000"/>
                      <w:sz w:val="22"/>
                      <w:szCs w:val="22"/>
                      <w:lang w:val="lt-LT"/>
                    </w:rPr>
                  </w:pPr>
                </w:p>
              </w:tc>
            </w:tr>
          </w:tbl>
          <w:p w14:paraId="0FCA577D" w14:textId="75CAB81E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</w:p>
        </w:tc>
      </w:tr>
    </w:tbl>
    <w:p w14:paraId="543A5647" w14:textId="77777777" w:rsidR="00391F77" w:rsidRPr="00391F77" w:rsidRDefault="00391F77" w:rsidP="00391F77">
      <w:pPr>
        <w:autoSpaceDE w:val="0"/>
        <w:autoSpaceDN w:val="0"/>
        <w:adjustRightInd w:val="0"/>
        <w:rPr>
          <w:bCs/>
          <w:lang w:val="lt-LT"/>
        </w:rPr>
      </w:pPr>
    </w:p>
    <w:p w14:paraId="5D0CC9F1" w14:textId="77777777" w:rsidR="00391F77" w:rsidRPr="00391F77" w:rsidRDefault="00391F77" w:rsidP="0002304B">
      <w:pPr>
        <w:autoSpaceDE w:val="0"/>
        <w:autoSpaceDN w:val="0"/>
        <w:adjustRightInd w:val="0"/>
        <w:ind w:right="-613"/>
        <w:rPr>
          <w:lang w:val="lt-LT"/>
        </w:rPr>
      </w:pPr>
      <w:r w:rsidRPr="00391F77">
        <w:rPr>
          <w:b/>
          <w:bCs/>
          <w:lang w:val="lt-LT"/>
        </w:rPr>
        <w:t>5 uždavinys – s</w:t>
      </w:r>
      <w:r w:rsidRPr="00391F77">
        <w:rPr>
          <w:b/>
          <w:lang w:val="lt-LT"/>
        </w:rPr>
        <w:t xml:space="preserve">usipažinti ir taikyti įvairias įtraukiojo ugdymo strategijas ugdomojoje veikloje užtikrinant kiekvieno vaiko ugdymosi sėkmę bei sudarant sąlygas mokymosi </w:t>
      </w:r>
      <w:proofErr w:type="spellStart"/>
      <w:r w:rsidRPr="00391F77">
        <w:rPr>
          <w:b/>
          <w:lang w:val="lt-LT"/>
        </w:rPr>
        <w:t>savivaldumui</w:t>
      </w:r>
      <w:proofErr w:type="spellEnd"/>
      <w:r w:rsidRPr="00391F77">
        <w:rPr>
          <w:lang w:val="lt-LT"/>
        </w:rPr>
        <w:t>.</w:t>
      </w: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2283"/>
        <w:gridCol w:w="2180"/>
        <w:gridCol w:w="1912"/>
        <w:gridCol w:w="7654"/>
      </w:tblGrid>
      <w:tr w:rsidR="00391F77" w:rsidRPr="00391F77" w14:paraId="0A588D1D" w14:textId="77777777" w:rsidTr="00930E3A">
        <w:tc>
          <w:tcPr>
            <w:tcW w:w="2283" w:type="dxa"/>
          </w:tcPr>
          <w:p w14:paraId="4EAC0ED2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ind w:right="170"/>
              <w:rPr>
                <w:lang w:val="lt-LT"/>
              </w:rPr>
            </w:pPr>
            <w:r w:rsidRPr="00391F77">
              <w:rPr>
                <w:lang w:val="lt-LT"/>
              </w:rPr>
              <w:t>Priemonės</w:t>
            </w:r>
          </w:p>
        </w:tc>
        <w:tc>
          <w:tcPr>
            <w:tcW w:w="2180" w:type="dxa"/>
          </w:tcPr>
          <w:p w14:paraId="39C17A30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ind w:right="170"/>
              <w:rPr>
                <w:lang w:val="lt-LT"/>
              </w:rPr>
            </w:pPr>
            <w:r w:rsidRPr="00391F77">
              <w:rPr>
                <w:lang w:val="lt-LT"/>
              </w:rPr>
              <w:t>Terminas</w:t>
            </w:r>
          </w:p>
        </w:tc>
        <w:tc>
          <w:tcPr>
            <w:tcW w:w="1912" w:type="dxa"/>
          </w:tcPr>
          <w:p w14:paraId="4E794C7E" w14:textId="2C34AE48" w:rsidR="00391F77" w:rsidRPr="00391F77" w:rsidRDefault="00391F77" w:rsidP="0002304B">
            <w:pPr>
              <w:pStyle w:val="Betarp"/>
              <w:rPr>
                <w:lang w:val="lt-LT"/>
              </w:rPr>
            </w:pPr>
            <w:r w:rsidRPr="00391F77">
              <w:rPr>
                <w:lang w:val="lt-LT"/>
              </w:rPr>
              <w:t>Atsakingi</w:t>
            </w:r>
            <w:r w:rsidR="0002304B">
              <w:rPr>
                <w:lang w:val="lt-LT"/>
              </w:rPr>
              <w:t xml:space="preserve"> </w:t>
            </w:r>
            <w:r w:rsidRPr="00391F77">
              <w:rPr>
                <w:lang w:val="lt-LT"/>
              </w:rPr>
              <w:t>vykdytojai</w:t>
            </w:r>
          </w:p>
        </w:tc>
        <w:tc>
          <w:tcPr>
            <w:tcW w:w="7654" w:type="dxa"/>
          </w:tcPr>
          <w:p w14:paraId="1E785B70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lang w:val="lt-LT"/>
              </w:rPr>
              <w:t>Laukiamas rezultatas</w:t>
            </w:r>
          </w:p>
        </w:tc>
      </w:tr>
      <w:tr w:rsidR="00391F77" w:rsidRPr="003612BE" w14:paraId="22E93FCC" w14:textId="77777777" w:rsidTr="00930E3A">
        <w:tc>
          <w:tcPr>
            <w:tcW w:w="2283" w:type="dxa"/>
          </w:tcPr>
          <w:p w14:paraId="022A5892" w14:textId="77777777" w:rsidR="00391F77" w:rsidRPr="00391F77" w:rsidRDefault="00391F77" w:rsidP="00391F77">
            <w:pPr>
              <w:autoSpaceDE w:val="0"/>
              <w:autoSpaceDN w:val="0"/>
              <w:adjustRightInd w:val="0"/>
              <w:rPr>
                <w:bCs/>
                <w:lang w:val="lt-LT"/>
              </w:rPr>
            </w:pPr>
            <w:r w:rsidRPr="00391F77">
              <w:rPr>
                <w:bCs/>
                <w:lang w:val="lt-LT"/>
              </w:rPr>
              <w:t>Kiekvieno SUP turinčio mokinio pažangos stebėjimas, analizavimas, reflektavimas</w:t>
            </w:r>
          </w:p>
        </w:tc>
        <w:tc>
          <w:tcPr>
            <w:tcW w:w="2180" w:type="dxa"/>
          </w:tcPr>
          <w:p w14:paraId="2D949402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bCs/>
                <w:lang w:val="lt-LT"/>
              </w:rPr>
              <w:t>Nuo 2022 m rugsėjo mėn.</w:t>
            </w:r>
          </w:p>
        </w:tc>
        <w:tc>
          <w:tcPr>
            <w:tcW w:w="1912" w:type="dxa"/>
          </w:tcPr>
          <w:p w14:paraId="37FEE8B2" w14:textId="3F0F7D4F" w:rsidR="00391F77" w:rsidRPr="00391F77" w:rsidRDefault="0038108F" w:rsidP="00391F77">
            <w:pPr>
              <w:rPr>
                <w:lang w:val="lt-LT"/>
              </w:rPr>
            </w:pPr>
            <w:r>
              <w:rPr>
                <w:lang w:val="lt-LT"/>
              </w:rPr>
              <w:t>Klasių auklėtojai</w:t>
            </w:r>
          </w:p>
          <w:p w14:paraId="4931C895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ind w:right="170"/>
              <w:rPr>
                <w:lang w:val="lt-LT"/>
              </w:rPr>
            </w:pPr>
          </w:p>
        </w:tc>
        <w:tc>
          <w:tcPr>
            <w:tcW w:w="7654" w:type="dxa"/>
          </w:tcPr>
          <w:p w14:paraId="6769873F" w14:textId="77777777" w:rsidR="00014C7A" w:rsidRDefault="00014C7A" w:rsidP="00391F77">
            <w:pPr>
              <w:autoSpaceDE w:val="0"/>
              <w:autoSpaceDN w:val="0"/>
              <w:adjustRightInd w:val="0"/>
              <w:ind w:right="170"/>
              <w:rPr>
                <w:rFonts w:ascii="TimesNewRomanPSMT" w:hAnsi="TimesNewRomanPSMT"/>
                <w:color w:val="000000"/>
                <w:lang w:val="lt-LT"/>
              </w:rPr>
            </w:pPr>
          </w:p>
          <w:p w14:paraId="1A4F925C" w14:textId="77777777" w:rsidR="00014C7A" w:rsidRDefault="00014C7A" w:rsidP="00391F77">
            <w:pPr>
              <w:autoSpaceDE w:val="0"/>
              <w:autoSpaceDN w:val="0"/>
              <w:adjustRightInd w:val="0"/>
              <w:ind w:right="170"/>
              <w:rPr>
                <w:rFonts w:ascii="TimesNewRomanPSMT" w:hAnsi="TimesNewRomanPSMT"/>
                <w:color w:val="000000"/>
                <w:lang w:val="lt-LT"/>
              </w:rPr>
            </w:pPr>
          </w:p>
          <w:p w14:paraId="15E8E6C1" w14:textId="56767ABD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rFonts w:ascii="TimesNewRomanPSMT" w:hAnsi="TimesNewRomanPSMT"/>
                <w:color w:val="000000"/>
                <w:lang w:val="lt-LT"/>
              </w:rPr>
              <w:t xml:space="preserve">Iki 2022 m. rugsėjo 1   d. </w:t>
            </w:r>
            <w:r w:rsidR="0038108F">
              <w:rPr>
                <w:rFonts w:ascii="TimesNewRomanPSMT" w:hAnsi="TimesNewRomanPSMT"/>
                <w:color w:val="000000"/>
                <w:lang w:val="lt-LT"/>
              </w:rPr>
              <w:t>revizuoti</w:t>
            </w:r>
            <w:r w:rsidRPr="00391F77">
              <w:rPr>
                <w:rFonts w:ascii="TimesNewRomanPSMT" w:hAnsi="TimesNewRomanPSMT"/>
                <w:color w:val="000000"/>
                <w:lang w:val="lt-LT"/>
              </w:rPr>
              <w:t xml:space="preserve"> asmeninės mokinio pažangos ir asmenybės </w:t>
            </w:r>
            <w:proofErr w:type="spellStart"/>
            <w:r w:rsidRPr="00391F77">
              <w:rPr>
                <w:rFonts w:ascii="TimesNewRomanPSMT" w:hAnsi="TimesNewRomanPSMT"/>
                <w:color w:val="000000"/>
                <w:lang w:val="lt-LT"/>
              </w:rPr>
              <w:t>ūgties</w:t>
            </w:r>
            <w:proofErr w:type="spellEnd"/>
            <w:r w:rsidRPr="00391F77">
              <w:rPr>
                <w:rFonts w:ascii="TimesNewRomanPSMT" w:hAnsi="TimesNewRomanPSMT"/>
                <w:color w:val="000000"/>
                <w:lang w:val="lt-LT"/>
              </w:rPr>
              <w:t xml:space="preserve"> stebėjimo sistemą</w:t>
            </w:r>
          </w:p>
        </w:tc>
      </w:tr>
      <w:tr w:rsidR="00391F77" w:rsidRPr="002B4AC6" w14:paraId="61CE5144" w14:textId="77777777" w:rsidTr="00930E3A">
        <w:tc>
          <w:tcPr>
            <w:tcW w:w="2283" w:type="dxa"/>
          </w:tcPr>
          <w:p w14:paraId="69414C19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color w:val="000000"/>
                <w:shd w:val="clear" w:color="auto" w:fill="FFFFFF"/>
                <w:lang w:val="lt-LT"/>
              </w:rPr>
              <w:t>Paramos  ir priemonių, padedančių mokiniui įveikti kliūtis mokymosi procese, sistemos sukūrimas</w:t>
            </w:r>
          </w:p>
        </w:tc>
        <w:tc>
          <w:tcPr>
            <w:tcW w:w="2180" w:type="dxa"/>
          </w:tcPr>
          <w:p w14:paraId="091156DE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bCs/>
                <w:lang w:val="lt-LT"/>
              </w:rPr>
              <w:t>Nuo 2022 m rugsėjo mėn.</w:t>
            </w:r>
          </w:p>
        </w:tc>
        <w:tc>
          <w:tcPr>
            <w:tcW w:w="1912" w:type="dxa"/>
          </w:tcPr>
          <w:p w14:paraId="793E38D2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</w:t>
            </w:r>
          </w:p>
          <w:p w14:paraId="6316B6A4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ind w:right="170"/>
              <w:rPr>
                <w:lang w:val="lt-LT"/>
              </w:rPr>
            </w:pPr>
          </w:p>
        </w:tc>
        <w:tc>
          <w:tcPr>
            <w:tcW w:w="7654" w:type="dxa"/>
          </w:tcPr>
          <w:p w14:paraId="79699036" w14:textId="56F00F4D" w:rsidR="00391F77" w:rsidRPr="00391F77" w:rsidRDefault="00014C7A" w:rsidP="0038108F">
            <w:pPr>
              <w:pStyle w:val="Betarp"/>
              <w:rPr>
                <w:lang w:val="lt-LT"/>
              </w:rPr>
            </w:pPr>
            <w:r w:rsidRPr="00014C7A">
              <w:rPr>
                <w:lang w:val="lt-LT"/>
              </w:rPr>
              <w:t xml:space="preserve">Rengiamas projektas dėl </w:t>
            </w:r>
            <w:proofErr w:type="spellStart"/>
            <w:r w:rsidRPr="00014C7A">
              <w:rPr>
                <w:lang w:val="lt-LT"/>
              </w:rPr>
              <w:t>pastoliavimo</w:t>
            </w:r>
            <w:proofErr w:type="spellEnd"/>
            <w:r w:rsidRPr="00014C7A">
              <w:rPr>
                <w:lang w:val="lt-LT"/>
              </w:rPr>
              <w:t xml:space="preserve"> sistemos sukūrimo: individualūs padėjėjai, specialistai, priemonės ir kt.</w:t>
            </w:r>
          </w:p>
        </w:tc>
      </w:tr>
      <w:tr w:rsidR="00391F77" w:rsidRPr="003612BE" w14:paraId="0ED66314" w14:textId="77777777" w:rsidTr="00930E3A">
        <w:tc>
          <w:tcPr>
            <w:tcW w:w="2283" w:type="dxa"/>
          </w:tcPr>
          <w:p w14:paraId="43107C0A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color w:val="000000"/>
                <w:shd w:val="clear" w:color="auto" w:fill="FFFFFF"/>
                <w:lang w:val="lt-LT"/>
              </w:rPr>
              <w:t xml:space="preserve">Progimnazijos bendruomenės aktyvus įsitraukimas ir </w:t>
            </w:r>
            <w:r w:rsidRPr="00391F77">
              <w:rPr>
                <w:color w:val="000000"/>
                <w:shd w:val="clear" w:color="auto" w:fill="FFFFFF"/>
                <w:lang w:val="lt-LT"/>
              </w:rPr>
              <w:lastRenderedPageBreak/>
              <w:t>dalyvavimas</w:t>
            </w:r>
            <w:r w:rsidRPr="00391F77">
              <w:rPr>
                <w:color w:val="000000"/>
                <w:lang w:val="lt-LT"/>
              </w:rPr>
              <w:t xml:space="preserve"> siekiant kiekvieno vaiko </w:t>
            </w:r>
            <w:proofErr w:type="spellStart"/>
            <w:r w:rsidRPr="00391F77">
              <w:rPr>
                <w:color w:val="000000"/>
                <w:lang w:val="lt-LT"/>
              </w:rPr>
              <w:t>įtraukties</w:t>
            </w:r>
            <w:proofErr w:type="spellEnd"/>
            <w:r w:rsidRPr="00391F77">
              <w:rPr>
                <w:rFonts w:ascii="TimesNewRomanPSMT" w:hAnsi="TimesNewRomanPSMT"/>
                <w:color w:val="000000"/>
                <w:sz w:val="32"/>
                <w:szCs w:val="32"/>
                <w:lang w:val="lt-LT"/>
              </w:rPr>
              <w:br/>
            </w:r>
          </w:p>
        </w:tc>
        <w:tc>
          <w:tcPr>
            <w:tcW w:w="2180" w:type="dxa"/>
          </w:tcPr>
          <w:p w14:paraId="6A735968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bCs/>
                <w:lang w:val="lt-LT"/>
              </w:rPr>
              <w:lastRenderedPageBreak/>
              <w:t>Nuo 2022 m rugsėjo mėn.</w:t>
            </w:r>
          </w:p>
        </w:tc>
        <w:tc>
          <w:tcPr>
            <w:tcW w:w="1912" w:type="dxa"/>
          </w:tcPr>
          <w:p w14:paraId="6639D973" w14:textId="77777777" w:rsidR="00391F77" w:rsidRPr="00391F77" w:rsidRDefault="00391F77" w:rsidP="00391F77">
            <w:pPr>
              <w:rPr>
                <w:lang w:val="lt-LT"/>
              </w:rPr>
            </w:pPr>
            <w:r w:rsidRPr="00391F77">
              <w:rPr>
                <w:lang w:val="lt-LT"/>
              </w:rPr>
              <w:t>Progimnazijos administracija ir bendruomenė</w:t>
            </w:r>
          </w:p>
          <w:p w14:paraId="5457F57B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ind w:right="170"/>
              <w:rPr>
                <w:lang w:val="lt-LT"/>
              </w:rPr>
            </w:pPr>
          </w:p>
        </w:tc>
        <w:tc>
          <w:tcPr>
            <w:tcW w:w="7654" w:type="dxa"/>
          </w:tcPr>
          <w:p w14:paraId="4D714E51" w14:textId="4CF4720C" w:rsidR="00391F77" w:rsidRPr="00391F77" w:rsidRDefault="001D71E9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>
              <w:rPr>
                <w:color w:val="000000"/>
                <w:lang w:val="lt-LT"/>
              </w:rPr>
              <w:lastRenderedPageBreak/>
              <w:t xml:space="preserve">Stebimos </w:t>
            </w:r>
            <w:r w:rsidR="00391F77" w:rsidRPr="00391F77">
              <w:rPr>
                <w:color w:val="000000"/>
                <w:lang w:val="lt-LT"/>
              </w:rPr>
              <w:t>pasirengimo įtraukiajam ugdymui uždavinių, priemonių ir aktyvaus  progimnazijos bendruomenės įsitraukimo bei</w:t>
            </w:r>
            <w:r>
              <w:rPr>
                <w:color w:val="000000"/>
                <w:lang w:val="lt-LT"/>
              </w:rPr>
              <w:t xml:space="preserve"> </w:t>
            </w:r>
            <w:r w:rsidR="00391F77" w:rsidRPr="00391F77">
              <w:rPr>
                <w:color w:val="000000"/>
                <w:lang w:val="lt-LT"/>
              </w:rPr>
              <w:t>dalyvavimo pasirengime</w:t>
            </w:r>
            <w:r>
              <w:rPr>
                <w:color w:val="000000"/>
                <w:lang w:val="lt-LT"/>
              </w:rPr>
              <w:t xml:space="preserve"> veiklos, revizuojamas planas</w:t>
            </w:r>
            <w:r w:rsidR="00957D3C">
              <w:rPr>
                <w:color w:val="000000"/>
                <w:lang w:val="lt-LT"/>
              </w:rPr>
              <w:t xml:space="preserve"> Progimnazijos tarybos, Mokytojų tarybos, Administracijos ir mokytojų pasitarimuose.</w:t>
            </w:r>
          </w:p>
        </w:tc>
      </w:tr>
      <w:tr w:rsidR="00391F77" w:rsidRPr="003612BE" w14:paraId="26D6CA7A" w14:textId="77777777" w:rsidTr="00930E3A">
        <w:tc>
          <w:tcPr>
            <w:tcW w:w="2283" w:type="dxa"/>
          </w:tcPr>
          <w:p w14:paraId="51A3AE16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lang w:val="lt-LT"/>
              </w:rPr>
              <w:t>Susitarti dėl geros pamokos kriterijų</w:t>
            </w:r>
          </w:p>
        </w:tc>
        <w:tc>
          <w:tcPr>
            <w:tcW w:w="2180" w:type="dxa"/>
          </w:tcPr>
          <w:p w14:paraId="0F5A6833" w14:textId="77777777" w:rsidR="00391F77" w:rsidRPr="00391F77" w:rsidRDefault="00391F77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391F77">
              <w:rPr>
                <w:bCs/>
                <w:lang w:val="lt-LT"/>
              </w:rPr>
              <w:t>Nuo 2022 m rugsėjo mėn.</w:t>
            </w:r>
          </w:p>
        </w:tc>
        <w:tc>
          <w:tcPr>
            <w:tcW w:w="1912" w:type="dxa"/>
          </w:tcPr>
          <w:p w14:paraId="1A5C16B7" w14:textId="3AF8CDE4" w:rsidR="00391F77" w:rsidRPr="00391F77" w:rsidRDefault="0038108F" w:rsidP="00391F77">
            <w:pPr>
              <w:rPr>
                <w:lang w:val="lt-LT"/>
              </w:rPr>
            </w:pPr>
            <w:r>
              <w:rPr>
                <w:lang w:val="lt-LT"/>
              </w:rPr>
              <w:t>Metodinė taryba</w:t>
            </w:r>
          </w:p>
          <w:p w14:paraId="59E02812" w14:textId="77777777" w:rsidR="00391F77" w:rsidRPr="00391F77" w:rsidRDefault="00391F77" w:rsidP="00391F77">
            <w:pPr>
              <w:autoSpaceDE w:val="0"/>
              <w:autoSpaceDN w:val="0"/>
              <w:adjustRightInd w:val="0"/>
              <w:spacing w:line="360" w:lineRule="auto"/>
              <w:ind w:right="170"/>
              <w:rPr>
                <w:lang w:val="lt-LT"/>
              </w:rPr>
            </w:pPr>
          </w:p>
        </w:tc>
        <w:tc>
          <w:tcPr>
            <w:tcW w:w="7654" w:type="dxa"/>
          </w:tcPr>
          <w:p w14:paraId="076E2038" w14:textId="07384D5B" w:rsidR="00391F77" w:rsidRPr="00391F77" w:rsidRDefault="00014C7A" w:rsidP="00391F77">
            <w:pPr>
              <w:autoSpaceDE w:val="0"/>
              <w:autoSpaceDN w:val="0"/>
              <w:adjustRightInd w:val="0"/>
              <w:ind w:right="170"/>
              <w:rPr>
                <w:lang w:val="lt-LT"/>
              </w:rPr>
            </w:pPr>
            <w:r w:rsidRPr="00014C7A">
              <w:rPr>
                <w:lang w:val="lt-LT"/>
              </w:rPr>
              <w:t xml:space="preserve">2023-02-07 Mokytojų tarybos posėdyje  protokolo Nr. 7 (1.5.E) susitarta dėl geros, </w:t>
            </w:r>
            <w:r w:rsidRPr="00014C7A">
              <w:rPr>
                <w:shd w:val="clear" w:color="auto" w:fill="FFFFFF"/>
                <w:lang w:val="lt-LT"/>
              </w:rPr>
              <w:t>inovatyvios pamokos pagrindinių požymių ir jų įtakos akademiniams rezultatams. Aptarta ir patvirtinta 2023-02-13 direktoriaus įsakymu Nr. V-33 (1.3.E) pamokos/renginio stebėjimo forma, kurioje nurodyti stebimi pamokos/veiklos aspektai ir jų požymiai.</w:t>
            </w:r>
          </w:p>
        </w:tc>
      </w:tr>
    </w:tbl>
    <w:p w14:paraId="69B3D4B7" w14:textId="77777777" w:rsidR="00A37BC5" w:rsidRDefault="00A37BC5" w:rsidP="0038108F">
      <w:pPr>
        <w:pStyle w:val="Betarp"/>
        <w:ind w:firstLine="709"/>
        <w:jc w:val="both"/>
        <w:rPr>
          <w:lang w:val="lt-LT"/>
        </w:rPr>
      </w:pPr>
    </w:p>
    <w:p w14:paraId="65EA22E0" w14:textId="5B771535" w:rsidR="00A37BC5" w:rsidRDefault="009200AE" w:rsidP="0038108F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Direktoriaus pavaduotoja ugdymui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Rima Baronienė</w:t>
      </w:r>
    </w:p>
    <w:sectPr w:rsidR="00A37BC5" w:rsidSect="00442461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C84"/>
    <w:multiLevelType w:val="hybridMultilevel"/>
    <w:tmpl w:val="98D0FD08"/>
    <w:lvl w:ilvl="0" w:tplc="2A684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7748B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81C7B"/>
    <w:multiLevelType w:val="hybridMultilevel"/>
    <w:tmpl w:val="840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3059"/>
    <w:multiLevelType w:val="hybridMultilevel"/>
    <w:tmpl w:val="734EEEA0"/>
    <w:lvl w:ilvl="0" w:tplc="2E50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48C"/>
    <w:multiLevelType w:val="hybridMultilevel"/>
    <w:tmpl w:val="2FF2E11A"/>
    <w:lvl w:ilvl="0" w:tplc="297C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57A01"/>
    <w:multiLevelType w:val="hybridMultilevel"/>
    <w:tmpl w:val="A6F0B62C"/>
    <w:lvl w:ilvl="0" w:tplc="D4622D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60D5B68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361FB5"/>
    <w:multiLevelType w:val="hybridMultilevel"/>
    <w:tmpl w:val="CCCE782C"/>
    <w:lvl w:ilvl="0" w:tplc="94CCFC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0F219E"/>
    <w:multiLevelType w:val="hybridMultilevel"/>
    <w:tmpl w:val="840086CC"/>
    <w:lvl w:ilvl="0" w:tplc="A39883D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B1B1B"/>
    <w:multiLevelType w:val="hybridMultilevel"/>
    <w:tmpl w:val="FFFFFFFF"/>
    <w:lvl w:ilvl="0" w:tplc="ED264B8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77"/>
    <w:rsid w:val="00000247"/>
    <w:rsid w:val="00014C7A"/>
    <w:rsid w:val="0002304B"/>
    <w:rsid w:val="001436AE"/>
    <w:rsid w:val="001D71E9"/>
    <w:rsid w:val="00230F88"/>
    <w:rsid w:val="002A5346"/>
    <w:rsid w:val="002B4AC6"/>
    <w:rsid w:val="002C6171"/>
    <w:rsid w:val="00323E4D"/>
    <w:rsid w:val="003612BE"/>
    <w:rsid w:val="0037483E"/>
    <w:rsid w:val="0038108F"/>
    <w:rsid w:val="00391F77"/>
    <w:rsid w:val="003B16D5"/>
    <w:rsid w:val="004059CA"/>
    <w:rsid w:val="004365DB"/>
    <w:rsid w:val="00442461"/>
    <w:rsid w:val="00563AF1"/>
    <w:rsid w:val="005C260C"/>
    <w:rsid w:val="00634B1D"/>
    <w:rsid w:val="00726468"/>
    <w:rsid w:val="007530AA"/>
    <w:rsid w:val="008B2027"/>
    <w:rsid w:val="009124B4"/>
    <w:rsid w:val="009200AE"/>
    <w:rsid w:val="00927A9A"/>
    <w:rsid w:val="00930E3A"/>
    <w:rsid w:val="00957D3C"/>
    <w:rsid w:val="009735A2"/>
    <w:rsid w:val="009960F9"/>
    <w:rsid w:val="009B14FB"/>
    <w:rsid w:val="00A37BC5"/>
    <w:rsid w:val="00A51006"/>
    <w:rsid w:val="00AE310A"/>
    <w:rsid w:val="00B55693"/>
    <w:rsid w:val="00B911E4"/>
    <w:rsid w:val="00C04ABA"/>
    <w:rsid w:val="00C51452"/>
    <w:rsid w:val="00CE2AAC"/>
    <w:rsid w:val="00D66BBC"/>
    <w:rsid w:val="00E27E70"/>
    <w:rsid w:val="00E50A07"/>
    <w:rsid w:val="00F50A77"/>
    <w:rsid w:val="00F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4549"/>
  <w15:chartTrackingRefBased/>
  <w15:docId w15:val="{C90ABC59-1CCC-4750-B857-CC4F4BAA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9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uiPriority w:val="59"/>
    <w:rsid w:val="00391F77"/>
    <w:pPr>
      <w:spacing w:after="0" w:line="240" w:lineRule="auto"/>
    </w:pPr>
    <w:rPr>
      <w:rFonts w:eastAsia="Times New Roman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39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9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37BC5"/>
    <w:rPr>
      <w:b/>
      <w:bCs/>
    </w:rPr>
  </w:style>
  <w:style w:type="paragraph" w:styleId="prastasiniatinklio">
    <w:name w:val="Normal (Web)"/>
    <w:basedOn w:val="prastasis"/>
    <w:uiPriority w:val="99"/>
    <w:unhideWhenUsed/>
    <w:rsid w:val="00A37BC5"/>
    <w:pPr>
      <w:spacing w:before="100" w:beforeAutospacing="1" w:after="100" w:afterAutospacing="1"/>
    </w:pPr>
    <w:rPr>
      <w:lang w:val="lt-LT" w:eastAsia="lt-LT"/>
    </w:rPr>
  </w:style>
  <w:style w:type="paragraph" w:customStyle="1" w:styleId="Sraopastraipa1">
    <w:name w:val="Sąrašo pastraipa1"/>
    <w:basedOn w:val="prastasis"/>
    <w:next w:val="Sraopastraipa"/>
    <w:uiPriority w:val="34"/>
    <w:qFormat/>
    <w:rsid w:val="00B911E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lt-LT"/>
    </w:rPr>
  </w:style>
  <w:style w:type="paragraph" w:styleId="Sraopastraipa">
    <w:name w:val="List Paragraph"/>
    <w:basedOn w:val="prastasis"/>
    <w:uiPriority w:val="34"/>
    <w:qFormat/>
    <w:rsid w:val="00B911E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50A0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tinio.lt/paslaugos/ugdymas/itraukusis-ugdymas" TargetMode="External"/><Relationship Id="rId13" Type="http://schemas.openxmlformats.org/officeDocument/2006/relationships/hyperlink" Target="https://saltinio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tinio.lt/dokumentai" TargetMode="External"/><Relationship Id="rId12" Type="http://schemas.openxmlformats.org/officeDocument/2006/relationships/hyperlink" Target="https://saltinio.lt/lt/naujienos/renginiai/2023/05/seimu-sven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wp-content/uploads/2023/06/A-61MarijampolessaltinioprogimnazijosTIVataskaita.pdf" TargetMode="External"/><Relationship Id="rId11" Type="http://schemas.openxmlformats.org/officeDocument/2006/relationships/hyperlink" Target="https://saltinio.lt/lt/naujienos/renginiai/2023/06/mokyklos-garbe-2023" TargetMode="External"/><Relationship Id="rId5" Type="http://schemas.openxmlformats.org/officeDocument/2006/relationships/hyperlink" Target="https://saltinio.lt/progimnazija/pasiekimai/veiklos-kokybes-isivertinimas/isivertinima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ltinio.lt/lt/naujienos/pranesimai/2023/12/seimu-klubo-susitiki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tinio.lt/lt/naujienos/projektine-veikla/2022/12/paskaita-progimnazijos-bendruomenes-nariams-inovatyvios-aplinkos-itaka-vaiko-asmenybes-brandos-auginimui" TargetMode="External"/><Relationship Id="rId14" Type="http://schemas.openxmlformats.org/officeDocument/2006/relationships/hyperlink" Target="https://saltinio.lt/lt/naujienos/pranesimai/2023/06/vaiku-dienine-vasaros-poilsio-stovykla-saltinelis-kurybines-steam-dirbtuves-prisimen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7174</Words>
  <Characters>4090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Asta Kulbokienė</cp:lastModifiedBy>
  <cp:revision>30</cp:revision>
  <dcterms:created xsi:type="dcterms:W3CDTF">2022-06-15T06:24:00Z</dcterms:created>
  <dcterms:modified xsi:type="dcterms:W3CDTF">2024-01-18T12:44:00Z</dcterms:modified>
</cp:coreProperties>
</file>