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76" w:rsidRPr="0080209F" w:rsidRDefault="00156676" w:rsidP="00156676">
      <w:pPr>
        <w:jc w:val="right"/>
        <w:rPr>
          <w:rFonts w:ascii="Times New Roman" w:hAnsi="Times New Roman" w:cs="Times New Roman"/>
          <w:sz w:val="24"/>
          <w:szCs w:val="24"/>
        </w:rPr>
      </w:pPr>
      <w:r w:rsidRPr="0080209F">
        <w:rPr>
          <w:rFonts w:ascii="Times New Roman" w:hAnsi="Times New Roman" w:cs="Times New Roman"/>
          <w:sz w:val="24"/>
          <w:szCs w:val="24"/>
        </w:rPr>
        <w:t>Priedas Nr.11</w:t>
      </w:r>
    </w:p>
    <w:p w:rsidR="005A7B31" w:rsidRPr="00FC633F" w:rsidRDefault="00FC633F" w:rsidP="00156676">
      <w:pPr>
        <w:jc w:val="center"/>
        <w:rPr>
          <w:rFonts w:ascii="Times New Roman" w:hAnsi="Times New Roman" w:cs="Times New Roman"/>
          <w:b/>
          <w:sz w:val="24"/>
          <w:szCs w:val="24"/>
        </w:rPr>
      </w:pPr>
      <w:r w:rsidRPr="00FC633F">
        <w:rPr>
          <w:rFonts w:ascii="Times New Roman" w:hAnsi="Times New Roman" w:cs="Times New Roman"/>
          <w:b/>
          <w:sz w:val="24"/>
          <w:szCs w:val="24"/>
        </w:rPr>
        <w:t>VERTINIMAS KŪNO KULTŪROS PAMOKOSE</w:t>
      </w:r>
    </w:p>
    <w:p w:rsidR="009C584E" w:rsidRPr="00156676" w:rsidRDefault="005A7B31" w:rsidP="00156676">
      <w:pPr>
        <w:ind w:firstLine="720"/>
        <w:jc w:val="both"/>
        <w:rPr>
          <w:rFonts w:ascii="Times New Roman" w:hAnsi="Times New Roman" w:cs="Times New Roman"/>
          <w:sz w:val="24"/>
          <w:szCs w:val="24"/>
        </w:rPr>
      </w:pPr>
      <w:r w:rsidRPr="00156676">
        <w:rPr>
          <w:rFonts w:ascii="Times New Roman" w:hAnsi="Times New Roman" w:cs="Times New Roman"/>
          <w:sz w:val="24"/>
          <w:szCs w:val="24"/>
        </w:rPr>
        <w:t>Pamokose taikomas kaupiamasis vertinimas.</w:t>
      </w:r>
      <w:r w:rsidR="00FC633F">
        <w:rPr>
          <w:rFonts w:ascii="Times New Roman" w:hAnsi="Times New Roman" w:cs="Times New Roman"/>
          <w:sz w:val="24"/>
          <w:szCs w:val="24"/>
        </w:rPr>
        <w:t xml:space="preserve"> </w:t>
      </w:r>
      <w:r w:rsidRPr="00156676">
        <w:rPr>
          <w:rFonts w:ascii="Times New Roman" w:hAnsi="Times New Roman" w:cs="Times New Roman"/>
          <w:b/>
          <w:sz w:val="24"/>
          <w:szCs w:val="24"/>
        </w:rPr>
        <w:t>Kaupiamasis vertinimas</w:t>
      </w:r>
      <w:r w:rsidR="00FC633F">
        <w:rPr>
          <w:rFonts w:ascii="Times New Roman" w:hAnsi="Times New Roman" w:cs="Times New Roman"/>
          <w:b/>
          <w:sz w:val="24"/>
          <w:szCs w:val="24"/>
        </w:rPr>
        <w:t xml:space="preserve"> </w:t>
      </w:r>
      <w:r w:rsidRPr="00156676">
        <w:rPr>
          <w:rFonts w:ascii="Times New Roman" w:hAnsi="Times New Roman" w:cs="Times New Roman"/>
          <w:sz w:val="24"/>
          <w:szCs w:val="24"/>
        </w:rPr>
        <w:t>- tai mokinių pasiekimų ir pažangos sumuojamasis vertinimas taikant įvairius vertinimo ir įsivertinimo būdus. Ši vertinimo  sistema skatina mokinių pastangas mokytis ir tinkamai elgtis kiekvienoje pamokoje visame ugdymo procese, ji yra suprantama mokiniams – už ką yra vertinami, paranki įsivertinti patiems.</w:t>
      </w:r>
    </w:p>
    <w:p w:rsidR="005A7B31" w:rsidRPr="00156676" w:rsidRDefault="005A7B31">
      <w:pPr>
        <w:rPr>
          <w:rFonts w:ascii="Times New Roman" w:hAnsi="Times New Roman" w:cs="Times New Roman"/>
          <w:b/>
          <w:sz w:val="24"/>
          <w:szCs w:val="24"/>
        </w:rPr>
      </w:pPr>
      <w:r w:rsidRPr="00156676">
        <w:rPr>
          <w:rFonts w:ascii="Times New Roman" w:hAnsi="Times New Roman" w:cs="Times New Roman"/>
          <w:b/>
          <w:sz w:val="24"/>
          <w:szCs w:val="24"/>
        </w:rPr>
        <w:t>Mokinių pasiekimų vertinimo kriterijų taikymas :</w:t>
      </w:r>
    </w:p>
    <w:p w:rsidR="005A7B31" w:rsidRPr="00156676" w:rsidRDefault="005A7B31" w:rsidP="005A7B31">
      <w:pPr>
        <w:pStyle w:val="ListParagraph"/>
        <w:numPr>
          <w:ilvl w:val="0"/>
          <w:numId w:val="1"/>
        </w:numPr>
        <w:rPr>
          <w:rFonts w:ascii="Times New Roman" w:hAnsi="Times New Roman" w:cs="Times New Roman"/>
          <w:sz w:val="24"/>
          <w:szCs w:val="24"/>
        </w:rPr>
      </w:pPr>
      <w:r w:rsidRPr="00156676">
        <w:rPr>
          <w:rFonts w:ascii="Times New Roman" w:hAnsi="Times New Roman" w:cs="Times New Roman"/>
          <w:sz w:val="24"/>
          <w:szCs w:val="24"/>
        </w:rPr>
        <w:t>Mokinių pasiruošimas pamokai ( turi sportinę aprangą).</w:t>
      </w:r>
    </w:p>
    <w:p w:rsidR="005A7B31" w:rsidRPr="00156676" w:rsidRDefault="005A7B31" w:rsidP="005A7B31">
      <w:pPr>
        <w:pStyle w:val="ListParagraph"/>
        <w:numPr>
          <w:ilvl w:val="0"/>
          <w:numId w:val="1"/>
        </w:numPr>
        <w:rPr>
          <w:rFonts w:ascii="Times New Roman" w:hAnsi="Times New Roman" w:cs="Times New Roman"/>
          <w:sz w:val="24"/>
          <w:szCs w:val="24"/>
        </w:rPr>
      </w:pPr>
      <w:r w:rsidRPr="00156676">
        <w:rPr>
          <w:rFonts w:ascii="Times New Roman" w:hAnsi="Times New Roman" w:cs="Times New Roman"/>
          <w:sz w:val="24"/>
          <w:szCs w:val="24"/>
        </w:rPr>
        <w:t>Mokinių domėjimasis kūno kultūra.</w:t>
      </w:r>
    </w:p>
    <w:p w:rsidR="005A7B31" w:rsidRPr="00156676" w:rsidRDefault="005A7B31" w:rsidP="005A7B31">
      <w:pPr>
        <w:pStyle w:val="ListParagraph"/>
        <w:numPr>
          <w:ilvl w:val="0"/>
          <w:numId w:val="1"/>
        </w:numPr>
        <w:rPr>
          <w:rFonts w:ascii="Times New Roman" w:hAnsi="Times New Roman" w:cs="Times New Roman"/>
          <w:sz w:val="24"/>
          <w:szCs w:val="24"/>
        </w:rPr>
      </w:pPr>
      <w:r w:rsidRPr="00156676">
        <w:rPr>
          <w:rFonts w:ascii="Times New Roman" w:hAnsi="Times New Roman" w:cs="Times New Roman"/>
          <w:sz w:val="24"/>
          <w:szCs w:val="24"/>
        </w:rPr>
        <w:t>Mokinių aktyvumas kūno kultūros pamokose ir savarankiškose pratybose.</w:t>
      </w:r>
    </w:p>
    <w:p w:rsidR="005A7B31" w:rsidRPr="00156676" w:rsidRDefault="005A7B31" w:rsidP="005A7B31">
      <w:pPr>
        <w:pStyle w:val="ListParagraph"/>
        <w:numPr>
          <w:ilvl w:val="0"/>
          <w:numId w:val="1"/>
        </w:numPr>
        <w:rPr>
          <w:rFonts w:ascii="Times New Roman" w:hAnsi="Times New Roman" w:cs="Times New Roman"/>
          <w:sz w:val="24"/>
          <w:szCs w:val="24"/>
        </w:rPr>
      </w:pPr>
      <w:r w:rsidRPr="00156676">
        <w:rPr>
          <w:rFonts w:ascii="Times New Roman" w:hAnsi="Times New Roman" w:cs="Times New Roman"/>
          <w:sz w:val="24"/>
          <w:szCs w:val="24"/>
        </w:rPr>
        <w:t>Pamokų lankomumas.</w:t>
      </w:r>
    </w:p>
    <w:p w:rsidR="005A7B31" w:rsidRPr="00156676" w:rsidRDefault="008C48B7" w:rsidP="005A7B31">
      <w:pPr>
        <w:pStyle w:val="ListParagraph"/>
        <w:numPr>
          <w:ilvl w:val="0"/>
          <w:numId w:val="1"/>
        </w:numPr>
        <w:rPr>
          <w:rFonts w:ascii="Times New Roman" w:hAnsi="Times New Roman" w:cs="Times New Roman"/>
          <w:sz w:val="24"/>
          <w:szCs w:val="24"/>
        </w:rPr>
      </w:pPr>
      <w:r w:rsidRPr="00156676">
        <w:rPr>
          <w:rFonts w:ascii="Times New Roman" w:hAnsi="Times New Roman" w:cs="Times New Roman"/>
          <w:sz w:val="24"/>
          <w:szCs w:val="24"/>
        </w:rPr>
        <w:t>Programos reikalavimų paisymas.</w:t>
      </w:r>
    </w:p>
    <w:p w:rsidR="008C48B7" w:rsidRPr="00156676" w:rsidRDefault="008C48B7" w:rsidP="005A7B31">
      <w:pPr>
        <w:pStyle w:val="ListParagraph"/>
        <w:numPr>
          <w:ilvl w:val="0"/>
          <w:numId w:val="1"/>
        </w:numPr>
        <w:rPr>
          <w:rFonts w:ascii="Times New Roman" w:hAnsi="Times New Roman" w:cs="Times New Roman"/>
          <w:sz w:val="24"/>
          <w:szCs w:val="24"/>
        </w:rPr>
      </w:pPr>
      <w:r w:rsidRPr="00156676">
        <w:rPr>
          <w:rFonts w:ascii="Times New Roman" w:hAnsi="Times New Roman" w:cs="Times New Roman"/>
          <w:sz w:val="24"/>
          <w:szCs w:val="24"/>
        </w:rPr>
        <w:t>Teorinių žinių lygis.</w:t>
      </w:r>
    </w:p>
    <w:p w:rsidR="008C48B7" w:rsidRPr="00156676" w:rsidRDefault="008C48B7" w:rsidP="005A7B31">
      <w:pPr>
        <w:pStyle w:val="ListParagraph"/>
        <w:numPr>
          <w:ilvl w:val="0"/>
          <w:numId w:val="1"/>
        </w:numPr>
        <w:rPr>
          <w:rFonts w:ascii="Times New Roman" w:hAnsi="Times New Roman" w:cs="Times New Roman"/>
          <w:sz w:val="24"/>
          <w:szCs w:val="24"/>
        </w:rPr>
      </w:pPr>
      <w:r w:rsidRPr="00156676">
        <w:rPr>
          <w:rFonts w:ascii="Times New Roman" w:hAnsi="Times New Roman" w:cs="Times New Roman"/>
          <w:sz w:val="24"/>
          <w:szCs w:val="24"/>
        </w:rPr>
        <w:t>Fizinių ypatybių rodikliai ( asmeninė kiekvieno mokinio pažanga)</w:t>
      </w:r>
      <w:r w:rsidR="004E3076">
        <w:rPr>
          <w:rFonts w:ascii="Times New Roman" w:hAnsi="Times New Roman" w:cs="Times New Roman"/>
          <w:sz w:val="24"/>
          <w:szCs w:val="24"/>
        </w:rPr>
        <w:t>.</w:t>
      </w:r>
    </w:p>
    <w:p w:rsidR="009C584E" w:rsidRPr="00156676" w:rsidRDefault="008C48B7" w:rsidP="007C611B">
      <w:pPr>
        <w:pStyle w:val="ListParagraph"/>
        <w:numPr>
          <w:ilvl w:val="0"/>
          <w:numId w:val="1"/>
        </w:numPr>
        <w:rPr>
          <w:rFonts w:ascii="Times New Roman" w:hAnsi="Times New Roman" w:cs="Times New Roman"/>
          <w:sz w:val="24"/>
          <w:szCs w:val="24"/>
        </w:rPr>
      </w:pPr>
      <w:r w:rsidRPr="00156676">
        <w:rPr>
          <w:rFonts w:ascii="Times New Roman" w:hAnsi="Times New Roman" w:cs="Times New Roman"/>
          <w:sz w:val="24"/>
          <w:szCs w:val="24"/>
        </w:rPr>
        <w:t xml:space="preserve">Dalyvavimas klasės ir mokyklos sportiniame gyvenime.     </w:t>
      </w:r>
    </w:p>
    <w:p w:rsidR="009C584E" w:rsidRPr="00156676" w:rsidRDefault="009C584E" w:rsidP="008C48B7">
      <w:pPr>
        <w:pStyle w:val="ListParagraph"/>
        <w:rPr>
          <w:rFonts w:ascii="Times New Roman" w:hAnsi="Times New Roman" w:cs="Times New Roman"/>
          <w:sz w:val="24"/>
          <w:szCs w:val="24"/>
        </w:rPr>
      </w:pPr>
    </w:p>
    <w:p w:rsidR="008C48B7" w:rsidRPr="00156676" w:rsidRDefault="008C48B7" w:rsidP="007C611B">
      <w:pPr>
        <w:pStyle w:val="ListParagraph"/>
        <w:jc w:val="both"/>
        <w:rPr>
          <w:rFonts w:ascii="Times New Roman" w:hAnsi="Times New Roman" w:cs="Times New Roman"/>
          <w:b/>
          <w:sz w:val="24"/>
          <w:szCs w:val="24"/>
        </w:rPr>
      </w:pPr>
      <w:r w:rsidRPr="00156676">
        <w:rPr>
          <w:rFonts w:ascii="Times New Roman" w:hAnsi="Times New Roman" w:cs="Times New Roman"/>
          <w:b/>
          <w:sz w:val="24"/>
          <w:szCs w:val="24"/>
        </w:rPr>
        <w:t>Apibendrinamasis pasiekimų (žinių, gebėjimų ar nuostatų) vertinimas</w:t>
      </w:r>
    </w:p>
    <w:p w:rsidR="008C48B7" w:rsidRPr="00156676" w:rsidRDefault="008C48B7" w:rsidP="008C48B7">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15"/>
        <w:gridCol w:w="2227"/>
        <w:gridCol w:w="2207"/>
        <w:gridCol w:w="2207"/>
      </w:tblGrid>
      <w:tr w:rsidR="008C48B7" w:rsidRPr="00156676" w:rsidTr="008C48B7">
        <w:tc>
          <w:tcPr>
            <w:tcW w:w="2394" w:type="dxa"/>
          </w:tcPr>
          <w:p w:rsidR="008C48B7" w:rsidRPr="00156676" w:rsidRDefault="008C48B7"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2-3 balai</w:t>
            </w:r>
          </w:p>
        </w:tc>
        <w:tc>
          <w:tcPr>
            <w:tcW w:w="2394" w:type="dxa"/>
          </w:tcPr>
          <w:p w:rsidR="008C48B7" w:rsidRPr="00156676" w:rsidRDefault="008C48B7"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4-6 balai</w:t>
            </w:r>
          </w:p>
        </w:tc>
        <w:tc>
          <w:tcPr>
            <w:tcW w:w="2394" w:type="dxa"/>
          </w:tcPr>
          <w:p w:rsidR="008C48B7" w:rsidRPr="00156676" w:rsidRDefault="008C48B7"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7-8 balai</w:t>
            </w:r>
          </w:p>
        </w:tc>
        <w:tc>
          <w:tcPr>
            <w:tcW w:w="2394" w:type="dxa"/>
          </w:tcPr>
          <w:p w:rsidR="008C48B7" w:rsidRPr="00156676" w:rsidRDefault="008C48B7"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9-10 balai</w:t>
            </w:r>
          </w:p>
        </w:tc>
      </w:tr>
      <w:tr w:rsidR="008C48B7" w:rsidRPr="00156676" w:rsidTr="008C48B7">
        <w:tc>
          <w:tcPr>
            <w:tcW w:w="2394" w:type="dxa"/>
          </w:tcPr>
          <w:p w:rsidR="008C48B7" w:rsidRPr="00156676" w:rsidRDefault="008C48B7"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Neatitinka vertinimo</w:t>
            </w:r>
          </w:p>
          <w:p w:rsidR="008C48B7" w:rsidRPr="00156676" w:rsidRDefault="008C48B7"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kriterijų</w:t>
            </w:r>
          </w:p>
        </w:tc>
        <w:tc>
          <w:tcPr>
            <w:tcW w:w="2394" w:type="dxa"/>
          </w:tcPr>
          <w:p w:rsidR="008C48B7" w:rsidRPr="00156676" w:rsidRDefault="008C48B7"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Minimaliai atitinka</w:t>
            </w:r>
          </w:p>
          <w:p w:rsidR="009C584E" w:rsidRPr="00156676" w:rsidRDefault="009C584E"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vertinimo  kriterijus</w:t>
            </w:r>
          </w:p>
        </w:tc>
        <w:tc>
          <w:tcPr>
            <w:tcW w:w="2394" w:type="dxa"/>
          </w:tcPr>
          <w:p w:rsidR="008C48B7" w:rsidRPr="00156676" w:rsidRDefault="009C584E"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Gerai atitinka</w:t>
            </w:r>
          </w:p>
          <w:p w:rsidR="009C584E" w:rsidRPr="00156676" w:rsidRDefault="009C584E"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vertinimo kriterijus</w:t>
            </w:r>
          </w:p>
        </w:tc>
        <w:tc>
          <w:tcPr>
            <w:tcW w:w="2394" w:type="dxa"/>
          </w:tcPr>
          <w:p w:rsidR="008C48B7" w:rsidRPr="00156676" w:rsidRDefault="009C584E"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Labai gerai atitinka</w:t>
            </w:r>
          </w:p>
          <w:p w:rsidR="009C584E" w:rsidRPr="00156676" w:rsidRDefault="009C584E" w:rsidP="008C48B7">
            <w:pPr>
              <w:pStyle w:val="ListParagraph"/>
              <w:ind w:left="0"/>
              <w:rPr>
                <w:rFonts w:ascii="Times New Roman" w:hAnsi="Times New Roman" w:cs="Times New Roman"/>
                <w:sz w:val="24"/>
                <w:szCs w:val="24"/>
              </w:rPr>
            </w:pPr>
            <w:r w:rsidRPr="00156676">
              <w:rPr>
                <w:rFonts w:ascii="Times New Roman" w:hAnsi="Times New Roman" w:cs="Times New Roman"/>
                <w:sz w:val="24"/>
                <w:szCs w:val="24"/>
              </w:rPr>
              <w:t>vertinimo kriterijus</w:t>
            </w:r>
          </w:p>
        </w:tc>
      </w:tr>
    </w:tbl>
    <w:p w:rsidR="008C48B7" w:rsidRDefault="008C48B7" w:rsidP="008C48B7">
      <w:pPr>
        <w:pStyle w:val="ListParagraph"/>
        <w:rPr>
          <w:rFonts w:ascii="Times New Roman" w:hAnsi="Times New Roman" w:cs="Times New Roman"/>
          <w:sz w:val="24"/>
          <w:szCs w:val="24"/>
        </w:rPr>
      </w:pPr>
    </w:p>
    <w:p w:rsidR="008E596A" w:rsidRDefault="008E596A" w:rsidP="008C48B7">
      <w:pPr>
        <w:pStyle w:val="ListParagraph"/>
        <w:rPr>
          <w:rFonts w:ascii="Times New Roman" w:hAnsi="Times New Roman" w:cs="Times New Roman"/>
          <w:sz w:val="24"/>
          <w:szCs w:val="24"/>
        </w:rPr>
      </w:pPr>
    </w:p>
    <w:p w:rsidR="008E596A" w:rsidRPr="00156676" w:rsidRDefault="008E596A" w:rsidP="008E596A">
      <w:pPr>
        <w:pStyle w:val="ListParagraph"/>
        <w:jc w:val="center"/>
        <w:rPr>
          <w:rFonts w:ascii="Times New Roman" w:hAnsi="Times New Roman" w:cs="Times New Roman"/>
          <w:sz w:val="24"/>
          <w:szCs w:val="24"/>
        </w:rPr>
      </w:pPr>
      <w:r>
        <w:rPr>
          <w:rFonts w:ascii="Times New Roman" w:hAnsi="Times New Roman" w:cs="Times New Roman"/>
          <w:sz w:val="24"/>
          <w:szCs w:val="24"/>
        </w:rPr>
        <w:t>__________________________________</w:t>
      </w:r>
      <w:bookmarkStart w:id="0" w:name="_GoBack"/>
      <w:bookmarkEnd w:id="0"/>
    </w:p>
    <w:sectPr w:rsidR="008E596A" w:rsidRPr="00156676" w:rsidSect="006A3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00A"/>
    <w:multiLevelType w:val="hybridMultilevel"/>
    <w:tmpl w:val="E190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2"/>
  </w:compat>
  <w:rsids>
    <w:rsidRoot w:val="005A7B31"/>
    <w:rsid w:val="00156676"/>
    <w:rsid w:val="004E3076"/>
    <w:rsid w:val="005A7B31"/>
    <w:rsid w:val="006A3BAA"/>
    <w:rsid w:val="007C611B"/>
    <w:rsid w:val="0080209F"/>
    <w:rsid w:val="008C48B7"/>
    <w:rsid w:val="008E596A"/>
    <w:rsid w:val="009805D9"/>
    <w:rsid w:val="009C584E"/>
    <w:rsid w:val="00CA42F3"/>
    <w:rsid w:val="00FC63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31"/>
    <w:pPr>
      <w:ind w:left="720"/>
      <w:contextualSpacing/>
    </w:pPr>
  </w:style>
  <w:style w:type="table" w:styleId="TableGrid">
    <w:name w:val="Table Grid"/>
    <w:basedOn w:val="TableNormal"/>
    <w:uiPriority w:val="59"/>
    <w:rsid w:val="008C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718</Words>
  <Characters>410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dc:creator>
  <cp:keywords/>
  <dc:description/>
  <cp:lastModifiedBy>NBBaron</cp:lastModifiedBy>
  <cp:revision>12</cp:revision>
  <cp:lastPrinted>2014-12-29T18:16:00Z</cp:lastPrinted>
  <dcterms:created xsi:type="dcterms:W3CDTF">2014-12-29T17:08:00Z</dcterms:created>
  <dcterms:modified xsi:type="dcterms:W3CDTF">2017-06-21T08:37:00Z</dcterms:modified>
</cp:coreProperties>
</file>