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C68" w:rsidRDefault="000946CB" w:rsidP="00104C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4C68">
        <w:rPr>
          <w:rFonts w:ascii="Times New Roman" w:hAnsi="Times New Roman"/>
          <w:b/>
          <w:sz w:val="24"/>
          <w:szCs w:val="24"/>
        </w:rPr>
        <w:t xml:space="preserve">Marijampolės ,,Šaltinio“ progimnazijos veiklos kokybės įsivertinimo grupės </w:t>
      </w:r>
    </w:p>
    <w:p w:rsidR="000946CB" w:rsidRPr="00104C68" w:rsidRDefault="000946CB" w:rsidP="00104C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4C68">
        <w:rPr>
          <w:rFonts w:ascii="Times New Roman" w:hAnsi="Times New Roman"/>
          <w:b/>
          <w:sz w:val="24"/>
          <w:szCs w:val="24"/>
        </w:rPr>
        <w:t>2023-2024 m.</w:t>
      </w:r>
      <w:r w:rsidR="007102E9">
        <w:rPr>
          <w:rFonts w:ascii="Times New Roman" w:hAnsi="Times New Roman"/>
          <w:b/>
          <w:sz w:val="24"/>
          <w:szCs w:val="24"/>
        </w:rPr>
        <w:t xml:space="preserve"> </w:t>
      </w:r>
      <w:r w:rsidRPr="00104C68">
        <w:rPr>
          <w:rFonts w:ascii="Times New Roman" w:hAnsi="Times New Roman"/>
          <w:b/>
          <w:sz w:val="24"/>
          <w:szCs w:val="24"/>
        </w:rPr>
        <w:t>m.  ataskaita</w:t>
      </w:r>
    </w:p>
    <w:p w:rsidR="000946CB" w:rsidRPr="00104C68" w:rsidRDefault="000946CB" w:rsidP="00104C6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E5B41" w:rsidRPr="00104C68" w:rsidRDefault="000946CB" w:rsidP="00104C68">
      <w:pPr>
        <w:pStyle w:val="prastasiniatinklio"/>
        <w:tabs>
          <w:tab w:val="left" w:pos="1134"/>
        </w:tabs>
        <w:spacing w:before="0" w:beforeAutospacing="0" w:after="0" w:afterAutospacing="0" w:line="276" w:lineRule="auto"/>
        <w:ind w:firstLine="567"/>
        <w:jc w:val="both"/>
      </w:pPr>
      <w:bookmarkStart w:id="0" w:name="_GoBack"/>
      <w:bookmarkEnd w:id="0"/>
      <w:r w:rsidRPr="00104C68">
        <w:t xml:space="preserve">Mokyklos veiklos įsivertinimas buvo vykdomas vadovaujantis Įsivertinimo rekomendacijomis, patvirtintomis  2016 m. kovo 29 d. įsakymu Nr. V-267.  Remiantis  praėjusių mokslo metų išorinio audito  ataskaita, 2023-2024 mokslo metams pasirinkta išsamiau  analizuoti </w:t>
      </w:r>
      <w:bookmarkStart w:id="1" w:name="_Hlk111142701"/>
      <w:r w:rsidR="00E021C9" w:rsidRPr="00104C68">
        <w:t>rodiklį</w:t>
      </w:r>
      <w:r w:rsidRPr="00104C68">
        <w:t xml:space="preserve"> </w:t>
      </w:r>
      <w:bookmarkEnd w:id="1"/>
      <w:r w:rsidRPr="00104C68">
        <w:t>1.2.2. –</w:t>
      </w:r>
      <w:r w:rsidRPr="00104C68">
        <w:rPr>
          <w:rFonts w:eastAsiaTheme="minorEastAsia"/>
          <w:kern w:val="24"/>
        </w:rPr>
        <w:t xml:space="preserve"> progimnazijos pasiekimai ir pažanga (rezultatyvumas, </w:t>
      </w:r>
      <w:r w:rsidRPr="00104C68">
        <w:rPr>
          <w:rFonts w:eastAsiaTheme="minorEastAsia"/>
          <w:i/>
          <w:kern w:val="24"/>
        </w:rPr>
        <w:t xml:space="preserve">stebėsenos </w:t>
      </w:r>
      <w:proofErr w:type="spellStart"/>
      <w:r w:rsidRPr="00104C68">
        <w:rPr>
          <w:rFonts w:eastAsiaTheme="minorEastAsia"/>
          <w:i/>
          <w:kern w:val="24"/>
        </w:rPr>
        <w:t>sistemingumas</w:t>
      </w:r>
      <w:proofErr w:type="spellEnd"/>
      <w:r w:rsidRPr="00104C68">
        <w:rPr>
          <w:rFonts w:eastAsiaTheme="minorEastAsia"/>
          <w:kern w:val="24"/>
        </w:rPr>
        <w:t>, pasiekimų ir pažangos pagrįstumas, atskaitomybė)</w:t>
      </w:r>
      <w:r w:rsidRPr="00104C68">
        <w:t xml:space="preserve">. </w:t>
      </w:r>
    </w:p>
    <w:p w:rsidR="00CE5B41" w:rsidRPr="00104C68" w:rsidRDefault="000946CB" w:rsidP="00104C68">
      <w:pPr>
        <w:pStyle w:val="prastasiniatinklio"/>
        <w:tabs>
          <w:tab w:val="left" w:pos="1134"/>
        </w:tabs>
        <w:spacing w:before="0" w:beforeAutospacing="0" w:after="0" w:afterAutospacing="0" w:line="276" w:lineRule="auto"/>
        <w:ind w:firstLine="567"/>
        <w:jc w:val="both"/>
      </w:pPr>
      <w:r w:rsidRPr="00104C68">
        <w:t xml:space="preserve">Šiais mokslo metais įsivertinant dėmesys </w:t>
      </w:r>
      <w:r w:rsidR="00CE5B41" w:rsidRPr="00104C68">
        <w:t xml:space="preserve">buvo </w:t>
      </w:r>
      <w:r w:rsidRPr="00104C68">
        <w:t xml:space="preserve">skirtas išsiaiškinti ar progimnazijoje sukurta ir veikia mokinio individualios pažangos stebėjimo sistema, </w:t>
      </w:r>
      <w:r w:rsidR="00CE5B41" w:rsidRPr="00104C68">
        <w:t>ar stebėjimas turi įtakos</w:t>
      </w:r>
      <w:r w:rsidRPr="00104C68">
        <w:t xml:space="preserve"> </w:t>
      </w:r>
      <w:r w:rsidR="00CE5B41" w:rsidRPr="00104C68">
        <w:t>rezultatams; kaip sistemingai stebima mokinio pažanga</w:t>
      </w:r>
      <w:r w:rsidRPr="00104C68">
        <w:t>.</w:t>
      </w:r>
      <w:r w:rsidR="00CE5B41" w:rsidRPr="00104C68">
        <w:t xml:space="preserve"> Išsiaiškinome koks procentas progimnazijos mokinių išlaiko NMPP. </w:t>
      </w:r>
    </w:p>
    <w:p w:rsidR="000946CB" w:rsidRPr="00104C68" w:rsidRDefault="000946CB" w:rsidP="00104C68">
      <w:pPr>
        <w:pStyle w:val="prastasiniatinklio"/>
        <w:tabs>
          <w:tab w:val="left" w:pos="1134"/>
        </w:tabs>
        <w:spacing w:before="0" w:beforeAutospacing="0" w:after="0" w:afterAutospacing="0" w:line="276" w:lineRule="auto"/>
        <w:ind w:firstLine="567"/>
        <w:jc w:val="both"/>
      </w:pPr>
      <w:r w:rsidRPr="00104C68">
        <w:t>Mokyklos veiklos kokybės įsivertinimui atlikti pasirinkta internetinės mokytojų</w:t>
      </w:r>
      <w:r w:rsidR="00E021C9" w:rsidRPr="00104C68">
        <w:t xml:space="preserve">, </w:t>
      </w:r>
      <w:r w:rsidR="00CE5B41" w:rsidRPr="00104C68">
        <w:t xml:space="preserve">3 - </w:t>
      </w:r>
      <w:r w:rsidRPr="00104C68">
        <w:t>7 kl. mokinių</w:t>
      </w:r>
      <w:r w:rsidR="00CE5B41" w:rsidRPr="00104C68">
        <w:t xml:space="preserve">, jų tėvų </w:t>
      </w:r>
      <w:r w:rsidR="007102E9">
        <w:t>apklausos,</w:t>
      </w:r>
      <w:r w:rsidRPr="00104C68">
        <w:t xml:space="preserve"> </w:t>
      </w:r>
      <w:r w:rsidR="00CE5B41" w:rsidRPr="00104C68">
        <w:t>progimnazijos dokumentų analizė</w:t>
      </w:r>
      <w:r w:rsidR="00E021C9" w:rsidRPr="00104C68">
        <w:t xml:space="preserve"> (2023-2024 </w:t>
      </w:r>
      <w:proofErr w:type="spellStart"/>
      <w:r w:rsidR="00E021C9" w:rsidRPr="00104C68">
        <w:t>m.m</w:t>
      </w:r>
      <w:proofErr w:type="spellEnd"/>
      <w:r w:rsidR="00E021C9" w:rsidRPr="00104C68">
        <w:t xml:space="preserve">. </w:t>
      </w:r>
      <w:r w:rsidR="007102E9">
        <w:t xml:space="preserve">ugdymo planas, </w:t>
      </w:r>
      <w:r w:rsidR="00E021C9" w:rsidRPr="00104C68">
        <w:t xml:space="preserve"> mokinio individualios pažangos stebėjimo tvarkos aprašas; mokinio vertinimo tvarkos aprašas)</w:t>
      </w:r>
      <w:r w:rsidRPr="00104C68">
        <w:t>,</w:t>
      </w:r>
      <w:r w:rsidR="00CE5B41" w:rsidRPr="00104C68">
        <w:t xml:space="preserve"> mokinio individualios pažangos stebėjimo lapas (-ai)</w:t>
      </w:r>
      <w:r w:rsidRPr="00104C68">
        <w:t xml:space="preserve">.  </w:t>
      </w:r>
    </w:p>
    <w:p w:rsidR="00843C9D" w:rsidRPr="00104C68" w:rsidRDefault="00CE5B41" w:rsidP="00104C68">
      <w:pPr>
        <w:pStyle w:val="prastasiniatinklio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rFonts w:eastAsia="+mn-ea"/>
          <w:kern w:val="24"/>
        </w:rPr>
      </w:pPr>
      <w:r w:rsidRPr="00104C68">
        <w:rPr>
          <w:rFonts w:eastAsia="+mn-ea"/>
          <w:kern w:val="24"/>
        </w:rPr>
        <w:t xml:space="preserve">Atlikus anketavimą paaiškėjo, kad 100% mokytojų ir tiek pat tėvų </w:t>
      </w:r>
      <w:r w:rsidR="00843C9D" w:rsidRPr="00104C68">
        <w:rPr>
          <w:rFonts w:eastAsia="+mn-ea"/>
          <w:kern w:val="24"/>
        </w:rPr>
        <w:t>stebi mokinio pažangą. Savo pažangą stebi 72% mokinių.</w:t>
      </w:r>
    </w:p>
    <w:p w:rsidR="00843C9D" w:rsidRPr="00104C68" w:rsidRDefault="00843C9D" w:rsidP="00104C68">
      <w:pPr>
        <w:pStyle w:val="prastasiniatinklio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rFonts w:eastAsia="+mn-ea"/>
          <w:kern w:val="24"/>
        </w:rPr>
      </w:pPr>
      <w:r w:rsidRPr="00104C68">
        <w:rPr>
          <w:rFonts w:eastAsia="+mn-ea"/>
          <w:kern w:val="24"/>
        </w:rPr>
        <w:t>Individualiai pažangą aptaria 91% mokytojų, 98% tėvų ir 76% mokinių.</w:t>
      </w:r>
    </w:p>
    <w:p w:rsidR="00843C9D" w:rsidRPr="00104C68" w:rsidRDefault="00843C9D" w:rsidP="00104C68">
      <w:pPr>
        <w:pStyle w:val="prastasiniatinklio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rFonts w:eastAsia="+mn-ea"/>
          <w:kern w:val="24"/>
        </w:rPr>
      </w:pPr>
      <w:r w:rsidRPr="00104C68">
        <w:rPr>
          <w:rFonts w:eastAsia="+mn-ea"/>
          <w:kern w:val="24"/>
        </w:rPr>
        <w:t>Beveik visi, t.y. 91% mokytojų, 90</w:t>
      </w:r>
      <m:oMath>
        <m:r>
          <w:rPr>
            <w:rFonts w:ascii="Cambria Math" w:eastAsia="+mn-ea"/>
            <w:kern w:val="24"/>
          </w:rPr>
          <m:t>%</m:t>
        </m:r>
      </m:oMath>
      <w:r w:rsidRPr="00104C68">
        <w:rPr>
          <w:rFonts w:eastAsia="+mn-ea"/>
          <w:kern w:val="24"/>
        </w:rPr>
        <w:t xml:space="preserve"> mokinių ir 90% tėvų mano, kad pažangos stebėjimas ir aptarimas įtakoja mokymosi rezultatus</w:t>
      </w:r>
      <w:r w:rsidR="007102E9">
        <w:rPr>
          <w:rFonts w:eastAsia="+mn-ea"/>
          <w:kern w:val="24"/>
        </w:rPr>
        <w:t>, daro teigiamą įtaką</w:t>
      </w:r>
      <w:r w:rsidRPr="00104C68">
        <w:rPr>
          <w:rFonts w:eastAsia="+mn-ea"/>
          <w:kern w:val="24"/>
        </w:rPr>
        <w:t>.</w:t>
      </w:r>
    </w:p>
    <w:p w:rsidR="00843C9D" w:rsidRPr="00104C68" w:rsidRDefault="00843C9D" w:rsidP="00104C68">
      <w:pPr>
        <w:pStyle w:val="prastasiniatinklio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rFonts w:eastAsia="+mn-ea"/>
          <w:kern w:val="24"/>
        </w:rPr>
      </w:pPr>
      <w:r w:rsidRPr="00104C68">
        <w:rPr>
          <w:rFonts w:eastAsia="+mn-ea"/>
          <w:kern w:val="24"/>
        </w:rPr>
        <w:t>Džiugina, kad 97% mokinių ir 98% tėvų mokymosi rezultatai yra aiškūs.</w:t>
      </w:r>
    </w:p>
    <w:p w:rsidR="00E021C9" w:rsidRPr="00104C68" w:rsidRDefault="00843C9D" w:rsidP="00104C68">
      <w:pPr>
        <w:pStyle w:val="prastasiniatinklio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rFonts w:eastAsia="+mn-ea"/>
          <w:kern w:val="24"/>
        </w:rPr>
      </w:pPr>
      <w:r w:rsidRPr="00104C68">
        <w:rPr>
          <w:rFonts w:eastAsia="+mn-ea"/>
          <w:kern w:val="24"/>
        </w:rPr>
        <w:t>Net 98% tėvų ir 91% mokinių mano, kad jie moka į</w:t>
      </w:r>
      <w:r w:rsidR="007102E9">
        <w:rPr>
          <w:rFonts w:eastAsia="+mn-ea"/>
          <w:kern w:val="24"/>
        </w:rPr>
        <w:t>(</w:t>
      </w:r>
      <w:r w:rsidRPr="00104C68">
        <w:rPr>
          <w:rFonts w:eastAsia="+mn-ea"/>
          <w:kern w:val="24"/>
        </w:rPr>
        <w:t>si</w:t>
      </w:r>
      <w:r w:rsidR="007102E9">
        <w:rPr>
          <w:rFonts w:eastAsia="+mn-ea"/>
          <w:kern w:val="24"/>
        </w:rPr>
        <w:t>)</w:t>
      </w:r>
      <w:r w:rsidRPr="00104C68">
        <w:rPr>
          <w:rFonts w:eastAsia="+mn-ea"/>
          <w:kern w:val="24"/>
        </w:rPr>
        <w:t>vertinti mokinio daromą pažangą, tačiau tam pritaria 78% mokytojų</w:t>
      </w:r>
      <w:r w:rsidR="007102E9">
        <w:rPr>
          <w:rFonts w:eastAsia="+mn-ea"/>
          <w:kern w:val="24"/>
        </w:rPr>
        <w:t>, nes jų nuomone, mokiniai tai daro atmestinai</w:t>
      </w:r>
      <w:r w:rsidRPr="00104C68">
        <w:rPr>
          <w:rFonts w:eastAsia="+mn-ea"/>
          <w:kern w:val="24"/>
        </w:rPr>
        <w:t>.</w:t>
      </w:r>
    </w:p>
    <w:p w:rsidR="00E021C9" w:rsidRPr="00104C68" w:rsidRDefault="00E021C9" w:rsidP="00104C68">
      <w:pPr>
        <w:pStyle w:val="prastasiniatinklio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rFonts w:eastAsia="+mn-ea"/>
          <w:kern w:val="24"/>
        </w:rPr>
      </w:pPr>
      <w:r w:rsidRPr="00104C68">
        <w:rPr>
          <w:rFonts w:eastAsia="+mn-ea"/>
          <w:kern w:val="24"/>
        </w:rPr>
        <w:t xml:space="preserve">Mokslo metų eigoje, mokyklai prisijungus </w:t>
      </w:r>
      <w:r w:rsidR="006C286B" w:rsidRPr="00104C68">
        <w:rPr>
          <w:rFonts w:eastAsia="+mn-ea"/>
          <w:kern w:val="24"/>
        </w:rPr>
        <w:t>prie</w:t>
      </w:r>
      <w:r w:rsidRPr="00104C68">
        <w:rPr>
          <w:rFonts w:eastAsia="+mn-ea"/>
          <w:kern w:val="24"/>
        </w:rPr>
        <w:t xml:space="preserve"> VIP mokyklų tinkl</w:t>
      </w:r>
      <w:r w:rsidR="006C286B" w:rsidRPr="00104C68">
        <w:rPr>
          <w:rFonts w:eastAsia="+mn-ea"/>
          <w:kern w:val="24"/>
        </w:rPr>
        <w:t>o</w:t>
      </w:r>
      <w:r w:rsidRPr="00104C68">
        <w:rPr>
          <w:rFonts w:eastAsia="+mn-ea"/>
          <w:kern w:val="24"/>
        </w:rPr>
        <w:t xml:space="preserve">, </w:t>
      </w:r>
      <w:r w:rsidR="006C286B" w:rsidRPr="00104C68">
        <w:rPr>
          <w:rFonts w:eastAsia="+mn-ea"/>
          <w:kern w:val="24"/>
        </w:rPr>
        <w:t xml:space="preserve">buvo susipažinta su kitų mokyklų patirtimis vertinant mokinių individualią pažangą ir nutarta progimnazijos bendruomenei siūlyti papildyti/koreguoti progimnazijoje esančios mokinio individualios pažangos stebėjimo tvarką. Buvo paprašyta metodinėse grupėse aptarti kaip būtų galima keisti/ pildyti jau galiojančią tvarką, kurią išbandysime 2024-2025 mokslo metais. 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9855"/>
      </w:tblGrid>
      <w:tr w:rsidR="000946CB" w:rsidRPr="00104C68" w:rsidTr="00E32449">
        <w:trPr>
          <w:trHeight w:val="161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0946CB" w:rsidRPr="00104C68" w:rsidRDefault="006C286B" w:rsidP="00104C68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C68">
              <w:rPr>
                <w:rFonts w:ascii="Times New Roman" w:hAnsi="Times New Roman"/>
                <w:sz w:val="24"/>
                <w:szCs w:val="24"/>
              </w:rPr>
              <w:t xml:space="preserve">Mokslo metų pabaigoje, mokyklos tarybos posėdyje buvo nutarta patvirtinti papildytą progimnazijos mokinio individualios pažangos stebėjimo tvarką pradiniam ugdymui skirta knygele „Mano žingsneliai“, pagrindiniam ugdymui – aplanku „Mano žingsniai“. </w:t>
            </w:r>
          </w:p>
          <w:p w:rsidR="006C286B" w:rsidRPr="00104C68" w:rsidRDefault="006C286B" w:rsidP="00104C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46CB" w:rsidRPr="00104C68" w:rsidRDefault="000946CB" w:rsidP="00104C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C68">
              <w:rPr>
                <w:rFonts w:ascii="Times New Roman" w:hAnsi="Times New Roman"/>
                <w:b/>
                <w:sz w:val="24"/>
                <w:szCs w:val="24"/>
              </w:rPr>
              <w:t>Išvad</w:t>
            </w:r>
            <w:r w:rsidR="00104C68">
              <w:rPr>
                <w:rFonts w:ascii="Times New Roman" w:hAnsi="Times New Roman"/>
                <w:b/>
                <w:sz w:val="24"/>
                <w:szCs w:val="24"/>
              </w:rPr>
              <w:t>os</w:t>
            </w:r>
            <w:r w:rsidRPr="00104C6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104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C68">
              <w:rPr>
                <w:rFonts w:ascii="Times New Roman" w:hAnsi="Times New Roman"/>
                <w:bCs/>
                <w:sz w:val="24"/>
                <w:szCs w:val="24"/>
              </w:rPr>
              <w:t>mokyklos veikla pagal rodiklio</w:t>
            </w:r>
            <w:r w:rsidRPr="00104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286B" w:rsidRPr="00104C68">
              <w:rPr>
                <w:rFonts w:ascii="Times New Roman" w:hAnsi="Times New Roman"/>
                <w:sz w:val="24"/>
                <w:szCs w:val="24"/>
              </w:rPr>
              <w:t>1</w:t>
            </w:r>
            <w:r w:rsidRPr="00104C68">
              <w:rPr>
                <w:rFonts w:ascii="Times New Roman" w:hAnsi="Times New Roman"/>
                <w:sz w:val="24"/>
                <w:szCs w:val="24"/>
              </w:rPr>
              <w:t>.</w:t>
            </w:r>
            <w:r w:rsidR="006C286B" w:rsidRPr="00104C68">
              <w:rPr>
                <w:rFonts w:ascii="Times New Roman" w:hAnsi="Times New Roman"/>
                <w:sz w:val="24"/>
                <w:szCs w:val="24"/>
              </w:rPr>
              <w:t>2.2.</w:t>
            </w:r>
            <w:r w:rsidR="00104C68" w:rsidRPr="00104C6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04C68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6C286B" w:rsidRPr="00104C68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 xml:space="preserve">progimnazijos pasiekimai ir pažanga (rezultatyvumas, </w:t>
            </w:r>
            <w:r w:rsidR="006C286B" w:rsidRPr="00104C68">
              <w:rPr>
                <w:rFonts w:ascii="Times New Roman" w:eastAsiaTheme="minorEastAsia" w:hAnsi="Times New Roman"/>
                <w:i/>
                <w:kern w:val="24"/>
                <w:sz w:val="24"/>
                <w:szCs w:val="24"/>
              </w:rPr>
              <w:t xml:space="preserve">stebėsenos </w:t>
            </w:r>
            <w:proofErr w:type="spellStart"/>
            <w:r w:rsidR="006C286B" w:rsidRPr="00104C68">
              <w:rPr>
                <w:rFonts w:ascii="Times New Roman" w:eastAsiaTheme="minorEastAsia" w:hAnsi="Times New Roman"/>
                <w:i/>
                <w:kern w:val="24"/>
                <w:sz w:val="24"/>
                <w:szCs w:val="24"/>
              </w:rPr>
              <w:t>sistemingumas</w:t>
            </w:r>
            <w:proofErr w:type="spellEnd"/>
            <w:r w:rsidR="006C286B" w:rsidRPr="00104C68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>, pasiekimų ir pažangos pagrįstumas, atskaitomybė)</w:t>
            </w:r>
            <w:r w:rsidR="00104C68" w:rsidRPr="00104C68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 xml:space="preserve"> </w:t>
            </w:r>
            <w:r w:rsidRPr="00104C68">
              <w:rPr>
                <w:rFonts w:ascii="Times New Roman" w:hAnsi="Times New Roman"/>
                <w:sz w:val="24"/>
                <w:szCs w:val="24"/>
              </w:rPr>
              <w:t>aspektus</w:t>
            </w:r>
            <w:r w:rsidRPr="00104C68">
              <w:rPr>
                <w:rFonts w:ascii="Times New Roman" w:hAnsi="Times New Roman"/>
                <w:iCs/>
                <w:sz w:val="24"/>
                <w:szCs w:val="24"/>
              </w:rPr>
              <w:t xml:space="preserve"> yra</w:t>
            </w:r>
            <w:r w:rsidR="00104C68" w:rsidRPr="00104C68">
              <w:rPr>
                <w:rFonts w:ascii="Times New Roman" w:hAnsi="Times New Roman"/>
                <w:sz w:val="24"/>
                <w:szCs w:val="24"/>
              </w:rPr>
              <w:t xml:space="preserve"> kryptinga, paveiki</w:t>
            </w:r>
            <w:r w:rsidRPr="00104C68">
              <w:rPr>
                <w:rFonts w:ascii="Times New Roman" w:eastAsiaTheme="minorHAnsi" w:hAnsi="Times New Roman"/>
                <w:sz w:val="24"/>
                <w:szCs w:val="24"/>
              </w:rPr>
              <w:t xml:space="preserve"> ir yra stiprus progimnazijos veiklos aspektas (3 lygis).</w:t>
            </w:r>
          </w:p>
          <w:p w:rsidR="00104C68" w:rsidRDefault="00104C68" w:rsidP="00104C68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104C68">
              <w:rPr>
                <w:rFonts w:ascii="Times New Roman" w:hAnsi="Times New Roman"/>
                <w:sz w:val="24"/>
                <w:szCs w:val="24"/>
              </w:rPr>
              <w:t>istemingas mokinio individualios pažangos stebėjimas turi tiesiogi</w:t>
            </w:r>
            <w:r>
              <w:rPr>
                <w:rFonts w:ascii="Times New Roman" w:hAnsi="Times New Roman"/>
                <w:sz w:val="24"/>
                <w:szCs w:val="24"/>
              </w:rPr>
              <w:t>nį ryšį su mokymosi rezultatais.</w:t>
            </w:r>
            <w:r w:rsidR="007102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104C68">
              <w:rPr>
                <w:rFonts w:ascii="Times New Roman" w:hAnsi="Times New Roman"/>
                <w:sz w:val="24"/>
                <w:szCs w:val="24"/>
              </w:rPr>
              <w:t>okytojai, tėvai ir mokiniai stebi individualią pažangą, ją aptaria. Pas</w:t>
            </w:r>
            <w:r>
              <w:rPr>
                <w:rFonts w:ascii="Times New Roman" w:hAnsi="Times New Roman"/>
                <w:sz w:val="24"/>
                <w:szCs w:val="24"/>
              </w:rPr>
              <w:t>tebi palaipsniui daromą pažangą.</w:t>
            </w:r>
          </w:p>
          <w:p w:rsidR="000946CB" w:rsidRPr="00104C68" w:rsidRDefault="00104C68" w:rsidP="00104C68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 w:rsidRPr="00104C68">
              <w:rPr>
                <w:rFonts w:ascii="Times New Roman" w:hAnsi="Times New Roman"/>
                <w:sz w:val="24"/>
                <w:szCs w:val="24"/>
              </w:rPr>
              <w:t>%  4 ir 8 klasių mokinių išlaikė Nacionalinius mokinių pasiekimų patikrinimus.</w:t>
            </w:r>
          </w:p>
          <w:p w:rsidR="000946CB" w:rsidRPr="00104C68" w:rsidRDefault="000946CB" w:rsidP="00104C68">
            <w:pPr>
              <w:spacing w:after="0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104C68">
              <w:rPr>
                <w:rFonts w:ascii="Times New Roman" w:eastAsiaTheme="minorHAnsi" w:hAnsi="Times New Roman"/>
                <w:b/>
                <w:bCs/>
                <w:kern w:val="2"/>
                <w:sz w:val="24"/>
                <w:szCs w:val="24"/>
              </w:rPr>
              <w:t>Rekomendacijos:</w:t>
            </w:r>
            <w:r w:rsidRPr="00104C68">
              <w:rPr>
                <w:rFonts w:ascii="Times New Roman" w:eastAsiaTheme="minorHAnsi" w:hAnsi="Times New Roman"/>
                <w:kern w:val="2"/>
                <w:sz w:val="24"/>
                <w:szCs w:val="24"/>
              </w:rPr>
              <w:t xml:space="preserve"> </w:t>
            </w:r>
          </w:p>
          <w:p w:rsidR="00D23888" w:rsidRPr="00AB625D" w:rsidRDefault="007102E9" w:rsidP="00AB625D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25D">
              <w:rPr>
                <w:rFonts w:ascii="Times New Roman" w:hAnsi="Times New Roman"/>
                <w:sz w:val="24"/>
                <w:szCs w:val="24"/>
              </w:rPr>
              <w:t>Sistemingai stebėti mokinių individualią pažangą ir ją aptarti ne tik bendrai, bet ir individualiai su kiekvienu mokiniu.</w:t>
            </w:r>
          </w:p>
          <w:p w:rsidR="00D23888" w:rsidRPr="00AB625D" w:rsidRDefault="007102E9" w:rsidP="00AB625D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25D">
              <w:rPr>
                <w:rFonts w:ascii="Times New Roman" w:hAnsi="Times New Roman"/>
                <w:sz w:val="24"/>
                <w:szCs w:val="24"/>
              </w:rPr>
              <w:t xml:space="preserve">Individualios pažangos stebėseną vykdyti pagal naujai priimtą mokinio individualios pažangos tvarkos aprašą pildant “Mano žingsnelių” (pradinis ugdymas) ir “Mano žingsnių” </w:t>
            </w:r>
            <w:r w:rsidRPr="00AB625D">
              <w:rPr>
                <w:rFonts w:ascii="Times New Roman" w:hAnsi="Times New Roman"/>
                <w:sz w:val="24"/>
                <w:szCs w:val="24"/>
              </w:rPr>
              <w:lastRenderedPageBreak/>
              <w:t>(pagrindinis ugdymas) aplanką.</w:t>
            </w:r>
          </w:p>
          <w:p w:rsidR="00D23888" w:rsidRPr="00AB625D" w:rsidRDefault="00AB625D" w:rsidP="00AB625D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7102E9" w:rsidRPr="00AB625D">
              <w:rPr>
                <w:rFonts w:ascii="Times New Roman" w:hAnsi="Times New Roman"/>
                <w:sz w:val="24"/>
                <w:szCs w:val="24"/>
              </w:rPr>
              <w:t>sant reikalui, teikti pasiūlymus dėl individualios pažangos stebėjimo aplankų tobulinimo.</w:t>
            </w:r>
          </w:p>
          <w:p w:rsidR="00D23888" w:rsidRPr="00104C68" w:rsidRDefault="00D23888" w:rsidP="00AB625D">
            <w:pPr>
              <w:spacing w:after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46CB" w:rsidRPr="00104C68" w:rsidRDefault="000946CB" w:rsidP="0010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46CB" w:rsidRPr="00104C68" w:rsidRDefault="000946CB" w:rsidP="00AB62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C68">
              <w:rPr>
                <w:rFonts w:ascii="Times New Roman" w:hAnsi="Times New Roman"/>
                <w:sz w:val="24"/>
                <w:szCs w:val="24"/>
              </w:rPr>
              <w:t xml:space="preserve">Mokyklos veiklos kokybės įsivertinimo grupės vadovė                                  </w:t>
            </w:r>
            <w:r w:rsidR="00AB625D">
              <w:rPr>
                <w:rFonts w:ascii="Times New Roman" w:hAnsi="Times New Roman"/>
                <w:sz w:val="24"/>
                <w:szCs w:val="24"/>
              </w:rPr>
              <w:t>Lina Makauskienė</w:t>
            </w:r>
          </w:p>
        </w:tc>
      </w:tr>
    </w:tbl>
    <w:p w:rsidR="00C25D50" w:rsidRPr="00104C68" w:rsidRDefault="00C25D50" w:rsidP="00104C68">
      <w:pPr>
        <w:spacing w:after="0"/>
        <w:jc w:val="both"/>
        <w:rPr>
          <w:rFonts w:ascii="Times New Roman" w:hAnsi="Times New Roman"/>
        </w:rPr>
      </w:pPr>
    </w:p>
    <w:sectPr w:rsidR="00C25D50" w:rsidRPr="00104C68" w:rsidSect="00104C6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90101"/>
    <w:multiLevelType w:val="hybridMultilevel"/>
    <w:tmpl w:val="2EE8DA9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85D74"/>
    <w:multiLevelType w:val="hybridMultilevel"/>
    <w:tmpl w:val="FC922FD2"/>
    <w:lvl w:ilvl="0" w:tplc="FD425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C0F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2C3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A0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2A7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7C2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866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DA8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74B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78A75C5"/>
    <w:multiLevelType w:val="hybridMultilevel"/>
    <w:tmpl w:val="A11E6E90"/>
    <w:lvl w:ilvl="0" w:tplc="2730D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6CB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26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18E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721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D43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DC3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0A1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7EA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6CB"/>
    <w:rsid w:val="000946CB"/>
    <w:rsid w:val="00104C68"/>
    <w:rsid w:val="006C286B"/>
    <w:rsid w:val="007102E9"/>
    <w:rsid w:val="00843C9D"/>
    <w:rsid w:val="00AB625D"/>
    <w:rsid w:val="00B75430"/>
    <w:rsid w:val="00C25D50"/>
    <w:rsid w:val="00CE5B41"/>
    <w:rsid w:val="00D23888"/>
    <w:rsid w:val="00E0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443B"/>
  <w15:docId w15:val="{7197ACF8-25BC-425A-8B60-7218A37F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0946CB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946CB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0946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styleId="Vietosrezervavimoenklotekstas">
    <w:name w:val="Placeholder Text"/>
    <w:basedOn w:val="Numatytasispastraiposriftas"/>
    <w:uiPriority w:val="99"/>
    <w:semiHidden/>
    <w:rsid w:val="00843C9D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4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43C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3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412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03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13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765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835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414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2223</Words>
  <Characters>1268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Policijos departamentas prie VRM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Mokytojas</cp:lastModifiedBy>
  <cp:revision>3</cp:revision>
  <dcterms:created xsi:type="dcterms:W3CDTF">2024-08-16T06:07:00Z</dcterms:created>
  <dcterms:modified xsi:type="dcterms:W3CDTF">2024-12-30T08:47:00Z</dcterms:modified>
</cp:coreProperties>
</file>